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2824C6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№229/GArm/26_5.4_087/29.06.26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2824C6">
        <w:rPr>
          <w:rFonts w:ascii="Times New Roman" w:hAnsi="Times New Roman"/>
          <w:color w:val="auto"/>
          <w:sz w:val="24"/>
          <w:szCs w:val="24"/>
          <w:lang w:val="ru-RU"/>
        </w:rPr>
        <w:t>29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</w:t>
      </w:r>
      <w:r w:rsidR="002824C6">
        <w:rPr>
          <w:rFonts w:ascii="Times New Roman" w:hAnsi="Times New Roman"/>
          <w:color w:val="auto"/>
          <w:sz w:val="24"/>
          <w:szCs w:val="24"/>
          <w:lang w:val="en-US"/>
        </w:rPr>
        <w:t>6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3A06D7" w:rsidRDefault="002B44EC" w:rsidP="00EF6A2F">
      <w:pPr>
        <w:tabs>
          <w:tab w:val="left" w:pos="7905"/>
        </w:tabs>
        <w:ind w:firstLine="567"/>
        <w:jc w:val="center"/>
        <w:rPr>
          <w:lang w:val="af-ZA"/>
        </w:rPr>
      </w:pPr>
      <w:r w:rsidRPr="002B44EC">
        <w:rPr>
          <w:rFonts w:ascii="Sylfaen" w:hAnsi="Sylfaen"/>
          <w:b/>
          <w:bCs/>
          <w:lang w:val="hy-AM"/>
        </w:rPr>
        <w:t>Приобретение ремонтных работ объекта «Улучшение режима газоснабжения села Балаовит Котайкской области».</w:t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Pr="001B7FAF" w:rsidRDefault="00DB6A7C" w:rsidP="00A77010">
      <w:pPr>
        <w:ind w:firstLine="567"/>
        <w:rPr>
          <w:lang w:val="ru-RU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EF6A2F" w:rsidRDefault="00EF6A2F" w:rsidP="00A77010">
      <w:pPr>
        <w:ind w:firstLine="567"/>
        <w:rPr>
          <w:lang w:val="af-ZA"/>
        </w:rPr>
      </w:pPr>
    </w:p>
    <w:p w:rsidR="00EF6A2F" w:rsidRDefault="00EF6A2F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</w:t>
      </w:r>
      <w:r w:rsidR="00EF6A2F" w:rsidRPr="00EF6A2F">
        <w:rPr>
          <w:rFonts w:ascii="Sylfaen" w:hAnsi="Sylfaen"/>
          <w:b/>
          <w:lang w:val="hy-AM"/>
        </w:rPr>
        <w:t>по объекту «Газификация района Нор Харберд».</w:t>
      </w:r>
    </w:p>
    <w:p w:rsidR="00766AF4" w:rsidRPr="007F5177" w:rsidRDefault="00766AF4" w:rsidP="00372A35">
      <w:pPr>
        <w:pStyle w:val="Heading9"/>
        <w:rPr>
          <w:rFonts w:ascii="Sylfaen" w:hAnsi="Sylfaen"/>
          <w:bCs/>
          <w:sz w:val="24"/>
          <w:szCs w:val="24"/>
          <w:lang w:val="ru-RU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EF6A2F" w:rsidRDefault="00EF6A2F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1B7FAF">
        <w:rPr>
          <w:lang w:val="af-ZA"/>
        </w:rPr>
        <w:t>№109/GArm/26_5.4_073/24.03.26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2B44EC">
        <w:rPr>
          <w:lang w:val="af-ZA"/>
        </w:rPr>
        <w:t>п</w:t>
      </w:r>
      <w:r w:rsidR="002B44EC" w:rsidRPr="002B44EC">
        <w:rPr>
          <w:rFonts w:ascii="Sylfaen" w:hAnsi="Sylfaen"/>
          <w:b/>
          <w:lang w:val="hy-AM"/>
        </w:rPr>
        <w:t>риобретени</w:t>
      </w:r>
      <w:r w:rsidR="002B44EC" w:rsidRPr="002B44EC">
        <w:rPr>
          <w:rFonts w:ascii="Sylfaen" w:hAnsi="Sylfaen"/>
          <w:b/>
          <w:lang w:val="ru-RU"/>
        </w:rPr>
        <w:t>я</w:t>
      </w:r>
      <w:r w:rsidR="002B44EC" w:rsidRPr="002B44EC">
        <w:rPr>
          <w:rFonts w:ascii="Sylfaen" w:hAnsi="Sylfaen"/>
          <w:b/>
          <w:lang w:val="hy-AM"/>
        </w:rPr>
        <w:t xml:space="preserve"> ремонтных работ объекта «Улучшение режима газоснабжения села Балаовит Котайкской области»</w:t>
      </w:r>
      <w:r w:rsidR="00EF6A2F" w:rsidRPr="00EF6A2F">
        <w:rPr>
          <w:rFonts w:ascii="Sylfaen" w:hAnsi="Sylfaen"/>
          <w:b/>
          <w:lang w:val="ru-RU"/>
        </w:rPr>
        <w:t>.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4B57FE">
      <w:pPr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2B44EC" w:rsidRPr="002B44EC">
        <w:rPr>
          <w:rFonts w:ascii="Sylfaen" w:hAnsi="Sylfaen"/>
          <w:b/>
          <w:lang w:val="hy-AM"/>
        </w:rPr>
        <w:t>приобретения ремонтных работ объекта «Улучшение режима газоснабжения села Балаовит Котайкской области»</w:t>
      </w:r>
      <w:r w:rsidR="00EF6A2F" w:rsidRPr="00EF6A2F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2B44EC" w:rsidRPr="002B44EC">
        <w:rPr>
          <w:rFonts w:ascii="Sylfaen" w:hAnsi="Sylfaen"/>
          <w:b/>
          <w:lang w:val="hy-AM"/>
        </w:rPr>
        <w:t>приобретения ремонтных работ объекта «Улучшение режима газоснабжения села Балаовит Котайкской области»</w:t>
      </w:r>
      <w:r w:rsidR="002B44EC" w:rsidRPr="002B44EC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143BC0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2824C6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2824C6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2B44EC" w:rsidRDefault="002B44EC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ru-RU" w:eastAsia="ru-RU"/>
              </w:rPr>
            </w:pPr>
            <w:r w:rsidRPr="002B44EC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приобретения ремонтных работ объекта «Улучшение режима газоснабжения села Балаовит Котайкской области».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DC30CA" w:rsidRPr="00DC30CA">
        <w:rPr>
          <w:b/>
          <w:lang w:val="hy-AM"/>
        </w:rPr>
        <w:t>выполнение работ по строительству газопроводов низкого и среднего давления</w:t>
      </w:r>
      <w:r w:rsidR="001B7FAF">
        <w:rPr>
          <w:b/>
          <w:lang w:val="ru-RU"/>
        </w:rPr>
        <w:t xml:space="preserve"> в РА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DC30CA" w:rsidRPr="00DC30CA">
        <w:rPr>
          <w:b/>
          <w:lang w:val="ru-RU"/>
        </w:rPr>
        <w:t xml:space="preserve">выполнение работ по строительству газопроводов низкого и среднего давления </w:t>
      </w:r>
      <w:r w:rsidR="001B7FAF">
        <w:rPr>
          <w:b/>
          <w:lang w:val="ru-RU"/>
        </w:rPr>
        <w:t>в РА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lastRenderedPageBreak/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2B44EC" w:rsidRPr="002B44EC">
        <w:rPr>
          <w:rFonts w:ascii="Sylfaen" w:hAnsi="Sylfaen"/>
          <w:b/>
          <w:sz w:val="24"/>
          <w:szCs w:val="24"/>
          <w:lang w:val="ru-RU" w:eastAsia="ru-RU"/>
        </w:rPr>
        <w:t>14</w:t>
      </w:r>
      <w:r w:rsidR="00645F98" w:rsidRPr="002B44EC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5030C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2B44EC" w:rsidRPr="002B44EC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DC30CA" w:rsidRPr="00DC30CA">
        <w:rPr>
          <w:rFonts w:ascii="Times New Roman" w:hAnsi="Times New Roman"/>
          <w:sz w:val="24"/>
          <w:szCs w:val="24"/>
          <w:lang w:val="ru-RU" w:eastAsia="ru-RU"/>
        </w:rPr>
        <w:t>2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4B57FE" w:rsidRPr="004B57FE">
        <w:rPr>
          <w:rFonts w:ascii="Times New Roman" w:hAnsi="Times New Roman"/>
          <w:sz w:val="24"/>
          <w:szCs w:val="24"/>
          <w:lang w:val="ru-RU" w:eastAsia="ru-RU"/>
        </w:rPr>
        <w:t>Геворк Хачик</w:t>
      </w:r>
      <w:r w:rsidR="005F2F57">
        <w:rPr>
          <w:rFonts w:ascii="Sylfaen" w:hAnsi="Sylfaen"/>
          <w:sz w:val="24"/>
          <w:szCs w:val="24"/>
          <w:lang w:val="ru-RU" w:eastAsia="ru-RU"/>
        </w:rPr>
        <w:t>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lastRenderedPageBreak/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  <w:r w:rsidRPr="00AE6910">
        <w:rPr>
          <w:rFonts w:ascii="Times New Roman" w:hAnsi="Times New Roman"/>
          <w:sz w:val="24"/>
          <w:szCs w:val="24"/>
        </w:rPr>
        <w:lastRenderedPageBreak/>
        <w:t>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</w:t>
      </w:r>
      <w:r w:rsidRPr="00AE6910">
        <w:rPr>
          <w:lang w:val="af-ZA"/>
        </w:rPr>
        <w:lastRenderedPageBreak/>
        <w:t xml:space="preserve">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 в соответствии с пунктами 14.7 и 14.8. </w:t>
      </w:r>
    </w:p>
    <w:p w:rsidR="002456D9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  <w:r w:rsidR="002456D9" w:rsidRPr="001B7FAF">
        <w:rPr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DC30CA" w:rsidRPr="00DC30CA">
        <w:rPr>
          <w:b/>
          <w:lang w:val="ru-RU"/>
        </w:rPr>
        <w:t>выполнение работ по строительству газопроводов низкого и среднего давления</w:t>
      </w:r>
      <w:r w:rsidR="001B7FAF">
        <w:rPr>
          <w:b/>
          <w:lang w:val="ru-RU"/>
        </w:rPr>
        <w:t xml:space="preserve"> в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p w:rsidR="00DC2002" w:rsidRPr="002824C6" w:rsidRDefault="00DC2002" w:rsidP="00D74B0A">
      <w:pPr>
        <w:jc w:val="both"/>
        <w:rPr>
          <w:b/>
          <w:lang w:val="ru-RU"/>
        </w:rPr>
      </w:pPr>
    </w:p>
    <w:tbl>
      <w:tblPr>
        <w:tblStyle w:val="TableGrid3"/>
        <w:tblW w:w="97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7"/>
        <w:gridCol w:w="4813"/>
        <w:gridCol w:w="2694"/>
        <w:gridCol w:w="1594"/>
      </w:tblGrid>
      <w:tr w:rsidR="00DC30CA" w:rsidRPr="00DC30CA" w:rsidTr="00E65195">
        <w:trPr>
          <w:trHeight w:val="969"/>
        </w:trPr>
        <w:tc>
          <w:tcPr>
            <w:tcW w:w="617" w:type="dxa"/>
            <w:shd w:val="clear" w:color="auto" w:fill="auto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4813" w:type="dxa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694" w:type="dxa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Պահանջվող  հզորության մեքենամեխանիզմներ</w:t>
            </w:r>
          </w:p>
        </w:tc>
        <w:tc>
          <w:tcPr>
            <w:tcW w:w="1594" w:type="dxa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Պահաջվող քանակը</w:t>
            </w: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76627F" w:rsidRPr="00DC30CA" w:rsidTr="00E65195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EE195D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195D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Մարդատար ավտոմեքենա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76627F" w:rsidRPr="00DC30CA" w:rsidTr="00E6519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EE195D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195D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Թեթև բեռնատար ավտոմեքենա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5տն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76627F" w:rsidRPr="00DC30CA" w:rsidTr="00E6519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EE195D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195D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76627F" w:rsidRPr="00DC30CA" w:rsidTr="00E6519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EE195D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195D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մինչև 1մ³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76627F" w:rsidRPr="00DC30CA" w:rsidTr="009F0F76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EE195D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195D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76627F" w:rsidRPr="00DC30CA" w:rsidTr="00E6519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EE195D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195D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 (պոլիէթիլեն)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76627F" w:rsidRPr="00DC30CA" w:rsidTr="009F0F76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EE195D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195D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Բետոնախառնիչ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≤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1.5մ³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76627F" w:rsidRPr="00DC30CA" w:rsidTr="009F0F76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EE195D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30CA" w:rsidRDefault="00DC30CA" w:rsidP="00D74B0A">
      <w:pPr>
        <w:jc w:val="both"/>
        <w:rPr>
          <w:b/>
        </w:rPr>
      </w:pPr>
    </w:p>
    <w:p w:rsidR="00DC30CA" w:rsidRPr="00DB5C4C" w:rsidRDefault="00DC30CA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30CA" w:rsidRDefault="00DC30CA" w:rsidP="00F92078">
      <w:pPr>
        <w:rPr>
          <w:lang w:val="ru-RU" w:eastAsia="ru-RU"/>
        </w:rPr>
      </w:pPr>
    </w:p>
    <w:tbl>
      <w:tblPr>
        <w:tblStyle w:val="TableGrid4"/>
        <w:tblW w:w="0" w:type="auto"/>
        <w:tblLook w:val="0000" w:firstRow="0" w:lastRow="0" w:firstColumn="0" w:lastColumn="0" w:noHBand="0" w:noVBand="0"/>
      </w:tblPr>
      <w:tblGrid>
        <w:gridCol w:w="548"/>
        <w:gridCol w:w="2589"/>
        <w:gridCol w:w="1089"/>
        <w:gridCol w:w="1847"/>
        <w:gridCol w:w="1964"/>
        <w:gridCol w:w="1591"/>
      </w:tblGrid>
      <w:tr w:rsidR="00DC30CA" w:rsidRPr="00DC30CA" w:rsidTr="0076627F">
        <w:trPr>
          <w:trHeight w:val="809"/>
        </w:trPr>
        <w:tc>
          <w:tcPr>
            <w:tcW w:w="548" w:type="dxa"/>
            <w:shd w:val="clear" w:color="auto" w:fill="auto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589" w:type="dxa"/>
          </w:tcPr>
          <w:p w:rsidR="00DC30CA" w:rsidRPr="00DC30CA" w:rsidRDefault="00DC30CA" w:rsidP="00DC30CA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</w:r>
          </w:p>
          <w:p w:rsidR="00DC30CA" w:rsidRPr="00DC30CA" w:rsidRDefault="00DC30CA" w:rsidP="00DC30CA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Մասնագետներ</w:t>
            </w:r>
          </w:p>
          <w:p w:rsidR="00DC30CA" w:rsidRPr="00DC30CA" w:rsidRDefault="00DC30CA" w:rsidP="00DC30C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089" w:type="dxa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847" w:type="dxa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Կարգ</w:t>
            </w: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64" w:type="dxa"/>
            <w:shd w:val="clear" w:color="auto" w:fill="auto"/>
          </w:tcPr>
          <w:p w:rsidR="00DC30CA" w:rsidRPr="00DC30CA" w:rsidRDefault="00DC30CA" w:rsidP="00DC30CA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 առկայություն</w:t>
            </w:r>
          </w:p>
        </w:tc>
        <w:tc>
          <w:tcPr>
            <w:tcW w:w="1591" w:type="dxa"/>
            <w:shd w:val="clear" w:color="auto" w:fill="auto"/>
          </w:tcPr>
          <w:p w:rsidR="00DC30CA" w:rsidRPr="00DC30CA" w:rsidRDefault="00DC30CA" w:rsidP="00DC30CA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Այլ փաստաթղթեր</w:t>
            </w:r>
          </w:p>
        </w:tc>
      </w:tr>
      <w:tr w:rsidR="0076627F" w:rsidRPr="00DC30CA" w:rsidTr="00DC1456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DC30CA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76627F" w:rsidRPr="00DC30CA" w:rsidRDefault="0076627F" w:rsidP="0076627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30C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6627F" w:rsidRPr="00DC30CA" w:rsidTr="00DC145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DC30CA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76627F" w:rsidRPr="00DC30CA" w:rsidRDefault="0076627F" w:rsidP="0076627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30C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6627F" w:rsidRPr="00DC30CA" w:rsidTr="00DC145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DC30CA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76627F" w:rsidRPr="00DC30CA" w:rsidRDefault="0076627F" w:rsidP="0076627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30C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6627F" w:rsidRPr="00DC30CA" w:rsidTr="00DC145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DC30CA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76627F" w:rsidRPr="00DC30CA" w:rsidRDefault="0076627F" w:rsidP="0076627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30C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6627F" w:rsidRPr="00DC30CA" w:rsidTr="00DC145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DC30CA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76627F" w:rsidRPr="00DC30CA" w:rsidRDefault="0076627F" w:rsidP="0076627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30C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6627F" w:rsidRPr="00DC30CA" w:rsidTr="00DC145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DC30CA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 մեկուսացնող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76627F" w:rsidRPr="00DC30CA" w:rsidRDefault="0076627F" w:rsidP="0076627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30C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6627F" w:rsidRPr="00DC30CA" w:rsidTr="00DC145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DC30CA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Եռակցող (պոլիէթիլեն)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76627F" w:rsidRPr="00DC30CA" w:rsidRDefault="0076627F" w:rsidP="0076627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76627F" w:rsidRPr="00DC30CA" w:rsidTr="00DC145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DC30CA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76627F" w:rsidRPr="00DC30CA" w:rsidRDefault="0076627F" w:rsidP="0076627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76627F" w:rsidRPr="00DC30CA" w:rsidTr="00DC145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Pr="00DC30CA" w:rsidRDefault="0076627F" w:rsidP="007662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76627F" w:rsidRPr="00DC30CA" w:rsidRDefault="0076627F" w:rsidP="0076627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DC2002" w:rsidRDefault="00DC2002" w:rsidP="002B57C5">
      <w:pPr>
        <w:jc w:val="both"/>
        <w:rPr>
          <w:b/>
        </w:rPr>
      </w:pPr>
    </w:p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lastRenderedPageBreak/>
        <w:t xml:space="preserve">исполнение </w:t>
      </w:r>
      <w:r w:rsidR="00DC30CA" w:rsidRPr="00DC30CA">
        <w:rPr>
          <w:b/>
          <w:lang w:val="ru-RU"/>
        </w:rPr>
        <w:t>работ по строительству газопроводов низкого и среднего давления</w:t>
      </w:r>
      <w:r w:rsidR="001B7FAF">
        <w:rPr>
          <w:b/>
          <w:lang w:val="ru-RU"/>
        </w:rPr>
        <w:t xml:space="preserve"> в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lastRenderedPageBreak/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2824C6">
        <w:rPr>
          <w:rFonts w:ascii="Sylfaen" w:hAnsi="Sylfaen"/>
          <w:sz w:val="20"/>
          <w:lang w:val="af-ZA"/>
        </w:rPr>
        <w:t>№229/GArm/26_5.4_087/29.06.26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2824C6">
        <w:rPr>
          <w:rFonts w:ascii="Sylfaen" w:hAnsi="Sylfaen"/>
          <w:sz w:val="20"/>
          <w:lang w:val="af-ZA"/>
        </w:rPr>
        <w:t>№229/GArm/26_5.4_087/29.06.26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2824C6">
        <w:rPr>
          <w:rFonts w:ascii="Sylfaen" w:hAnsi="Sylfaen"/>
          <w:sz w:val="20"/>
          <w:lang w:val="af-ZA"/>
        </w:rPr>
        <w:t>№229/GArm/26_5.4_087/29.06.26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2824C6">
        <w:rPr>
          <w:rFonts w:ascii="Sylfaen" w:hAnsi="Sylfaen"/>
          <w:sz w:val="20"/>
          <w:lang w:val="af-ZA"/>
        </w:rPr>
        <w:t>№229/GArm/26_5.4_087/29.06.26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824C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2824C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2824C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824C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824C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824C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824C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824C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2824C6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2824C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2824C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2824C6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2824C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2824C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2824C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2824C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2824C6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824C6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2824C6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824C6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824C6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824C6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824C6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824C6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2824C6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2824C6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2824C6">
        <w:rPr>
          <w:rFonts w:ascii="Sylfaen" w:hAnsi="Sylfaen"/>
          <w:b/>
          <w:sz w:val="20"/>
          <w:lang w:val="af-ZA"/>
        </w:rPr>
        <w:t>№229/GArm/26_5.4_087/29.06.26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2824C6">
        <w:rPr>
          <w:rFonts w:ascii="Sylfaen" w:hAnsi="Sylfaen"/>
          <w:b/>
          <w:sz w:val="20"/>
          <w:lang w:val="af-ZA"/>
        </w:rPr>
        <w:t>№229/GArm/26_5.4_087/29.06.26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824C6">
        <w:rPr>
          <w:rFonts w:ascii="Times New Roman" w:hAnsi="Times New Roman"/>
          <w:sz w:val="20"/>
          <w:lang w:val="af-ZA"/>
        </w:rPr>
        <w:t>№229/GArm/26_5.4_087/29.06.26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2824C6">
        <w:rPr>
          <w:b/>
          <w:sz w:val="20"/>
          <w:szCs w:val="20"/>
          <w:lang w:val="af-ZA"/>
        </w:rPr>
        <w:t>№229/GArm/26_5.4_087/29.06.26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2824C6">
        <w:rPr>
          <w:b/>
          <w:sz w:val="20"/>
          <w:szCs w:val="20"/>
          <w:lang w:val="af-ZA"/>
        </w:rPr>
        <w:t>№229/GArm/26_5.4_087/29.06.26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7FAF" w:rsidRDefault="001B7FAF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1B7FAF" w:rsidRDefault="001B7FAF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824C6">
        <w:rPr>
          <w:rFonts w:ascii="Times New Roman" w:hAnsi="Times New Roman"/>
          <w:sz w:val="20"/>
          <w:lang w:val="af-ZA"/>
        </w:rPr>
        <w:t>№229/GArm/26_5.4_087/29.06.26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824C6">
        <w:rPr>
          <w:rFonts w:ascii="Times New Roman" w:hAnsi="Times New Roman"/>
          <w:sz w:val="20"/>
          <w:lang w:val="af-ZA"/>
        </w:rPr>
        <w:t>№229/GArm/26_5.4_087/29.06.26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824C6">
        <w:rPr>
          <w:rFonts w:ascii="Times New Roman" w:hAnsi="Times New Roman"/>
          <w:sz w:val="20"/>
          <w:lang w:val="af-ZA"/>
        </w:rPr>
        <w:t>№229/GArm/26_5.4_087/29.06.26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824C6">
        <w:rPr>
          <w:rFonts w:ascii="Times New Roman" w:hAnsi="Times New Roman"/>
          <w:sz w:val="20"/>
          <w:lang w:val="af-ZA"/>
        </w:rPr>
        <w:t>№229/GArm/26_5.4_087/29.06.26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2824C6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2824C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824C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824C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824C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824C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824C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824C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824C6">
        <w:rPr>
          <w:rFonts w:ascii="Times New Roman" w:hAnsi="Times New Roman"/>
          <w:sz w:val="20"/>
          <w:lang w:val="af-ZA"/>
        </w:rPr>
        <w:t>№229/GArm/26_5.4_087/29.06.26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2824C6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2824C6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824C6">
        <w:rPr>
          <w:rFonts w:ascii="Times New Roman" w:hAnsi="Times New Roman"/>
          <w:sz w:val="20"/>
          <w:lang w:val="af-ZA"/>
        </w:rPr>
        <w:t>№229/GArm/26_5.4_087/29.06.26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2824C6">
        <w:rPr>
          <w:sz w:val="20"/>
          <w:lang w:val="af-ZA"/>
        </w:rPr>
        <w:t>№229/GArm/26_5.4_087/29.06.26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2824C6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2824C6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561849" w:rsidRDefault="0076627F" w:rsidP="00561849">
            <w:pPr>
              <w:tabs>
                <w:tab w:val="left" w:pos="7905"/>
              </w:tabs>
              <w:rPr>
                <w:lang w:val="af-ZA"/>
              </w:rPr>
            </w:pPr>
            <w:r w:rsidRPr="0076627F">
              <w:rPr>
                <w:rFonts w:ascii="Sylfaen" w:hAnsi="Sylfaen"/>
                <w:b/>
                <w:bCs/>
                <w:lang w:val="hy-AM"/>
              </w:rPr>
              <w:t>Приобретение ремонтных работ объекта «Улучшение режима газоснабжения села Балаовит Котайкской области».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Default="00592452" w:rsidP="00AF771B">
      <w:pPr>
        <w:jc w:val="both"/>
        <w:rPr>
          <w:sz w:val="20"/>
          <w:szCs w:val="20"/>
          <w:lang w:val="ru-RU"/>
        </w:rPr>
      </w:pPr>
    </w:p>
    <w:p w:rsidR="00561849" w:rsidRDefault="00561849" w:rsidP="00AF771B">
      <w:pPr>
        <w:jc w:val="both"/>
        <w:rPr>
          <w:sz w:val="20"/>
          <w:szCs w:val="20"/>
          <w:lang w:val="ru-RU"/>
        </w:rPr>
      </w:pPr>
    </w:p>
    <w:p w:rsidR="00561849" w:rsidRDefault="00561849" w:rsidP="00AF771B">
      <w:pPr>
        <w:jc w:val="both"/>
        <w:rPr>
          <w:sz w:val="20"/>
          <w:szCs w:val="20"/>
          <w:lang w:val="ru-RU"/>
        </w:rPr>
      </w:pPr>
    </w:p>
    <w:p w:rsidR="00561849" w:rsidRDefault="00561849" w:rsidP="00AF771B">
      <w:pPr>
        <w:jc w:val="both"/>
        <w:rPr>
          <w:sz w:val="20"/>
          <w:szCs w:val="20"/>
          <w:lang w:val="ru-RU"/>
        </w:rPr>
      </w:pPr>
    </w:p>
    <w:p w:rsidR="00561849" w:rsidRPr="00CB771E" w:rsidRDefault="00561849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561849" w:rsidRDefault="0056184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561849" w:rsidRDefault="0056184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824C6">
        <w:rPr>
          <w:rFonts w:ascii="Times New Roman" w:hAnsi="Times New Roman"/>
          <w:sz w:val="20"/>
          <w:lang w:val="af-ZA"/>
        </w:rPr>
        <w:t>№229/GArm/26_5.4_087/29.06.26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7F5177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af-ZA"/>
        </w:rPr>
      </w:pPr>
    </w:p>
    <w:p w:rsidR="0076627F" w:rsidRDefault="0076627F" w:rsidP="0076627F">
      <w:pPr>
        <w:jc w:val="center"/>
        <w:rPr>
          <w:rFonts w:ascii="Sylfaen" w:hAnsi="Sylfaen"/>
          <w:bCs/>
          <w:lang w:val="ru-RU"/>
        </w:rPr>
      </w:pPr>
      <w:r w:rsidRPr="0076627F">
        <w:rPr>
          <w:rFonts w:ascii="Sylfaen" w:hAnsi="Sylfaen"/>
          <w:bCs/>
          <w:lang w:val="ru-RU"/>
        </w:rPr>
        <w:t>Приобретение ремонтных работ объекта «Улучшение режима газоснабжения села Балаовит Котайкской области».</w:t>
      </w:r>
    </w:p>
    <w:p w:rsidR="0076627F" w:rsidRDefault="0076627F" w:rsidP="00037A82">
      <w:pPr>
        <w:jc w:val="both"/>
        <w:rPr>
          <w:rFonts w:ascii="Sylfaen" w:hAnsi="Sylfaen"/>
          <w:bCs/>
          <w:lang w:val="ru-RU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486"/>
        <w:gridCol w:w="5640"/>
        <w:gridCol w:w="725"/>
        <w:gridCol w:w="880"/>
        <w:gridCol w:w="1000"/>
        <w:gridCol w:w="1560"/>
      </w:tblGrid>
      <w:tr w:rsidR="0076627F" w:rsidRPr="0076627F" w:rsidTr="00257E7F">
        <w:trPr>
          <w:trHeight w:val="219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Հ/Հ</w:t>
            </w:r>
            <w:r w:rsidRPr="0076627F">
              <w:rPr>
                <w:rFonts w:ascii="Sylfaen" w:hAnsi="Sylfaen" w:cs="Calibri"/>
                <w:sz w:val="18"/>
                <w:szCs w:val="18"/>
              </w:rPr>
              <w:br/>
              <w:t xml:space="preserve">№ </w:t>
            </w:r>
          </w:p>
        </w:tc>
        <w:tc>
          <w:tcPr>
            <w:tcW w:w="5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Չափման միավորը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Քանակը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Միավորի ընդհանուր արժեքը դրամ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Ընդհանուր արժեքը դրամ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6038.0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240.50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384.80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Շին աղբի տեղափոխում 5կմ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1000.4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2407.00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2407.00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2407.00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 կարգի գրունտներում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838.7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Փխրեցված գրունտի բարձում էքսկավատորով ինքնաթափ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838.7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379.3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533.1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Խրամուղու քանդում IVp կարգի գրունտներում հարվածահատ մուրճով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Խրամուղու քանդում Vp կարգի գրունտներում հարվածահատ մուրճով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20.7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56.5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 (ասֆալտ)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1676.9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30.0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Ավելորդ գրունտի տեղափոխում 5կմ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1677.3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889.3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Տեղափոխում 5 կմ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1600.7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1854.00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356.0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2494.0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648.0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lastRenderedPageBreak/>
              <w:t>31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d-63մմ ծայրերի ուղղում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d-63մմ կցվանքային զոդում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ԳՕՍՏ 10704-91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ԳՕՍՏ 10704-91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ԳՕՍՏ 10704-91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146.0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146.0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Dպ150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35.0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Dպ125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14.6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106.5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Dպ100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36.1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6627F">
              <w:rPr>
                <w:rFonts w:ascii="Sylfaen" w:hAnsi="Sylfae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627F">
              <w:rPr>
                <w:rFonts w:ascii="Calibri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proofErr w:type="gramStart"/>
            <w:r w:rsidRPr="0076627F">
              <w:rPr>
                <w:rFonts w:ascii="Sylfaen" w:hAnsi="Sylfaen" w:cs="Calibri"/>
                <w:sz w:val="18"/>
                <w:szCs w:val="18"/>
              </w:rPr>
              <w:t>d-90մմ</w:t>
            </w:r>
            <w:proofErr w:type="gramEnd"/>
            <w:r w:rsidRPr="0076627F">
              <w:rPr>
                <w:rFonts w:ascii="Sylfaen" w:hAnsi="Sylfaen" w:cs="Calibri"/>
                <w:sz w:val="18"/>
                <w:szCs w:val="18"/>
              </w:rPr>
              <w:t xml:space="preserve"> ՊԷ 45° անկյունակի տեղադրում (ներդիր տաքաց.)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proofErr w:type="gramStart"/>
            <w:r w:rsidRPr="0076627F">
              <w:rPr>
                <w:rFonts w:ascii="Sylfaen" w:hAnsi="Sylfaen" w:cs="Calibri"/>
                <w:sz w:val="18"/>
                <w:szCs w:val="18"/>
              </w:rPr>
              <w:t>d-110մմ</w:t>
            </w:r>
            <w:proofErr w:type="gramEnd"/>
            <w:r w:rsidRPr="0076627F">
              <w:rPr>
                <w:rFonts w:ascii="Sylfaen" w:hAnsi="Sylfaen" w:cs="Calibri"/>
                <w:sz w:val="18"/>
                <w:szCs w:val="18"/>
              </w:rPr>
              <w:t xml:space="preserve"> ՊԷ 90° անկյունակի տեղադրում (ներդիր տաքաց.)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proofErr w:type="gramStart"/>
            <w:r w:rsidRPr="0076627F">
              <w:rPr>
                <w:rFonts w:ascii="Sylfaen" w:hAnsi="Sylfaen" w:cs="Calibri"/>
                <w:sz w:val="18"/>
                <w:szCs w:val="18"/>
              </w:rPr>
              <w:t>d-90մմ</w:t>
            </w:r>
            <w:proofErr w:type="gramEnd"/>
            <w:r w:rsidRPr="0076627F">
              <w:rPr>
                <w:rFonts w:ascii="Sylfaen" w:hAnsi="Sylfaen" w:cs="Calibri"/>
                <w:sz w:val="18"/>
                <w:szCs w:val="18"/>
              </w:rPr>
              <w:t xml:space="preserve"> ՊԷ 90° անկյունակի տեղադրում (ներդիր տաքաց.)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proofErr w:type="gramStart"/>
            <w:r w:rsidRPr="0076627F">
              <w:rPr>
                <w:rFonts w:ascii="Sylfaen" w:hAnsi="Sylfaen" w:cs="Calibri"/>
                <w:sz w:val="18"/>
                <w:szCs w:val="18"/>
              </w:rPr>
              <w:t>d-63մմ</w:t>
            </w:r>
            <w:proofErr w:type="gramEnd"/>
            <w:r w:rsidRPr="0076627F">
              <w:rPr>
                <w:rFonts w:ascii="Sylfaen" w:hAnsi="Sylfaen" w:cs="Calibri"/>
                <w:sz w:val="18"/>
                <w:szCs w:val="18"/>
              </w:rPr>
              <w:t xml:space="preserve"> ՊԷ 90° անկյունակի տեղադրում (ներդիր տաքաց.)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d-110մմ ՊԷ եռաբաշխիչի տեղադրում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d-90/63մմ ՊԷ եռաբաշխիչի տեղադրում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d-90մմ ՊԷ եռաբաշխիչի տեղադրում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d-63մմ ՊԷ եռաբաշխիչի տեղադրում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627F">
              <w:rPr>
                <w:rFonts w:ascii="Calibri" w:hAnsi="Calibri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d-110/90մմ ՊԷ անցումների տեղադրում (ներդիր տաքացուցիչով)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627F">
              <w:rPr>
                <w:rFonts w:ascii="Calibri" w:hAnsi="Calibri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d-90/63մմ ՊԷ անցումների տեղադրում (ներդիր տաքացուցիչով)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3262.0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3498.0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lastRenderedPageBreak/>
              <w:t>73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ՊԷ խողովակների փչամաքրում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3498.0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3498.0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պահում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10.30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Փոսերի քանդում IVp կարգի գրունտներում հարվածահատ մուրճով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Փոսերի քանդում Vp կարգի գրունտներում հարվածահատ մուրճով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6.5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ձեռքով ինքնաթափ, տեղափոխում 5կմ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50.9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26.60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Փոսերի ետլիցք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d=133x3.5մմ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134.2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d=89x3.5մմ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477.5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d=76x3մմ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1928.9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Անշարժ հենարանների տեղադրում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170.2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113.1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10.40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Ø12 A-III դասի)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104.8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Մետաղական շինվածքներ պատին ամրացման համար (Անկյունակ 45x45x4մմ)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372.8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372.8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վերգետնյա տեղադրում փորձարկումով Ø108x4մմ ԳՕՍՏ 10704-91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139.0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վերգետնյա տեղադրում փորձարկումով Ø89x4մմ ԳՕՍՏ 10704-91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522.0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վերգետնյա տեղադրում փորձարկումով Ø57x3.5մմ ԳՕՍՏ 10704-91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323.0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Ø26.8x2.8մմ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6627F">
              <w:rPr>
                <w:rFonts w:ascii="Sylfaen" w:hAnsi="Sylfae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Ձևավոր մասերի տեղադրում (արմունկ, անցում, եռաբաշխիչ, խցափակիչ)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275.2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Գազատարի կտրում Dպ-80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Գազատարի կտրում Dպ 70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Գազատարի կտրում Dպ-50մմ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Սողնակային փականի (30с41нж) տեղադրում 100մմ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ՊԳԿԿ 100-ի տեղադրում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կոմպլ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Պողպատե գազատար d-100մմ խողովակների ապամոնտաժում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Պողպատե գազատար d-80մմ խողովակների ապամոնտաժում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Պողպատե գազատար d-76մմ խողովակների ապամոնտաժում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133.0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Պողպատե գազատար d-50մմ խողովակների ապամոնտաժում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1738.0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Պողպատե գազատար d-40մմ խողովակների ապամոնտաժում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617.0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Պողպատե գազատար d-32մմ խողովակների ապամոնտաժում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342.0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Պողպատե գազատար d-25մմ խողովակների ապամոնտաժում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35.0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Հենարանների ապամոնտաժում d=100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30.7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Հենարանների ապամոնտաժում d=80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177.1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Հենարանների ապամոնտաժում d=76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153.9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Հենարանների ապամոնտաժում d=50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lastRenderedPageBreak/>
              <w:t>117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Հենարանների ապամոնտաժում d=40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6.7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Ապամոնտաժված հենասյուների և խողովակների բեռնում բեռնատար ավտոմեքենա, տեղափոխում պահեստ 10կմ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11.1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1204.0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Բետոնե հարթակի կառուցում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Ավազե նախապատրաստական շերտի պատրաստում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0.60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B15 դասի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մ</w:t>
            </w:r>
            <w:r w:rsidRPr="0076627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Ամրանային ցանցի պատրաստում Ø10 А500C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36.70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5կմ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Շահույթ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6627F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6627F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ԱԱՀ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6627F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6627F" w:rsidRPr="0076627F" w:rsidTr="00257E7F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6627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նախահաշվով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627F" w:rsidRPr="0076627F" w:rsidRDefault="0076627F" w:rsidP="0076627F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6627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627F" w:rsidRPr="0076627F" w:rsidRDefault="0076627F" w:rsidP="0076627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6627F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6627F" w:rsidRPr="0076627F" w:rsidRDefault="0076627F" w:rsidP="0076627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</w:tbl>
    <w:p w:rsidR="0076627F" w:rsidRDefault="0076627F" w:rsidP="00037A82">
      <w:pPr>
        <w:jc w:val="both"/>
        <w:rPr>
          <w:rFonts w:ascii="Sylfaen" w:hAnsi="Sylfaen"/>
          <w:bCs/>
          <w:lang w:val="ru-RU"/>
        </w:rPr>
      </w:pPr>
      <w:bookmarkStart w:id="0" w:name="_GoBack"/>
      <w:bookmarkEnd w:id="0"/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824C6">
        <w:rPr>
          <w:rFonts w:ascii="Times New Roman" w:hAnsi="Times New Roman"/>
          <w:sz w:val="20"/>
          <w:lang w:val="af-ZA"/>
        </w:rPr>
        <w:t>№229/GArm/26_5.4_087/29.06.26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1C570B" w:rsidRPr="002824C6" w:rsidTr="007D26FD">
        <w:trPr>
          <w:trHeight w:val="404"/>
          <w:jc w:val="center"/>
        </w:trPr>
        <w:tc>
          <w:tcPr>
            <w:tcW w:w="504" w:type="dxa"/>
            <w:vMerge w:val="restart"/>
          </w:tcPr>
          <w:p w:rsidR="001C570B" w:rsidRPr="009F62E6" w:rsidRDefault="001C570B" w:rsidP="001C570B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1C570B" w:rsidRPr="009F62E6" w:rsidRDefault="001C570B" w:rsidP="001C570B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1C570B" w:rsidRDefault="001C570B" w:rsidP="001C570B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70B" w:rsidRPr="00561849" w:rsidRDefault="0076627F" w:rsidP="0076627F">
            <w:pPr>
              <w:tabs>
                <w:tab w:val="left" w:pos="7905"/>
              </w:tabs>
              <w:jc w:val="center"/>
              <w:rPr>
                <w:lang w:val="af-ZA"/>
              </w:rPr>
            </w:pPr>
            <w:r w:rsidRPr="0076627F">
              <w:rPr>
                <w:rFonts w:ascii="Sylfaen" w:hAnsi="Sylfaen"/>
                <w:b/>
                <w:bCs/>
                <w:lang w:val="hy-AM"/>
              </w:rPr>
              <w:t>Приобретение ремонтных работ объекта «Улучшение режима газоснабжения села Балаовит Котайкской области».</w:t>
            </w:r>
          </w:p>
        </w:tc>
      </w:tr>
      <w:tr w:rsidR="001C570B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1C570B" w:rsidRDefault="001C570B" w:rsidP="001C570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1C570B" w:rsidRPr="00B02FCC" w:rsidRDefault="001C570B" w:rsidP="001C570B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1C570B" w:rsidRPr="008463B9" w:rsidTr="002442EA">
        <w:trPr>
          <w:trHeight w:val="270"/>
          <w:jc w:val="center"/>
        </w:trPr>
        <w:tc>
          <w:tcPr>
            <w:tcW w:w="504" w:type="dxa"/>
          </w:tcPr>
          <w:p w:rsidR="001C570B" w:rsidRDefault="001C570B" w:rsidP="001C570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1C570B" w:rsidRPr="008463B9" w:rsidRDefault="001C570B" w:rsidP="001C570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1C570B" w:rsidRPr="008463B9" w:rsidRDefault="001C570B" w:rsidP="001C570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1C570B" w:rsidRPr="008463B9" w:rsidTr="009711A8">
        <w:trPr>
          <w:trHeight w:val="507"/>
          <w:jc w:val="center"/>
        </w:trPr>
        <w:tc>
          <w:tcPr>
            <w:tcW w:w="504" w:type="dxa"/>
          </w:tcPr>
          <w:p w:rsidR="001C570B" w:rsidRPr="00CA17FD" w:rsidRDefault="001C570B" w:rsidP="001C570B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1C570B" w:rsidRPr="00AB610E" w:rsidRDefault="001C570B" w:rsidP="001C570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1C570B" w:rsidRPr="00AD4135" w:rsidRDefault="001C570B" w:rsidP="001C570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2824C6">
        <w:rPr>
          <w:sz w:val="20"/>
          <w:lang w:val="af-ZA"/>
        </w:rPr>
        <w:t>№229/GArm/26_5.4_087/29.06.26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2824C6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№229/GArm/26_5.4_087/29.06.26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2824C6">
        <w:rPr>
          <w:sz w:val="20"/>
          <w:lang w:val="af-ZA"/>
        </w:rPr>
        <w:t>№229/GArm/26_5.4_087/29.06.26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2824C6">
        <w:rPr>
          <w:sz w:val="20"/>
          <w:lang w:val="af-ZA"/>
        </w:rPr>
        <w:t>№229/GArm/26_5.4_087/29.06.26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2824C6">
        <w:rPr>
          <w:sz w:val="20"/>
          <w:lang w:val="af-ZA"/>
        </w:rPr>
        <w:t>№229/GArm/26_5.4_087/29.06.</w:t>
      </w:r>
      <w:proofErr w:type="gramStart"/>
      <w:r w:rsidR="002824C6">
        <w:rPr>
          <w:sz w:val="20"/>
          <w:lang w:val="af-ZA"/>
        </w:rPr>
        <w:t>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Компания</w:t>
      </w:r>
      <w:proofErr w:type="gramEnd"/>
      <w:r>
        <w:rPr>
          <w:sz w:val="16"/>
          <w:szCs w:val="16"/>
          <w:lang w:val="af-ZA"/>
        </w:rPr>
        <w:t xml:space="preserve">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2824C6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2824C6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824C6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824C6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1B7FAF">
        <w:trPr>
          <w:trHeight w:val="2431"/>
        </w:trPr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1B7FAF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1B7FAF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1B7FAF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1B7FAF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BC0" w:rsidRDefault="00143BC0" w:rsidP="004D3B9B">
      <w:r>
        <w:separator/>
      </w:r>
    </w:p>
  </w:endnote>
  <w:endnote w:type="continuationSeparator" w:id="0">
    <w:p w:rsidR="00143BC0" w:rsidRDefault="00143BC0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BC0" w:rsidRDefault="00143BC0" w:rsidP="004D3B9B">
      <w:r>
        <w:separator/>
      </w:r>
    </w:p>
  </w:footnote>
  <w:footnote w:type="continuationSeparator" w:id="0">
    <w:p w:rsidR="00143BC0" w:rsidRDefault="00143BC0" w:rsidP="004D3B9B">
      <w:r>
        <w:continuationSeparator/>
      </w:r>
    </w:p>
  </w:footnote>
  <w:footnote w:id="1">
    <w:p w:rsidR="001B7FAF" w:rsidRPr="00814D61" w:rsidRDefault="001B7FAF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FAF" w:rsidRDefault="001B7FAF">
    <w:pPr>
      <w:pStyle w:val="Header"/>
      <w:rPr>
        <w:lang w:val="en-US"/>
      </w:rPr>
    </w:pPr>
  </w:p>
  <w:p w:rsidR="001B7FAF" w:rsidRPr="00460191" w:rsidRDefault="001B7FA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3BC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FAF"/>
    <w:rsid w:val="001C51F9"/>
    <w:rsid w:val="001C570B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83"/>
    <w:rsid w:val="00254DA5"/>
    <w:rsid w:val="0025781C"/>
    <w:rsid w:val="00262A3A"/>
    <w:rsid w:val="0026610B"/>
    <w:rsid w:val="0026656B"/>
    <w:rsid w:val="00270D57"/>
    <w:rsid w:val="002743B0"/>
    <w:rsid w:val="0027776F"/>
    <w:rsid w:val="002824C6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44EC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B57FE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49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86983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3C01"/>
    <w:rsid w:val="007266B1"/>
    <w:rsid w:val="00730903"/>
    <w:rsid w:val="00734E33"/>
    <w:rsid w:val="00740387"/>
    <w:rsid w:val="00742732"/>
    <w:rsid w:val="0074313A"/>
    <w:rsid w:val="00743410"/>
    <w:rsid w:val="0074443F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27F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177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37F0C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271A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D34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5B7B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4F1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3802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30CA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17C9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5195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07CD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055A"/>
    <w:rsid w:val="00EE34A2"/>
    <w:rsid w:val="00EE3876"/>
    <w:rsid w:val="00EE4AE4"/>
    <w:rsid w:val="00EF248B"/>
    <w:rsid w:val="00EF5CAA"/>
    <w:rsid w:val="00EF6A2F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469E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3142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2FBF6"/>
  <w15:docId w15:val="{A09DF9BB-2E16-4F26-A38F-11A3B0F8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table" w:customStyle="1" w:styleId="TableGrid3">
    <w:name w:val="Table Grid3"/>
    <w:basedOn w:val="TableNormal"/>
    <w:next w:val="TableGrid"/>
    <w:rsid w:val="00DC30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30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766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90F5C-3C63-4104-8BCA-B0F33B6D3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51</Pages>
  <Words>18460</Words>
  <Characters>105225</Characters>
  <Application>Microsoft Office Word</Application>
  <DocSecurity>0</DocSecurity>
  <Lines>876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5</cp:revision>
  <cp:lastPrinted>2015-07-20T14:41:00Z</cp:lastPrinted>
  <dcterms:created xsi:type="dcterms:W3CDTF">2015-06-11T09:49:00Z</dcterms:created>
  <dcterms:modified xsi:type="dcterms:W3CDTF">2026-06-29T06:54:00Z</dcterms:modified>
</cp:coreProperties>
</file>