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0341F2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bookmarkStart w:id="0" w:name="_GoBack"/>
      <w:r w:rsidRPr="000341F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bookmarkEnd w:id="0"/>
    <w:p w14:paraId="1CCD37CD" w14:textId="23E1CE64" w:rsidR="0022631D" w:rsidRPr="000341F2" w:rsidRDefault="0022631D" w:rsidP="003C4626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0341F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13B3ACA7" w:rsidR="0022631D" w:rsidRPr="000341F2" w:rsidRDefault="003008BB" w:rsidP="003008BB">
      <w:pPr>
        <w:spacing w:before="0" w:after="0"/>
        <w:ind w:left="0" w:firstLine="709"/>
        <w:jc w:val="both"/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</w:pPr>
      <w:r w:rsidRPr="000341F2">
        <w:rPr>
          <w:rFonts w:ascii="GHEA Grapalat" w:hAnsi="GHEA Grapalat" w:cs="Sylfaen"/>
          <w:sz w:val="20"/>
          <w:lang w:val="af-ZA"/>
        </w:rPr>
        <w:t>«</w:t>
      </w:r>
      <w:r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Ռադիոիզոտոպների արտադրության կենտրոն» ՓԲԸ-ն,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որը գտնվում է</w:t>
      </w:r>
      <w:r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ք</w:t>
      </w:r>
      <w:r w:rsidRPr="000341F2">
        <w:rPr>
          <w:rFonts w:ascii="Cambria Math" w:hAnsi="Cambria Math" w:cs="Cambria Math"/>
          <w:color w:val="000000"/>
          <w:sz w:val="20"/>
          <w:shd w:val="clear" w:color="auto" w:fill="FFFFFF"/>
          <w:lang w:val="hy-AM"/>
        </w:rPr>
        <w:t>․</w:t>
      </w:r>
      <w:r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Երևան Հալաբյան փող., 38/7 շենք հասցեում 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հասցեում, ստորև ներկայացնում է իր</w:t>
      </w:r>
      <w:r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կարիքների համար </w:t>
      </w:r>
      <w:r w:rsidR="006923A1" w:rsidRPr="006923A1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դեղորայքի</w:t>
      </w:r>
      <w:r w:rsidR="00F65543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ձեռքբերման նպատակով կազմակերպված</w:t>
      </w:r>
      <w:r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</w:t>
      </w:r>
      <w:r w:rsidR="000D5F99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ՌԱԿ-ԳՀԱՊՁԲ-</w:t>
      </w:r>
      <w:r w:rsidR="00F65543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22/13</w:t>
      </w:r>
      <w:r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ծածկագրով գնման ընթացակարգի </w:t>
      </w:r>
      <w:r w:rsidR="00571189" w:rsidRPr="000341F2">
        <w:rPr>
          <w:rFonts w:ascii="GHEA Grapalat" w:hAnsi="GHEA Grapalat" w:cs="Sylfaen"/>
          <w:sz w:val="20"/>
          <w:lang w:val="af-ZA"/>
        </w:rPr>
        <w:t>արդյունքում 202</w:t>
      </w:r>
      <w:r w:rsidR="006A7EC8">
        <w:rPr>
          <w:rFonts w:ascii="GHEA Grapalat" w:hAnsi="GHEA Grapalat" w:cs="Sylfaen"/>
          <w:sz w:val="20"/>
          <w:lang w:val="af-ZA"/>
        </w:rPr>
        <w:t>2</w:t>
      </w:r>
      <w:r w:rsidR="00571189" w:rsidRPr="000341F2">
        <w:rPr>
          <w:rFonts w:ascii="GHEA Grapalat" w:hAnsi="GHEA Grapalat" w:cs="Sylfaen"/>
          <w:sz w:val="20"/>
          <w:lang w:val="af-ZA"/>
        </w:rPr>
        <w:t xml:space="preserve"> թվականի </w:t>
      </w:r>
      <w:r w:rsidR="006923A1">
        <w:rPr>
          <w:rFonts w:ascii="GHEA Grapalat" w:hAnsi="GHEA Grapalat" w:cs="Sylfaen"/>
          <w:sz w:val="20"/>
          <w:lang w:val="hy-AM"/>
        </w:rPr>
        <w:t>հունիսի</w:t>
      </w:r>
      <w:r w:rsidR="00571189" w:rsidRPr="000341F2">
        <w:rPr>
          <w:rFonts w:ascii="GHEA Grapalat" w:hAnsi="GHEA Grapalat" w:cs="Sylfaen"/>
          <w:sz w:val="20"/>
          <w:lang w:val="hy-AM"/>
        </w:rPr>
        <w:t xml:space="preserve"> </w:t>
      </w:r>
      <w:r w:rsidR="00F65543">
        <w:rPr>
          <w:rFonts w:ascii="GHEA Grapalat" w:hAnsi="GHEA Grapalat" w:cs="Sylfaen"/>
          <w:sz w:val="20"/>
          <w:lang w:val="hy-AM"/>
        </w:rPr>
        <w:t>28</w:t>
      </w:r>
      <w:r w:rsidR="00571189" w:rsidRPr="000341F2">
        <w:rPr>
          <w:rFonts w:ascii="GHEA Grapalat" w:hAnsi="GHEA Grapalat" w:cs="Sylfaen"/>
          <w:sz w:val="20"/>
          <w:lang w:val="af-ZA"/>
        </w:rPr>
        <w:t xml:space="preserve">-ին կնքված 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կնքված </w:t>
      </w:r>
      <w:r w:rsidR="000D5F99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ՌԱԿ-ԳՀԱՊՁԲ-</w:t>
      </w:r>
      <w:r w:rsidR="00F65543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22/13 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պայմանագր</w:t>
      </w:r>
      <w:r w:rsidR="00465497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ի</w:t>
      </w:r>
      <w:r w:rsidR="0022631D" w:rsidRPr="000341F2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 xml:space="preserve"> մասին տեղեկատվությունը`</w:t>
      </w:r>
    </w:p>
    <w:p w14:paraId="3F2A9659" w14:textId="77777777" w:rsidR="0022631D" w:rsidRPr="000341F2" w:rsidRDefault="0022631D" w:rsidP="003008BB">
      <w:pPr>
        <w:spacing w:before="0" w:after="0"/>
        <w:ind w:left="0" w:firstLine="709"/>
        <w:jc w:val="both"/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</w:pPr>
    </w:p>
    <w:tbl>
      <w:tblPr>
        <w:tblW w:w="105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290"/>
        <w:gridCol w:w="187"/>
        <w:gridCol w:w="709"/>
        <w:gridCol w:w="450"/>
        <w:gridCol w:w="11"/>
        <w:gridCol w:w="254"/>
        <w:gridCol w:w="159"/>
        <w:gridCol w:w="49"/>
        <w:gridCol w:w="564"/>
        <w:gridCol w:w="39"/>
        <w:gridCol w:w="8"/>
        <w:gridCol w:w="863"/>
        <w:gridCol w:w="37"/>
        <w:gridCol w:w="295"/>
        <w:gridCol w:w="600"/>
        <w:gridCol w:w="97"/>
        <w:gridCol w:w="107"/>
        <w:gridCol w:w="187"/>
        <w:gridCol w:w="886"/>
        <w:gridCol w:w="39"/>
        <w:gridCol w:w="636"/>
        <w:gridCol w:w="33"/>
        <w:gridCol w:w="422"/>
        <w:gridCol w:w="1351"/>
      </w:tblGrid>
      <w:tr w:rsidR="0022631D" w:rsidRPr="000341F2" w14:paraId="3BCB0F4A" w14:textId="77777777" w:rsidTr="005E60D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546" w:type="dxa"/>
            <w:gridSpan w:val="27"/>
            <w:shd w:val="clear" w:color="auto" w:fill="auto"/>
            <w:vAlign w:val="center"/>
          </w:tcPr>
          <w:p w14:paraId="47A5B985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0341F2" w14:paraId="796D388F" w14:textId="77777777" w:rsidTr="003C5029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0341F2" w:rsidRDefault="0022631D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50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0341F2" w:rsidRDefault="0022631D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D073E87" w14:textId="37128837" w:rsidR="0022631D" w:rsidRPr="000341F2" w:rsidRDefault="0022631D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526" w:type="dxa"/>
            <w:gridSpan w:val="7"/>
            <w:shd w:val="clear" w:color="auto" w:fill="auto"/>
            <w:vAlign w:val="center"/>
          </w:tcPr>
          <w:p w14:paraId="59F68B85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00" w:type="dxa"/>
            <w:gridSpan w:val="6"/>
            <w:shd w:val="clear" w:color="auto" w:fill="auto"/>
            <w:vAlign w:val="center"/>
          </w:tcPr>
          <w:p w14:paraId="62535C49" w14:textId="4EB14531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  <w:tc>
          <w:tcPr>
            <w:tcW w:w="1888" w:type="dxa"/>
            <w:gridSpan w:val="6"/>
            <w:vMerge w:val="restart"/>
            <w:shd w:val="clear" w:color="auto" w:fill="auto"/>
            <w:vAlign w:val="center"/>
          </w:tcPr>
          <w:p w14:paraId="330836BC" w14:textId="79011406" w:rsidR="0022631D" w:rsidRPr="00386998" w:rsidRDefault="00386998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Հրավերով նշված տեխնիկական բնութագիր</w:t>
            </w:r>
          </w:p>
        </w:tc>
        <w:tc>
          <w:tcPr>
            <w:tcW w:w="1773" w:type="dxa"/>
            <w:gridSpan w:val="2"/>
            <w:vMerge w:val="restart"/>
            <w:shd w:val="clear" w:color="auto" w:fill="auto"/>
            <w:vAlign w:val="center"/>
          </w:tcPr>
          <w:p w14:paraId="5D289872" w14:textId="11299A7D" w:rsidR="0022631D" w:rsidRPr="00386998" w:rsidRDefault="00386998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Կնքված պայմանագրով տեխնիկական բնութագիր</w:t>
            </w:r>
          </w:p>
        </w:tc>
      </w:tr>
      <w:tr w:rsidR="0022631D" w:rsidRPr="000341F2" w14:paraId="02BE1D52" w14:textId="77777777" w:rsidTr="003C5029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0341F2" w:rsidRDefault="0022631D" w:rsidP="005E60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50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C6C06A7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0341F2" w:rsidRDefault="0022631D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00" w:type="dxa"/>
            <w:gridSpan w:val="6"/>
            <w:shd w:val="clear" w:color="auto" w:fill="auto"/>
            <w:vAlign w:val="center"/>
          </w:tcPr>
          <w:p w14:paraId="01CC38D9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88" w:type="dxa"/>
            <w:gridSpan w:val="6"/>
            <w:vMerge/>
            <w:shd w:val="clear" w:color="auto" w:fill="auto"/>
            <w:vAlign w:val="center"/>
          </w:tcPr>
          <w:p w14:paraId="12AD9841" w14:textId="77777777" w:rsidR="0022631D" w:rsidRPr="000341F2" w:rsidRDefault="0022631D" w:rsidP="005E60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73" w:type="dxa"/>
            <w:gridSpan w:val="2"/>
            <w:vMerge/>
            <w:shd w:val="clear" w:color="auto" w:fill="auto"/>
            <w:vAlign w:val="center"/>
          </w:tcPr>
          <w:p w14:paraId="28B6AAAB" w14:textId="77777777" w:rsidR="0022631D" w:rsidRPr="000341F2" w:rsidRDefault="0022631D" w:rsidP="005E60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0341F2" w14:paraId="688F77C8" w14:textId="77777777" w:rsidTr="003C5029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0341F2" w:rsidRDefault="0022631D" w:rsidP="005E60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0341F2" w:rsidRDefault="0022631D" w:rsidP="005E60D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0341F2" w:rsidRDefault="0022631D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0341F2" w:rsidRDefault="0022631D" w:rsidP="005E60D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3231A" w14:textId="77777777" w:rsidR="0022631D" w:rsidRPr="000341F2" w:rsidRDefault="0022631D" w:rsidP="005E60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7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67B28" w14:textId="77777777" w:rsidR="0022631D" w:rsidRPr="000341F2" w:rsidRDefault="0022631D" w:rsidP="005E60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923A1" w:rsidRPr="00F65543" w14:paraId="6CB0AC86" w14:textId="77777777" w:rsidTr="00F65543">
        <w:trPr>
          <w:trHeight w:val="482"/>
        </w:trPr>
        <w:tc>
          <w:tcPr>
            <w:tcW w:w="982" w:type="dxa"/>
            <w:gridSpan w:val="2"/>
            <w:vAlign w:val="center"/>
          </w:tcPr>
          <w:p w14:paraId="62F33415" w14:textId="718FA3AB" w:rsidR="006923A1" w:rsidRPr="000341F2" w:rsidRDefault="006923A1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1F035" w14:textId="398532E5" w:rsidR="006923A1" w:rsidRPr="006923A1" w:rsidRDefault="002B786D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B786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յոդիքսանոլ</w:t>
            </w:r>
            <w:proofErr w:type="spellEnd"/>
            <w:r w:rsidRPr="002B786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8EE47" w14:textId="6CD79EBE" w:rsidR="006923A1" w:rsidRPr="006923A1" w:rsidRDefault="006923A1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6923A1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71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777777" w:rsidR="006923A1" w:rsidRPr="006923A1" w:rsidRDefault="006923A1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1AF6A" w14:textId="3281BF79" w:rsidR="006923A1" w:rsidRPr="00F65543" w:rsidRDefault="00F65543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  <w:t>150</w:t>
            </w:r>
          </w:p>
        </w:tc>
        <w:tc>
          <w:tcPr>
            <w:tcW w:w="9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7777777" w:rsidR="006923A1" w:rsidRPr="006923A1" w:rsidRDefault="006923A1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1932" w14:textId="7B137706" w:rsidR="006923A1" w:rsidRPr="00386998" w:rsidRDefault="00F65543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</w:pPr>
            <w:r w:rsidRPr="00F65543"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  <w:t>2100000</w:t>
            </w:r>
          </w:p>
        </w:tc>
        <w:tc>
          <w:tcPr>
            <w:tcW w:w="1888" w:type="dxa"/>
            <w:gridSpan w:val="6"/>
            <w:vAlign w:val="center"/>
          </w:tcPr>
          <w:p w14:paraId="1013593A" w14:textId="70CADFC9" w:rsidR="006923A1" w:rsidRPr="00386998" w:rsidRDefault="00D05776" w:rsidP="006923A1">
            <w:pPr>
              <w:ind w:left="0" w:firstLine="0"/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</w:pPr>
            <w:r w:rsidRPr="00DA3583"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  <w:t>լուծույթ ներարկման 320մգ յոդ/մլ;  պլաստիկե սրվակներ 100մլ</w:t>
            </w:r>
          </w:p>
        </w:tc>
        <w:tc>
          <w:tcPr>
            <w:tcW w:w="1773" w:type="dxa"/>
            <w:gridSpan w:val="2"/>
            <w:vAlign w:val="center"/>
          </w:tcPr>
          <w:p w14:paraId="5152B32D" w14:textId="0F933F9D" w:rsidR="006923A1" w:rsidRPr="00D05776" w:rsidRDefault="00DA3583" w:rsidP="006923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DA3583"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  <w:t>լուծույթ ներարկման 320մգ յոդ/մլ;  պլաստիկե սրվակներ 100մլ</w:t>
            </w:r>
          </w:p>
        </w:tc>
      </w:tr>
      <w:tr w:rsidR="00E50480" w:rsidRPr="00F65543" w14:paraId="4B8BC031" w14:textId="77777777" w:rsidTr="005E60DE">
        <w:trPr>
          <w:trHeight w:val="169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451180EC" w14:textId="77777777" w:rsidR="00E50480" w:rsidRPr="00F65543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50480" w:rsidRPr="006923A1" w14:paraId="24C3B0CB" w14:textId="77777777" w:rsidTr="005E60D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E50480" w:rsidRPr="00C76B5A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C76B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C76B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C76B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616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0C9EE67" w:rsidR="00E50480" w:rsidRPr="00C76B5A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76B5A">
              <w:rPr>
                <w:rFonts w:ascii="GHEA Grapalat" w:hAnsi="GHEA Grapalat" w:cs="Sylfaen"/>
                <w:b/>
                <w:sz w:val="14"/>
                <w:szCs w:val="14"/>
              </w:rPr>
              <w:t>«</w:t>
            </w:r>
            <w:proofErr w:type="spellStart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Գնումների</w:t>
            </w:r>
            <w:proofErr w:type="spellEnd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մասին</w:t>
            </w:r>
            <w:proofErr w:type="spellEnd"/>
            <w:r w:rsidRPr="00C76B5A"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</w:t>
            </w:r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ՀՀ</w:t>
            </w:r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օրենքի</w:t>
            </w:r>
            <w:proofErr w:type="spellEnd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22-</w:t>
            </w:r>
            <w:proofErr w:type="spellStart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րդ</w:t>
            </w:r>
            <w:proofErr w:type="spellEnd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հոդվածի</w:t>
            </w:r>
            <w:proofErr w:type="spellEnd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1-</w:t>
            </w:r>
            <w:proofErr w:type="spellStart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ին</w:t>
            </w:r>
            <w:proofErr w:type="spellEnd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0341F2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մասի</w:t>
            </w:r>
            <w:proofErr w:type="spellEnd"/>
          </w:p>
        </w:tc>
      </w:tr>
      <w:tr w:rsidR="00E50480" w:rsidRPr="006923A1" w14:paraId="075EEA57" w14:textId="77777777" w:rsidTr="005E60DE">
        <w:trPr>
          <w:trHeight w:val="196"/>
        </w:trPr>
        <w:tc>
          <w:tcPr>
            <w:tcW w:w="1052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E50480" w:rsidRPr="00C76B5A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50480" w:rsidRPr="000341F2" w14:paraId="681596E8" w14:textId="77777777" w:rsidTr="005E60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C76B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C76B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554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56BE864" w:rsidR="00E50480" w:rsidRPr="00885490" w:rsidRDefault="00F65543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06</w:t>
            </w:r>
            <w:r w:rsidR="00E50480"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E5048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7</w:t>
            </w:r>
            <w:r w:rsidR="00E50480"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E50480"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</w:t>
            </w:r>
            <w:r w:rsidR="00E50480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</w:t>
            </w:r>
          </w:p>
        </w:tc>
      </w:tr>
      <w:tr w:rsidR="00E50480" w:rsidRPr="000341F2" w14:paraId="199F948A" w14:textId="77777777" w:rsidTr="005E60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0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50480" w:rsidRPr="000341F2" w14:paraId="6EE9B008" w14:textId="77777777" w:rsidTr="005E60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5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50480" w:rsidRPr="000341F2" w14:paraId="13FE412E" w14:textId="77777777" w:rsidTr="003C502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0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17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E50480" w:rsidRPr="000341F2" w14:paraId="321D26CF" w14:textId="77777777" w:rsidTr="003C502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0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50480" w:rsidRPr="000341F2" w14:paraId="68E691E2" w14:textId="77777777" w:rsidTr="003C502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7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E50480" w:rsidRPr="000341F2" w:rsidRDefault="00E50480" w:rsidP="00E5048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50480" w:rsidRPr="000341F2" w14:paraId="30B89418" w14:textId="77777777" w:rsidTr="005E60DE">
        <w:trPr>
          <w:trHeight w:val="54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70776DB4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50480" w:rsidRPr="000341F2" w14:paraId="10DC4861" w14:textId="77777777" w:rsidTr="005E60DE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506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637" w:type="dxa"/>
            <w:gridSpan w:val="20"/>
            <w:shd w:val="clear" w:color="auto" w:fill="auto"/>
            <w:vAlign w:val="center"/>
          </w:tcPr>
          <w:p w14:paraId="1FD38684" w14:textId="2B462658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E50480" w:rsidRPr="000341F2" w14:paraId="3FD00E3A" w14:textId="77777777" w:rsidTr="003C5029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6"/>
            <w:vMerge/>
            <w:shd w:val="clear" w:color="auto" w:fill="auto"/>
            <w:vAlign w:val="center"/>
          </w:tcPr>
          <w:p w14:paraId="7835142E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79" w:type="dxa"/>
            <w:gridSpan w:val="11"/>
            <w:shd w:val="clear" w:color="auto" w:fill="auto"/>
            <w:vAlign w:val="center"/>
          </w:tcPr>
          <w:p w14:paraId="27542D69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635EE2FE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73" w:type="dxa"/>
            <w:gridSpan w:val="2"/>
            <w:shd w:val="clear" w:color="auto" w:fill="auto"/>
            <w:vAlign w:val="center"/>
          </w:tcPr>
          <w:p w14:paraId="4A371FE9" w14:textId="77777777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E50480" w:rsidRPr="000341F2" w14:paraId="4DA511EC" w14:textId="77777777" w:rsidTr="005E60DE">
        <w:trPr>
          <w:trHeight w:val="284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3EF21D04" w:rsidR="00E50480" w:rsidRPr="006A7EC8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F6554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9143" w:type="dxa"/>
            <w:gridSpan w:val="26"/>
            <w:shd w:val="clear" w:color="auto" w:fill="auto"/>
            <w:vAlign w:val="center"/>
          </w:tcPr>
          <w:p w14:paraId="6ABF72D4" w14:textId="50459E78" w:rsidR="00E50480" w:rsidRPr="000341F2" w:rsidRDefault="00E50480" w:rsidP="00E5048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F65543" w:rsidRPr="000341F2" w14:paraId="50825522" w14:textId="77777777" w:rsidTr="003C5029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05115A40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6"/>
            <w:shd w:val="clear" w:color="auto" w:fill="auto"/>
            <w:vAlign w:val="center"/>
          </w:tcPr>
          <w:p w14:paraId="259F3C98" w14:textId="38E44AD1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Նատալի</w:t>
            </w:r>
            <w:proofErr w:type="spellEnd"/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ֆարմ</w:t>
            </w:r>
            <w:proofErr w:type="spellEnd"/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879" w:type="dxa"/>
            <w:gridSpan w:val="11"/>
            <w:shd w:val="clear" w:color="auto" w:fill="auto"/>
            <w:vAlign w:val="center"/>
          </w:tcPr>
          <w:p w14:paraId="1D867224" w14:textId="3CFB048A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2070000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22B8A853" w14:textId="1C5DD4B2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73" w:type="dxa"/>
            <w:gridSpan w:val="2"/>
            <w:shd w:val="clear" w:color="auto" w:fill="auto"/>
            <w:vAlign w:val="center"/>
          </w:tcPr>
          <w:p w14:paraId="1F59BBB2" w14:textId="0ADA87B5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2070000</w:t>
            </w:r>
          </w:p>
        </w:tc>
      </w:tr>
      <w:tr w:rsidR="00F65543" w:rsidRPr="000341F2" w14:paraId="3CEE4877" w14:textId="77777777" w:rsidTr="005E60DE">
        <w:trPr>
          <w:trHeight w:val="288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2AA5FD2C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5543" w:rsidRPr="000341F2" w14:paraId="7F114C53" w14:textId="77777777" w:rsidTr="005E60DE">
        <w:tc>
          <w:tcPr>
            <w:tcW w:w="1052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EE203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F65543" w:rsidRPr="000341F2" w14:paraId="3FEEDB0D" w14:textId="77777777" w:rsidTr="005E60DE">
        <w:tc>
          <w:tcPr>
            <w:tcW w:w="814" w:type="dxa"/>
            <w:vMerge w:val="restart"/>
            <w:shd w:val="clear" w:color="auto" w:fill="auto"/>
            <w:vAlign w:val="center"/>
          </w:tcPr>
          <w:p w14:paraId="55AA180B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79693CA1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27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47D623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F65543" w:rsidRPr="000341F2" w14:paraId="57B08A54" w14:textId="77777777" w:rsidTr="005E60D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64F7F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4A9CF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32889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714C4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848CED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8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F4540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0341F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F65543" w:rsidRPr="000341F2" w14:paraId="79E0FFFC" w14:textId="77777777" w:rsidTr="005E60D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7AFE1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30BC6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79E3F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E9F45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0DF61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64064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5543" w:rsidRPr="000341F2" w14:paraId="0E6AD883" w14:textId="77777777" w:rsidTr="005E60DE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96793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74427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E462B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6835D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9A52E9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BA376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5543" w:rsidRPr="000341F2" w14:paraId="226FE909" w14:textId="77777777" w:rsidTr="005E60D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3400C9C5" w14:textId="77777777" w:rsidR="00F65543" w:rsidRPr="000341F2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273" w:type="dxa"/>
            <w:gridSpan w:val="24"/>
            <w:shd w:val="clear" w:color="auto" w:fill="auto"/>
            <w:vAlign w:val="center"/>
          </w:tcPr>
          <w:p w14:paraId="1D495C8A" w14:textId="77777777" w:rsidR="00F65543" w:rsidRPr="000341F2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0341F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0341F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0341F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0341F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F65543" w:rsidRPr="000341F2" w14:paraId="06788C58" w14:textId="77777777" w:rsidTr="005E60DE">
        <w:trPr>
          <w:trHeight w:val="289"/>
        </w:trPr>
        <w:tc>
          <w:tcPr>
            <w:tcW w:w="1052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A4BBC03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5543" w:rsidRPr="000341F2" w14:paraId="3817862F" w14:textId="77777777" w:rsidTr="005E60DE">
        <w:trPr>
          <w:trHeight w:val="346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CC9DC" w14:textId="77777777" w:rsidR="00F65543" w:rsidRPr="000341F2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5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8D81C" w14:textId="4F3FC415" w:rsidR="00F65543" w:rsidRPr="005E60DE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</w:tr>
      <w:tr w:rsidR="00F65543" w:rsidRPr="000341F2" w14:paraId="6BC26F96" w14:textId="77777777" w:rsidTr="005E60DE">
        <w:trPr>
          <w:trHeight w:val="92"/>
        </w:trPr>
        <w:tc>
          <w:tcPr>
            <w:tcW w:w="4975" w:type="dxa"/>
            <w:gridSpan w:val="16"/>
            <w:vMerge w:val="restart"/>
            <w:shd w:val="clear" w:color="auto" w:fill="auto"/>
            <w:vAlign w:val="center"/>
          </w:tcPr>
          <w:p w14:paraId="79839502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8690F" w14:textId="77777777" w:rsidR="00F65543" w:rsidRPr="000341F2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4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33DB1" w14:textId="77777777" w:rsidR="00F65543" w:rsidRPr="000341F2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F65543" w:rsidRPr="00F65543" w14:paraId="0FDB4A28" w14:textId="77777777" w:rsidTr="000C249B">
        <w:trPr>
          <w:trHeight w:val="92"/>
        </w:trPr>
        <w:tc>
          <w:tcPr>
            <w:tcW w:w="4975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FC7DA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5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261408" w14:textId="4FDA53B3" w:rsidR="00F65543" w:rsidRPr="00F65543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Հիմք ընդունելով «Գնումների մասին» ՀՀ օրենքի 10-րդ հոդվածի 4-րդ մասը՝ անգործության ժամկետ չկիրառել</w:t>
            </w:r>
          </w:p>
        </w:tc>
      </w:tr>
      <w:tr w:rsidR="00F65543" w:rsidRPr="00F65543" w14:paraId="44F08F76" w14:textId="77777777" w:rsidTr="005E60DE">
        <w:trPr>
          <w:trHeight w:val="344"/>
        </w:trPr>
        <w:tc>
          <w:tcPr>
            <w:tcW w:w="10528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B88C70" w14:textId="41BFE0BE" w:rsidR="00F65543" w:rsidRPr="005E60DE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ամսաթիվը     </w:t>
            </w:r>
            <w:r w:rsidRPr="005E60D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25</w:t>
            </w:r>
            <w:r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Pr="005E60D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  <w:r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</w:t>
            </w:r>
            <w:r w:rsidRPr="005E60D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</w:p>
        </w:tc>
      </w:tr>
      <w:tr w:rsidR="00F65543" w:rsidRPr="000341F2" w14:paraId="185CFA11" w14:textId="77777777" w:rsidTr="005E60DE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BC757C" w14:textId="77777777" w:rsidR="00F65543" w:rsidRPr="005E60DE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E60D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5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40B28" w14:textId="1296C801" w:rsidR="00F65543" w:rsidRPr="005E60DE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27</w:t>
            </w:r>
            <w:r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</w:tr>
      <w:tr w:rsidR="00F65543" w:rsidRPr="000341F2" w14:paraId="4691B656" w14:textId="77777777" w:rsidTr="005E60DE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20D4E" w14:textId="77777777" w:rsidR="00F65543" w:rsidRPr="005E60DE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E60D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55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F54CD6" w14:textId="12E8504E" w:rsidR="00F65543" w:rsidRPr="005E60DE" w:rsidRDefault="00F65543" w:rsidP="00F6554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Cambria Math"/>
                <w:b/>
                <w:sz w:val="14"/>
                <w:szCs w:val="14"/>
                <w:lang w:val="hy-AM" w:eastAsia="ru-RU"/>
              </w:rPr>
              <w:t>28</w:t>
            </w:r>
            <w:r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</w:tr>
      <w:tr w:rsidR="00F65543" w:rsidRPr="000341F2" w14:paraId="0C00FD83" w14:textId="77777777" w:rsidTr="005E60DE">
        <w:trPr>
          <w:trHeight w:val="288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5F0CE02D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5543" w:rsidRPr="000341F2" w14:paraId="4595F916" w14:textId="77777777" w:rsidTr="005E60DE">
        <w:tc>
          <w:tcPr>
            <w:tcW w:w="814" w:type="dxa"/>
            <w:vMerge w:val="restart"/>
            <w:shd w:val="clear" w:color="auto" w:fill="auto"/>
            <w:vAlign w:val="center"/>
          </w:tcPr>
          <w:p w14:paraId="1D0A31EE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2B2A38CD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մասնակիցը</w:t>
            </w:r>
            <w:proofErr w:type="spellEnd"/>
          </w:p>
        </w:tc>
        <w:tc>
          <w:tcPr>
            <w:tcW w:w="8302" w:type="dxa"/>
            <w:gridSpan w:val="25"/>
            <w:shd w:val="clear" w:color="auto" w:fill="auto"/>
            <w:vAlign w:val="center"/>
          </w:tcPr>
          <w:p w14:paraId="0DD1D2F0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Պ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F65543" w:rsidRPr="000341F2" w14:paraId="00ECE0C9" w14:textId="77777777" w:rsidTr="005E60DE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258187CD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75438FE6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3BF44EE2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26831656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0DFC99BE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2"/>
            <w:vMerge w:val="restart"/>
            <w:shd w:val="clear" w:color="auto" w:fill="auto"/>
            <w:vAlign w:val="center"/>
          </w:tcPr>
          <w:p w14:paraId="2EA2BFDA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481" w:type="dxa"/>
            <w:gridSpan w:val="5"/>
            <w:shd w:val="clear" w:color="auto" w:fill="auto"/>
            <w:vAlign w:val="center"/>
          </w:tcPr>
          <w:p w14:paraId="34A6E005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F65543" w:rsidRPr="000341F2" w14:paraId="2B9EC898" w14:textId="77777777" w:rsidTr="005E60DE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1A781EA4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D3C4616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5C596410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6C60A67E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52E02EDA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2"/>
            <w:vMerge/>
            <w:shd w:val="clear" w:color="auto" w:fill="auto"/>
            <w:vAlign w:val="center"/>
          </w:tcPr>
          <w:p w14:paraId="7D723D6E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81" w:type="dxa"/>
            <w:gridSpan w:val="5"/>
            <w:shd w:val="clear" w:color="auto" w:fill="auto"/>
            <w:vAlign w:val="center"/>
          </w:tcPr>
          <w:p w14:paraId="22AB95CE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F65543" w:rsidRPr="000341F2" w14:paraId="7D5A39C0" w14:textId="77777777" w:rsidTr="005E60DE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23102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EDFA2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635BF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8CFCF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8EF7F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8B6EC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E6922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13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3F852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F65543" w:rsidRPr="000341F2" w14:paraId="62D8D652" w14:textId="77777777" w:rsidTr="005E60DE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09668466" w14:textId="2EA21471" w:rsidR="00F65543" w:rsidRPr="00E50480" w:rsidRDefault="00DA358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CF1E418" w14:textId="4774DB4C" w:rsidR="00F65543" w:rsidRPr="000341F2" w:rsidRDefault="00DA358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A35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DA35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Նատալի</w:t>
            </w:r>
            <w:proofErr w:type="spellEnd"/>
            <w:r w:rsidRPr="00DA35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A35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ֆարմ</w:t>
            </w:r>
            <w:proofErr w:type="spellEnd"/>
            <w:r w:rsidRPr="00DA35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6C8388C" w14:textId="157CAAF2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ՌԱԿ-ԳՀԱՊՁԲ-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22/13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A2E25CE" w14:textId="3B12769F" w:rsidR="00F65543" w:rsidRPr="000341F2" w:rsidRDefault="00DA358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</w:t>
            </w:r>
            <w:r w:rsidR="00F65543"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F6554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F65543"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076D2C9A" w14:textId="77777777" w:rsidR="00F65543" w:rsidRPr="00087A1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  <w:r w:rsidRPr="000341F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0254BE7B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4"/>
            <w:shd w:val="clear" w:color="auto" w:fill="auto"/>
            <w:vAlign w:val="center"/>
          </w:tcPr>
          <w:p w14:paraId="081C2072" w14:textId="2A3EA255" w:rsidR="00F65543" w:rsidRPr="000341F2" w:rsidRDefault="00DA358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A35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1380000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A156BE4" w14:textId="19A13348" w:rsidR="00F65543" w:rsidRPr="000341F2" w:rsidRDefault="00DA358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6554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2070000</w:t>
            </w:r>
          </w:p>
        </w:tc>
      </w:tr>
      <w:tr w:rsidR="00F65543" w:rsidRPr="000341F2" w14:paraId="2606BE0D" w14:textId="77777777" w:rsidTr="005E60DE">
        <w:trPr>
          <w:trHeight w:val="150"/>
        </w:trPr>
        <w:tc>
          <w:tcPr>
            <w:tcW w:w="10528" w:type="dxa"/>
            <w:gridSpan w:val="29"/>
            <w:shd w:val="clear" w:color="auto" w:fill="auto"/>
            <w:vAlign w:val="center"/>
          </w:tcPr>
          <w:p w14:paraId="6E2F4213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F65543" w:rsidRPr="000341F2" w14:paraId="135B3347" w14:textId="77777777" w:rsidTr="003C5029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5C8F8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BC08A" w14:textId="77777777" w:rsidR="00F65543" w:rsidRPr="000341F2" w:rsidRDefault="00F65543" w:rsidP="00F6554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463E14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3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87E34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59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E4ACF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7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8D0B3" w14:textId="77777777" w:rsidR="00F65543" w:rsidRPr="000341F2" w:rsidRDefault="00F65543" w:rsidP="00F655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D05776" w:rsidRPr="000341F2" w14:paraId="71B70558" w14:textId="77777777" w:rsidTr="003C5029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AF2E0" w14:textId="7ECCB4E4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513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44B2E" w14:textId="7480F67C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513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4E513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Նատալի</w:t>
            </w:r>
            <w:proofErr w:type="spellEnd"/>
            <w:r w:rsidRPr="004E513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513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ֆարմ</w:t>
            </w:r>
            <w:proofErr w:type="spellEnd"/>
            <w:r w:rsidRPr="004E513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9B6672" w14:textId="77777777" w:rsidR="00D05776" w:rsidRPr="004E5130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513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ՀՀ, ք. Երևան, Օհանովի փող</w:t>
            </w:r>
            <w:r w:rsidRPr="004E5130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Pr="004E513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15/1, , </w:t>
            </w:r>
          </w:p>
          <w:p w14:paraId="2DA2A2B6" w14:textId="50B5FAC8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513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հեռ. /010/ 744 212</w:t>
            </w:r>
          </w:p>
        </w:tc>
        <w:tc>
          <w:tcPr>
            <w:tcW w:w="223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8EE1E" w14:textId="121CBB85" w:rsidR="00D05776" w:rsidRPr="000341F2" w:rsidRDefault="000A588C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hyperlink r:id="rId8" w:history="1">
              <w:r w:rsidR="00D05776" w:rsidRPr="004E5130">
                <w:rPr>
                  <w:rStyle w:val="aa"/>
                  <w:rFonts w:ascii="GHEA Grapalat" w:eastAsia="Times New Roman" w:hAnsi="GHEA Grapalat"/>
                  <w:b/>
                  <w:sz w:val="14"/>
                  <w:szCs w:val="14"/>
                  <w:lang w:val="hy-AM" w:eastAsia="ru-RU"/>
                </w:rPr>
                <w:t>natalipharm@bk.ru</w:t>
              </w:r>
            </w:hyperlink>
            <w:r w:rsidR="00D05776" w:rsidRPr="004E513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</w:t>
            </w:r>
          </w:p>
        </w:tc>
        <w:tc>
          <w:tcPr>
            <w:tcW w:w="159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D21C" w14:textId="43B17496" w:rsidR="00D05776" w:rsidRPr="00C76B5A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513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1570005065330100</w:t>
            </w:r>
          </w:p>
        </w:tc>
        <w:tc>
          <w:tcPr>
            <w:tcW w:w="177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05483" w14:textId="6C7B8E3C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513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01222567</w:t>
            </w:r>
          </w:p>
        </w:tc>
      </w:tr>
      <w:tr w:rsidR="00D05776" w:rsidRPr="000341F2" w14:paraId="34F92684" w14:textId="77777777" w:rsidTr="005E60DE">
        <w:trPr>
          <w:trHeight w:val="183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30868DC2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776" w:rsidRPr="000341F2" w14:paraId="46BA416D" w14:textId="77777777" w:rsidTr="005E60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76407" w14:textId="77777777" w:rsidR="00D05776" w:rsidRPr="000341F2" w:rsidRDefault="00D05776" w:rsidP="00D0577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98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544B9" w14:textId="3FE656A5" w:rsidR="00D05776" w:rsidRPr="000341F2" w:rsidRDefault="00D05776" w:rsidP="00D0577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05776" w:rsidRPr="000341F2" w14:paraId="53DD2B7F" w14:textId="77777777" w:rsidTr="005E60DE">
        <w:trPr>
          <w:trHeight w:val="194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726CD2BA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776" w:rsidRPr="000341F2" w14:paraId="55E4F723" w14:textId="77777777" w:rsidTr="005E60DE">
        <w:trPr>
          <w:trHeight w:val="288"/>
        </w:trPr>
        <w:tc>
          <w:tcPr>
            <w:tcW w:w="10528" w:type="dxa"/>
            <w:gridSpan w:val="29"/>
            <w:shd w:val="clear" w:color="auto" w:fill="auto"/>
            <w:vAlign w:val="center"/>
          </w:tcPr>
          <w:p w14:paraId="66DA7FC6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5 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6764CA8F" w14:textId="77777777" w:rsidR="00D05776" w:rsidRPr="000341F2" w:rsidRDefault="00D05776" w:rsidP="00D05776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0BBC4EA" w14:textId="77777777" w:rsidR="00D05776" w:rsidRPr="000341F2" w:rsidRDefault="00D05776" w:rsidP="00D05776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</w:p>
          <w:p w14:paraId="5E7E0D3D" w14:textId="77777777" w:rsidR="00D05776" w:rsidRPr="000341F2" w:rsidRDefault="00D05776" w:rsidP="00D05776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24CEBAE6" w14:textId="77777777" w:rsidR="00D05776" w:rsidRPr="000341F2" w:rsidRDefault="00D05776" w:rsidP="00D05776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29E4C5F3" w14:textId="77777777" w:rsidR="00D05776" w:rsidRPr="000341F2" w:rsidRDefault="00D05776" w:rsidP="00D05776">
            <w:pPr>
              <w:shd w:val="clear" w:color="auto" w:fill="FFFFFF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proofErr w:type="gram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488ABE30" w14:textId="77777777" w:rsidR="00D05776" w:rsidRPr="000341F2" w:rsidRDefault="00D05776" w:rsidP="00D05776">
            <w:pPr>
              <w:shd w:val="clear" w:color="auto" w:fill="FFFFFF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0DAF1926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116474E4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nona_ginosyan@yahoo.com:</w:t>
            </w: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D05776" w:rsidRPr="000341F2" w14:paraId="105288EA" w14:textId="77777777" w:rsidTr="005E60DE">
        <w:trPr>
          <w:trHeight w:val="250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4BE9EF47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688D5068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05776" w:rsidRPr="00F65543" w14:paraId="5881CAD9" w14:textId="77777777" w:rsidTr="005E60DE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B3866" w14:textId="77777777" w:rsidR="00D05776" w:rsidRPr="000341F2" w:rsidRDefault="00D05776" w:rsidP="00D057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Մասնակիցների ներգրավման նպատակով &lt;Գնումների մասին&gt; ՀՀ օրենքի համաձայն իրականացված հրապարակումների մասին տեղեկությունները</w:t>
            </w:r>
          </w:p>
        </w:tc>
        <w:tc>
          <w:tcPr>
            <w:tcW w:w="798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F6E28" w14:textId="6DB62617" w:rsidR="00D05776" w:rsidRPr="000341F2" w:rsidRDefault="000A588C" w:rsidP="00D057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D05776"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="00D05776"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="00D05776"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0" w:history="1">
              <w:r w:rsidR="00D05776"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D05776" w:rsidRPr="00F65543" w14:paraId="6B3AC1EC" w14:textId="77777777" w:rsidTr="005E60DE">
        <w:trPr>
          <w:trHeight w:val="288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064FCA44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3E0F479A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05776" w:rsidRPr="00F65543" w14:paraId="1AB91844" w14:textId="77777777" w:rsidTr="005E60DE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E78EA" w14:textId="77777777" w:rsidR="00D05776" w:rsidRPr="000341F2" w:rsidRDefault="00D05776" w:rsidP="00D0577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</w:p>
        </w:tc>
        <w:tc>
          <w:tcPr>
            <w:tcW w:w="798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17E5A" w14:textId="77777777" w:rsidR="00D05776" w:rsidRPr="000341F2" w:rsidRDefault="00D05776" w:rsidP="00D057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D05776" w:rsidRPr="00F65543" w14:paraId="64C685AC" w14:textId="77777777" w:rsidTr="005E60DE">
        <w:trPr>
          <w:trHeight w:val="288"/>
        </w:trPr>
        <w:tc>
          <w:tcPr>
            <w:tcW w:w="1052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9E4ACD0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05776" w:rsidRPr="00F65543" w14:paraId="1B09162C" w14:textId="77777777" w:rsidTr="005E60DE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02F6B8" w14:textId="77777777" w:rsidR="00D05776" w:rsidRPr="000341F2" w:rsidRDefault="00D05776" w:rsidP="00D0577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72906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0341F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341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798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BFC584" w14:textId="77777777" w:rsidR="00D05776" w:rsidRPr="000341F2" w:rsidRDefault="00D05776" w:rsidP="00D057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D05776" w:rsidRPr="00F65543" w14:paraId="29F04B07" w14:textId="77777777" w:rsidTr="005E60DE">
        <w:trPr>
          <w:trHeight w:val="288"/>
        </w:trPr>
        <w:tc>
          <w:tcPr>
            <w:tcW w:w="10528" w:type="dxa"/>
            <w:gridSpan w:val="29"/>
            <w:shd w:val="clear" w:color="auto" w:fill="99CCFF"/>
            <w:vAlign w:val="center"/>
          </w:tcPr>
          <w:p w14:paraId="46A458D2" w14:textId="77777777" w:rsidR="00D05776" w:rsidRPr="000341F2" w:rsidRDefault="00D05776" w:rsidP="00D057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</w:tbl>
    <w:p w14:paraId="1160E497" w14:textId="77777777" w:rsidR="001021B0" w:rsidRPr="000341F2" w:rsidRDefault="001021B0" w:rsidP="009C5E0F">
      <w:pPr>
        <w:tabs>
          <w:tab w:val="left" w:pos="9829"/>
        </w:tabs>
        <w:ind w:left="0" w:firstLine="0"/>
        <w:rPr>
          <w:rFonts w:ascii="GHEA Grapalat" w:hAnsi="GHEA Grapalat"/>
          <w:sz w:val="18"/>
          <w:szCs w:val="18"/>
          <w:lang w:val="hy-AM"/>
        </w:rPr>
      </w:pPr>
    </w:p>
    <w:sectPr w:rsidR="001021B0" w:rsidRPr="000341F2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8F044" w14:textId="77777777" w:rsidR="000A588C" w:rsidRDefault="000A588C" w:rsidP="0022631D">
      <w:pPr>
        <w:spacing w:before="0" w:after="0"/>
      </w:pPr>
      <w:r>
        <w:separator/>
      </w:r>
    </w:p>
  </w:endnote>
  <w:endnote w:type="continuationSeparator" w:id="0">
    <w:p w14:paraId="3F431BA9" w14:textId="77777777" w:rsidR="000A588C" w:rsidRDefault="000A588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4D3CF" w14:textId="77777777" w:rsidR="000A588C" w:rsidRDefault="000A588C" w:rsidP="0022631D">
      <w:pPr>
        <w:spacing w:before="0" w:after="0"/>
      </w:pPr>
      <w:r>
        <w:separator/>
      </w:r>
    </w:p>
  </w:footnote>
  <w:footnote w:type="continuationSeparator" w:id="0">
    <w:p w14:paraId="17B1E563" w14:textId="77777777" w:rsidR="000A588C" w:rsidRDefault="000A588C" w:rsidP="0022631D">
      <w:pPr>
        <w:spacing w:before="0" w:after="0"/>
      </w:pPr>
      <w:r>
        <w:continuationSeparator/>
      </w:r>
    </w:p>
  </w:footnote>
  <w:footnote w:id="1">
    <w:p w14:paraId="73E33F31" w14:textId="27E9643F" w:rsidR="0022631D" w:rsidRPr="006A7EC8" w:rsidRDefault="0022631D" w:rsidP="0022631D">
      <w:pPr>
        <w:pStyle w:val="a7"/>
        <w:rPr>
          <w:rFonts w:ascii="Sylfaen" w:hAnsi="Sylfaen" w:cs="Sylfaen"/>
          <w:i/>
          <w:sz w:val="12"/>
          <w:szCs w:val="12"/>
          <w:lang w:val="hy-AM"/>
        </w:rPr>
      </w:pPr>
    </w:p>
  </w:footnote>
  <w:footnote w:id="2">
    <w:p w14:paraId="6FFC4258" w14:textId="4E8FD405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3">
    <w:p w14:paraId="3B8A1A70" w14:textId="7EC596AF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3C2506E4" w14:textId="7D32B3BA" w:rsidR="00E50480" w:rsidRPr="002D0BF6" w:rsidRDefault="00E50480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24831349" w14:textId="1D25E607" w:rsidR="00E50480" w:rsidRPr="002D0BF6" w:rsidRDefault="00E50480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6">
    <w:p w14:paraId="027B241D" w14:textId="77777777" w:rsidR="00D05776" w:rsidRPr="00005B9C" w:rsidRDefault="00D05776" w:rsidP="005E60DE">
      <w:pPr>
        <w:pStyle w:val="a7"/>
        <w:jc w:val="both"/>
        <w:rPr>
          <w:rFonts w:ascii="Calibri" w:hAnsi="Calibr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341F2"/>
    <w:rsid w:val="00044EA8"/>
    <w:rsid w:val="00046CCF"/>
    <w:rsid w:val="00047631"/>
    <w:rsid w:val="00051ECE"/>
    <w:rsid w:val="0007090E"/>
    <w:rsid w:val="00072906"/>
    <w:rsid w:val="00073D66"/>
    <w:rsid w:val="00087A12"/>
    <w:rsid w:val="000A588C"/>
    <w:rsid w:val="000B0199"/>
    <w:rsid w:val="000D5F99"/>
    <w:rsid w:val="000E4FF1"/>
    <w:rsid w:val="000F376D"/>
    <w:rsid w:val="001021B0"/>
    <w:rsid w:val="00153538"/>
    <w:rsid w:val="0018422F"/>
    <w:rsid w:val="001A1999"/>
    <w:rsid w:val="001B180B"/>
    <w:rsid w:val="001C169E"/>
    <w:rsid w:val="001C1BE1"/>
    <w:rsid w:val="001E0091"/>
    <w:rsid w:val="00204331"/>
    <w:rsid w:val="00222629"/>
    <w:rsid w:val="0022631D"/>
    <w:rsid w:val="00262100"/>
    <w:rsid w:val="00283A74"/>
    <w:rsid w:val="00295B92"/>
    <w:rsid w:val="002B786D"/>
    <w:rsid w:val="002E0DB1"/>
    <w:rsid w:val="002E18A5"/>
    <w:rsid w:val="002E4E6F"/>
    <w:rsid w:val="002F16CC"/>
    <w:rsid w:val="002F1FEB"/>
    <w:rsid w:val="003008BB"/>
    <w:rsid w:val="00371B1D"/>
    <w:rsid w:val="00386998"/>
    <w:rsid w:val="003B2758"/>
    <w:rsid w:val="003C4626"/>
    <w:rsid w:val="003C5029"/>
    <w:rsid w:val="003E3D40"/>
    <w:rsid w:val="003E6978"/>
    <w:rsid w:val="00433E3C"/>
    <w:rsid w:val="00454380"/>
    <w:rsid w:val="0046213E"/>
    <w:rsid w:val="00465497"/>
    <w:rsid w:val="00472069"/>
    <w:rsid w:val="00474C2F"/>
    <w:rsid w:val="004764CD"/>
    <w:rsid w:val="004875E0"/>
    <w:rsid w:val="004D078F"/>
    <w:rsid w:val="004E376E"/>
    <w:rsid w:val="004E5130"/>
    <w:rsid w:val="00503BCC"/>
    <w:rsid w:val="00512C71"/>
    <w:rsid w:val="00546023"/>
    <w:rsid w:val="00571189"/>
    <w:rsid w:val="005737F9"/>
    <w:rsid w:val="005752D4"/>
    <w:rsid w:val="005B7E8A"/>
    <w:rsid w:val="005D0CF2"/>
    <w:rsid w:val="005D5FBD"/>
    <w:rsid w:val="005E60DE"/>
    <w:rsid w:val="00606CB3"/>
    <w:rsid w:val="00607C9A"/>
    <w:rsid w:val="00646760"/>
    <w:rsid w:val="00690ECB"/>
    <w:rsid w:val="006923A1"/>
    <w:rsid w:val="006A38B4"/>
    <w:rsid w:val="006A7EC8"/>
    <w:rsid w:val="006B2E21"/>
    <w:rsid w:val="006C0266"/>
    <w:rsid w:val="006C43AA"/>
    <w:rsid w:val="006E0D92"/>
    <w:rsid w:val="006E1A83"/>
    <w:rsid w:val="006F2779"/>
    <w:rsid w:val="007060FC"/>
    <w:rsid w:val="007732E7"/>
    <w:rsid w:val="0078682E"/>
    <w:rsid w:val="007D2248"/>
    <w:rsid w:val="0080324A"/>
    <w:rsid w:val="0081420B"/>
    <w:rsid w:val="00822898"/>
    <w:rsid w:val="00843669"/>
    <w:rsid w:val="00885490"/>
    <w:rsid w:val="008B75DA"/>
    <w:rsid w:val="008C4E62"/>
    <w:rsid w:val="008E493A"/>
    <w:rsid w:val="00944181"/>
    <w:rsid w:val="009A5E38"/>
    <w:rsid w:val="009C5E0F"/>
    <w:rsid w:val="009E75FF"/>
    <w:rsid w:val="00A306F5"/>
    <w:rsid w:val="00A31820"/>
    <w:rsid w:val="00AA32E4"/>
    <w:rsid w:val="00AD07B9"/>
    <w:rsid w:val="00AD59DC"/>
    <w:rsid w:val="00B1564A"/>
    <w:rsid w:val="00B75762"/>
    <w:rsid w:val="00B91DE2"/>
    <w:rsid w:val="00B94EA2"/>
    <w:rsid w:val="00BA03B0"/>
    <w:rsid w:val="00BB0A93"/>
    <w:rsid w:val="00BD3D4E"/>
    <w:rsid w:val="00BF1465"/>
    <w:rsid w:val="00BF4745"/>
    <w:rsid w:val="00C76B5A"/>
    <w:rsid w:val="00C841EB"/>
    <w:rsid w:val="00C84DF7"/>
    <w:rsid w:val="00C96337"/>
    <w:rsid w:val="00C96BED"/>
    <w:rsid w:val="00CB44D2"/>
    <w:rsid w:val="00CC01D1"/>
    <w:rsid w:val="00CC1F23"/>
    <w:rsid w:val="00CC340E"/>
    <w:rsid w:val="00CD0C5E"/>
    <w:rsid w:val="00CF1F70"/>
    <w:rsid w:val="00D05776"/>
    <w:rsid w:val="00D350DE"/>
    <w:rsid w:val="00D36189"/>
    <w:rsid w:val="00D44EF4"/>
    <w:rsid w:val="00D80C64"/>
    <w:rsid w:val="00D960EB"/>
    <w:rsid w:val="00DA3583"/>
    <w:rsid w:val="00DD6B6A"/>
    <w:rsid w:val="00DE06F1"/>
    <w:rsid w:val="00E243EA"/>
    <w:rsid w:val="00E33A25"/>
    <w:rsid w:val="00E4188B"/>
    <w:rsid w:val="00E50480"/>
    <w:rsid w:val="00E54C4D"/>
    <w:rsid w:val="00E56328"/>
    <w:rsid w:val="00E93438"/>
    <w:rsid w:val="00EA01A2"/>
    <w:rsid w:val="00EA568C"/>
    <w:rsid w:val="00EA767F"/>
    <w:rsid w:val="00EB59EE"/>
    <w:rsid w:val="00EC03E8"/>
    <w:rsid w:val="00EC1D89"/>
    <w:rsid w:val="00ED394E"/>
    <w:rsid w:val="00EE6250"/>
    <w:rsid w:val="00EF16D0"/>
    <w:rsid w:val="00EF6A45"/>
    <w:rsid w:val="00F10AFE"/>
    <w:rsid w:val="00F31004"/>
    <w:rsid w:val="00F54DD8"/>
    <w:rsid w:val="00F64167"/>
    <w:rsid w:val="00F65543"/>
    <w:rsid w:val="00F6673B"/>
    <w:rsid w:val="00F77AAD"/>
    <w:rsid w:val="00F916C4"/>
    <w:rsid w:val="00F95CC1"/>
    <w:rsid w:val="00FB097B"/>
    <w:rsid w:val="00FF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A8F59324-D8C3-4E9B-96B0-A3A43FC2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nhideWhenUsed/>
    <w:rsid w:val="005D0CF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0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pharm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curement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meps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2032C-C396-4AC0-AF44-44CC10BD5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https:/mul2-spm.gov.am/tasks/327006/oneclick/df2301ce486508e76c3d0fafeec4ba37f9a3c7b187192e43b9c507cb2fac450a.docx?token=9228e35f4b5777bac84c359e9f64d3c3</cp:keywords>
  <cp:lastModifiedBy>Vahe Torosyan</cp:lastModifiedBy>
  <cp:revision>2</cp:revision>
  <cp:lastPrinted>2022-07-29T06:49:00Z</cp:lastPrinted>
  <dcterms:created xsi:type="dcterms:W3CDTF">2022-07-29T11:36:00Z</dcterms:created>
  <dcterms:modified xsi:type="dcterms:W3CDTF">2022-07-29T11:36:00Z</dcterms:modified>
</cp:coreProperties>
</file>