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AC2B9A" w:rsidRDefault="00327940" w:rsidP="00327940">
      <w:pPr>
        <w:pStyle w:val="BodyTextIndent"/>
        <w:spacing w:line="240" w:lineRule="auto"/>
        <w:jc w:val="center"/>
        <w:rPr>
          <w:rFonts w:ascii="GHEA Grapalat" w:hAnsi="GHEA Grapalat"/>
          <w:i w:val="0"/>
          <w:lang w:val="af-ZA"/>
        </w:rPr>
      </w:pPr>
      <w:r w:rsidRPr="00CE7247">
        <w:rPr>
          <w:rFonts w:ascii="GHEA Grapalat" w:hAnsi="GHEA Grapalat"/>
          <w:i w:val="0"/>
          <w:lang w:val="af-ZA"/>
        </w:rPr>
        <w:t xml:space="preserve">Հայտարարության </w:t>
      </w:r>
      <w:r w:rsidRPr="00AC2B9A">
        <w:rPr>
          <w:rFonts w:ascii="GHEA Grapalat" w:hAnsi="GHEA Grapalat"/>
          <w:i w:val="0"/>
          <w:lang w:val="af-ZA"/>
        </w:rPr>
        <w:t>սույն տեքստը հաստատված է գնահատող հանձնաժողովի</w:t>
      </w:r>
    </w:p>
    <w:p w:rsidR="00327940" w:rsidRPr="00CE7247" w:rsidRDefault="00327940" w:rsidP="00327940">
      <w:pPr>
        <w:pStyle w:val="BodyTextIndent"/>
        <w:spacing w:line="240" w:lineRule="auto"/>
        <w:jc w:val="center"/>
        <w:rPr>
          <w:rFonts w:ascii="GHEA Grapalat" w:hAnsi="GHEA Grapalat"/>
          <w:i w:val="0"/>
          <w:color w:val="000000"/>
          <w:lang w:val="af-ZA"/>
        </w:rPr>
      </w:pPr>
      <w:r w:rsidRPr="00AC2B9A">
        <w:rPr>
          <w:rFonts w:ascii="GHEA Grapalat" w:hAnsi="GHEA Grapalat"/>
          <w:i w:val="0"/>
          <w:color w:val="000000"/>
          <w:lang w:val="af-ZA"/>
        </w:rPr>
        <w:t>2023 թվականի</w:t>
      </w:r>
      <w:r w:rsidRPr="00AC2B9A">
        <w:rPr>
          <w:rFonts w:ascii="GHEA Grapalat" w:hAnsi="GHEA Grapalat"/>
          <w:i w:val="0"/>
          <w:color w:val="000000"/>
          <w:lang w:val="hy-AM"/>
        </w:rPr>
        <w:t xml:space="preserve"> </w:t>
      </w:r>
      <w:r w:rsidR="00564145" w:rsidRPr="00AC2B9A">
        <w:rPr>
          <w:rFonts w:ascii="GHEA Grapalat" w:hAnsi="GHEA Grapalat"/>
          <w:i w:val="0"/>
          <w:color w:val="000000"/>
          <w:lang w:val="en-US"/>
        </w:rPr>
        <w:t>սեպտեմբերի</w:t>
      </w:r>
      <w:r w:rsidRPr="00AC2B9A">
        <w:rPr>
          <w:rFonts w:ascii="GHEA Grapalat" w:hAnsi="GHEA Grapalat"/>
          <w:i w:val="0"/>
          <w:color w:val="000000"/>
          <w:lang w:val="hy-AM"/>
        </w:rPr>
        <w:t xml:space="preserve"> </w:t>
      </w:r>
      <w:r w:rsidR="00CE7247" w:rsidRPr="00AC2B9A">
        <w:rPr>
          <w:rFonts w:ascii="GHEA Grapalat" w:hAnsi="GHEA Grapalat"/>
          <w:i w:val="0"/>
          <w:color w:val="000000"/>
          <w:lang w:val="af-ZA"/>
        </w:rPr>
        <w:t>1</w:t>
      </w:r>
      <w:r w:rsidR="00AC2B9A" w:rsidRPr="00AC2B9A">
        <w:rPr>
          <w:rFonts w:ascii="GHEA Grapalat" w:hAnsi="GHEA Grapalat"/>
          <w:i w:val="0"/>
          <w:color w:val="000000"/>
          <w:lang w:val="af-ZA"/>
        </w:rPr>
        <w:t>3</w:t>
      </w:r>
      <w:r w:rsidRPr="00AC2B9A">
        <w:rPr>
          <w:rFonts w:ascii="GHEA Grapalat" w:hAnsi="GHEA Grapalat"/>
          <w:i w:val="0"/>
          <w:color w:val="000000"/>
          <w:lang w:val="hy-AM"/>
        </w:rPr>
        <w:t>-ի թիվ 1</w:t>
      </w:r>
      <w:r w:rsidRPr="00AC2B9A">
        <w:rPr>
          <w:rFonts w:ascii="GHEA Grapalat" w:hAnsi="GHEA Grapalat"/>
          <w:i w:val="0"/>
          <w:color w:val="000000"/>
          <w:lang w:val="af-ZA"/>
        </w:rPr>
        <w:t xml:space="preserve"> որոշմամբ</w:t>
      </w:r>
      <w:r w:rsidRPr="00CE7247">
        <w:rPr>
          <w:rFonts w:ascii="GHEA Grapalat" w:hAnsi="GHEA Grapalat"/>
          <w:i w:val="0"/>
          <w:color w:val="000000"/>
          <w:lang w:val="af-ZA"/>
        </w:rPr>
        <w:t xml:space="preserve"> </w:t>
      </w:r>
    </w:p>
    <w:p w:rsidR="00327940" w:rsidRPr="00CE7247"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CE7247">
        <w:rPr>
          <w:rFonts w:ascii="GHEA Grapalat" w:hAnsi="GHEA Grapalat"/>
          <w:i w:val="0"/>
          <w:lang w:val="af-ZA"/>
        </w:rPr>
        <w:t xml:space="preserve">Ընթացակարգի ծածկագիրը` </w:t>
      </w:r>
      <w:r w:rsidRPr="00CE7247">
        <w:rPr>
          <w:rFonts w:ascii="GHEA Grapalat" w:hAnsi="GHEA Grapalat"/>
          <w:b/>
          <w:i w:val="0"/>
          <w:lang w:val="hy-AM"/>
        </w:rPr>
        <w:t>«</w:t>
      </w:r>
      <w:r w:rsidR="00564145" w:rsidRPr="00CE7247">
        <w:rPr>
          <w:rFonts w:ascii="GHEA Grapalat" w:hAnsi="GHEA Grapalat"/>
          <w:b/>
          <w:i w:val="0"/>
          <w:lang w:val="af-ZA"/>
        </w:rPr>
        <w:t>ԳՀԱՊՁԲ-ՀՎԿԱԿ-2023-52</w:t>
      </w:r>
      <w:r w:rsidRPr="00CE7247">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64145">
        <w:rPr>
          <w:rFonts w:ascii="GHEA Grapalat" w:hAnsi="GHEA Grapalat"/>
          <w:b/>
          <w:i w:val="0"/>
          <w:lang w:val="en-US"/>
        </w:rPr>
        <w:t>քիմիական</w:t>
      </w:r>
      <w:r w:rsidR="00564145" w:rsidRPr="00564145">
        <w:rPr>
          <w:rFonts w:ascii="GHEA Grapalat" w:hAnsi="GHEA Grapalat"/>
          <w:b/>
          <w:i w:val="0"/>
          <w:lang w:val="af-ZA"/>
        </w:rPr>
        <w:t xml:space="preserve"> </w:t>
      </w:r>
      <w:r w:rsidR="00564145">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991033"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 xml:space="preserve">Սույն ընթացակարգին մասնակցելու իրավունք </w:t>
      </w:r>
      <w:r w:rsidRPr="00991033">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Ընտրված մասնակիցը որոշվում է </w:t>
      </w:r>
      <w:bookmarkStart w:id="1" w:name="_Hlk23167512"/>
      <w:r w:rsidRPr="00991033">
        <w:rPr>
          <w:rFonts w:ascii="GHEA Grapalat" w:hAnsi="GHEA Grapalat"/>
          <w:i w:val="0"/>
          <w:lang w:val="af-ZA"/>
        </w:rPr>
        <w:t xml:space="preserve">ոչ գնային պայմաններով բավարար գնահատված </w:t>
      </w:r>
      <w:bookmarkEnd w:id="1"/>
      <w:r w:rsidRPr="0099103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91033"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Սույն ընթացակարգին մասնակցության հայտերն անհրաժեշտ է ներկայացնել</w:t>
      </w:r>
      <w:r w:rsidRPr="00991033">
        <w:rPr>
          <w:rFonts w:ascii="GHEA Grapalat" w:hAnsi="GHEA Grapalat"/>
          <w:i w:val="0"/>
          <w:lang w:val="af-ZA" w:eastAsia="ru-RU"/>
        </w:rPr>
        <w:t xml:space="preserve"> </w:t>
      </w:r>
      <w:r w:rsidRPr="00991033">
        <w:rPr>
          <w:rFonts w:ascii="GHEA Grapalat" w:hAnsi="GHEA Grapalat"/>
          <w:b/>
          <w:i w:val="0"/>
          <w:lang w:val="af-ZA"/>
        </w:rPr>
        <w:t>ք.Երևան,</w:t>
      </w:r>
      <w:r w:rsidRPr="00991033">
        <w:rPr>
          <w:rFonts w:ascii="GHEA Grapalat" w:hAnsi="GHEA Grapalat"/>
          <w:i w:val="0"/>
          <w:lang w:val="af-ZA"/>
        </w:rPr>
        <w:t xml:space="preserve"> </w:t>
      </w:r>
      <w:r w:rsidRPr="00991033">
        <w:rPr>
          <w:rFonts w:ascii="GHEA Grapalat" w:hAnsi="GHEA Grapalat"/>
          <w:b/>
          <w:i w:val="0"/>
          <w:lang w:val="hy-AM"/>
        </w:rPr>
        <w:t xml:space="preserve">Մ.Հերացի 12 </w:t>
      </w:r>
      <w:r w:rsidRPr="00991033">
        <w:rPr>
          <w:rFonts w:ascii="GHEA Grapalat" w:hAnsi="GHEA Grapalat"/>
          <w:i w:val="0"/>
          <w:lang w:val="af-ZA"/>
        </w:rPr>
        <w:t>հասցեով, փաստաթղթային ձևով</w:t>
      </w:r>
      <w:r w:rsidRPr="00991033">
        <w:rPr>
          <w:rFonts w:ascii="GHEA Grapalat" w:hAnsi="GHEA Grapalat"/>
          <w:i w:val="0"/>
          <w:lang w:val="af-ZA" w:eastAsia="ru-RU"/>
        </w:rPr>
        <w:t xml:space="preserve"> </w:t>
      </w:r>
      <w:r w:rsidRPr="00991033">
        <w:rPr>
          <w:rFonts w:ascii="GHEA Grapalat" w:hAnsi="GHEA Grapalat"/>
          <w:i w:val="0"/>
          <w:lang w:val="af-ZA"/>
        </w:rPr>
        <w:t>մինչև սույն հայտարարության հրապարակման օրվանից հաշված</w:t>
      </w:r>
      <w:r w:rsidRPr="00991033">
        <w:rPr>
          <w:rFonts w:ascii="GHEA Grapalat" w:hAnsi="GHEA Grapalat"/>
          <w:b/>
          <w:i w:val="0"/>
          <w:lang w:val="af-ZA"/>
        </w:rPr>
        <w:t xml:space="preserve"> </w:t>
      </w:r>
      <w:r w:rsidR="00CE7247" w:rsidRPr="00991033">
        <w:rPr>
          <w:rFonts w:ascii="GHEA Grapalat" w:hAnsi="GHEA Grapalat"/>
          <w:b/>
          <w:i w:val="0"/>
          <w:lang w:val="af-ZA"/>
        </w:rPr>
        <w:t>1</w:t>
      </w:r>
      <w:r w:rsidR="00AC2B9A" w:rsidRPr="00991033">
        <w:rPr>
          <w:rFonts w:ascii="GHEA Grapalat" w:hAnsi="GHEA Grapalat"/>
          <w:b/>
          <w:i w:val="0"/>
          <w:lang w:val="af-ZA"/>
        </w:rPr>
        <w:t>3</w:t>
      </w:r>
      <w:r w:rsidRPr="00991033">
        <w:rPr>
          <w:rFonts w:ascii="GHEA Grapalat" w:hAnsi="GHEA Grapalat"/>
          <w:b/>
          <w:i w:val="0"/>
          <w:lang w:val="af-ZA"/>
        </w:rPr>
        <w:t xml:space="preserve">-րդ օրվա ժամը </w:t>
      </w:r>
      <w:r w:rsidRPr="00991033">
        <w:rPr>
          <w:rFonts w:ascii="GHEA Grapalat" w:hAnsi="GHEA Grapalat"/>
          <w:b/>
          <w:i w:val="0"/>
          <w:lang w:val="hy-AM"/>
        </w:rPr>
        <w:t>1</w:t>
      </w:r>
      <w:r w:rsidR="00CE7247" w:rsidRPr="00991033">
        <w:rPr>
          <w:rFonts w:ascii="GHEA Grapalat" w:hAnsi="GHEA Grapalat"/>
          <w:b/>
          <w:i w:val="0"/>
          <w:lang w:val="af-ZA"/>
        </w:rPr>
        <w:t>1</w:t>
      </w:r>
      <w:r w:rsidRPr="00991033">
        <w:rPr>
          <w:rFonts w:ascii="GHEA Grapalat" w:hAnsi="GHEA Grapalat"/>
          <w:b/>
          <w:i w:val="0"/>
          <w:lang w:val="hy-AM"/>
        </w:rPr>
        <w:t>:</w:t>
      </w:r>
      <w:r w:rsidRPr="00991033">
        <w:rPr>
          <w:rFonts w:ascii="GHEA Grapalat" w:hAnsi="GHEA Grapalat"/>
          <w:b/>
          <w:i w:val="0"/>
          <w:lang w:val="af-ZA"/>
        </w:rPr>
        <w:t>3</w:t>
      </w:r>
      <w:r w:rsidRPr="00991033">
        <w:rPr>
          <w:rFonts w:ascii="GHEA Grapalat" w:hAnsi="GHEA Grapalat"/>
          <w:b/>
          <w:i w:val="0"/>
          <w:lang w:val="hy-AM"/>
        </w:rPr>
        <w:t>0</w:t>
      </w:r>
      <w:r w:rsidRPr="00991033">
        <w:rPr>
          <w:rFonts w:ascii="GHEA Grapalat" w:hAnsi="GHEA Grapalat"/>
          <w:b/>
          <w:i w:val="0"/>
          <w:lang w:val="af-ZA"/>
        </w:rPr>
        <w:t>-ը:</w:t>
      </w:r>
      <w:r w:rsidRPr="00991033">
        <w:rPr>
          <w:rFonts w:ascii="GHEA Grapalat" w:hAnsi="GHEA Grapalat"/>
          <w:i w:val="0"/>
          <w:lang w:val="af-ZA"/>
        </w:rPr>
        <w:t xml:space="preserve"> </w:t>
      </w:r>
    </w:p>
    <w:p w:rsidR="00327940" w:rsidRPr="00CE7247" w:rsidRDefault="00327940" w:rsidP="00327940">
      <w:pPr>
        <w:pStyle w:val="BodyTextIndent"/>
        <w:spacing w:line="240" w:lineRule="auto"/>
        <w:rPr>
          <w:rFonts w:ascii="GHEA Grapalat" w:hAnsi="GHEA Grapalat"/>
          <w:i w:val="0"/>
          <w:lang w:val="af-ZA"/>
        </w:rPr>
      </w:pPr>
      <w:r w:rsidRPr="00991033">
        <w:rPr>
          <w:rFonts w:ascii="GHEA Grapalat" w:hAnsi="GHEA Grapalat"/>
          <w:i w:val="0"/>
          <w:lang w:val="af-ZA"/>
        </w:rPr>
        <w:t>Հայտերը, հայերենից բացի, կարող են ներկայացվել նաև անգլերեն կամ ռուսերեն:</w:t>
      </w:r>
      <w:r w:rsidRPr="00CE7247">
        <w:rPr>
          <w:rFonts w:ascii="GHEA Grapalat" w:hAnsi="GHEA Grapalat"/>
          <w:i w:val="0"/>
          <w:lang w:val="af-ZA"/>
        </w:rPr>
        <w:t xml:space="preserve"> </w:t>
      </w:r>
    </w:p>
    <w:p w:rsidR="00327940" w:rsidRPr="00CE7247" w:rsidRDefault="00327940" w:rsidP="00327940">
      <w:pPr>
        <w:pStyle w:val="BodyTextIndent"/>
        <w:spacing w:line="240" w:lineRule="auto"/>
        <w:ind w:firstLine="708"/>
        <w:rPr>
          <w:rFonts w:ascii="GHEA Grapalat" w:hAnsi="GHEA Grapalat"/>
          <w:i w:val="0"/>
          <w:lang w:val="af-ZA"/>
        </w:rPr>
      </w:pPr>
      <w:r w:rsidRPr="00CE7247">
        <w:rPr>
          <w:rFonts w:ascii="GHEA Grapalat" w:hAnsi="GHEA Grapalat"/>
          <w:i w:val="0"/>
          <w:color w:val="000000"/>
          <w:lang w:val="af-ZA"/>
        </w:rPr>
        <w:t xml:space="preserve">Հայտերի բացումը տեղի կունենա </w:t>
      </w:r>
      <w:r w:rsidRPr="00CE7247">
        <w:rPr>
          <w:rFonts w:ascii="GHEA Grapalat" w:hAnsi="GHEA Grapalat"/>
          <w:b/>
          <w:i w:val="0"/>
          <w:color w:val="000000"/>
          <w:lang w:val="af-ZA"/>
        </w:rPr>
        <w:t>ք.Երևան,</w:t>
      </w:r>
      <w:r w:rsidRPr="00CE7247">
        <w:rPr>
          <w:rFonts w:ascii="GHEA Grapalat" w:hAnsi="GHEA Grapalat"/>
          <w:i w:val="0"/>
          <w:color w:val="000000"/>
          <w:lang w:val="af-ZA"/>
        </w:rPr>
        <w:t xml:space="preserve"> </w:t>
      </w:r>
      <w:r w:rsidRPr="00CE7247">
        <w:rPr>
          <w:rFonts w:ascii="GHEA Grapalat" w:hAnsi="GHEA Grapalat"/>
          <w:b/>
          <w:i w:val="0"/>
          <w:color w:val="000000"/>
          <w:lang w:val="hy-AM"/>
        </w:rPr>
        <w:t>Մ.Հերացի 12</w:t>
      </w:r>
      <w:r w:rsidRPr="00CE7247">
        <w:rPr>
          <w:rFonts w:ascii="GHEA Grapalat" w:hAnsi="GHEA Grapalat"/>
          <w:i w:val="0"/>
          <w:color w:val="000000"/>
          <w:lang w:val="af-ZA"/>
        </w:rPr>
        <w:t xml:space="preserve"> հասցեում,</w:t>
      </w:r>
      <w:r w:rsidRPr="00CE7247">
        <w:rPr>
          <w:rFonts w:ascii="GHEA Grapalat" w:hAnsi="GHEA Grapalat"/>
          <w:i w:val="0"/>
          <w:color w:val="000000"/>
          <w:lang w:val="hy-AM"/>
        </w:rPr>
        <w:t xml:space="preserve"> </w:t>
      </w:r>
      <w:r w:rsidRPr="00CE7247">
        <w:rPr>
          <w:rFonts w:ascii="GHEA Grapalat" w:hAnsi="GHEA Grapalat"/>
          <w:b/>
          <w:i w:val="0"/>
          <w:color w:val="000000"/>
          <w:lang w:val="hy-AM"/>
        </w:rPr>
        <w:t>2023</w:t>
      </w:r>
      <w:r w:rsidRPr="00CE7247">
        <w:rPr>
          <w:rFonts w:ascii="GHEA Grapalat" w:hAnsi="GHEA Grapalat"/>
          <w:b/>
          <w:i w:val="0"/>
          <w:color w:val="000000"/>
          <w:lang w:val="af-ZA"/>
        </w:rPr>
        <w:t>թ</w:t>
      </w:r>
      <w:r w:rsidR="001D69AD" w:rsidRPr="00CE7247">
        <w:rPr>
          <w:rFonts w:ascii="GHEA Grapalat" w:hAnsi="GHEA Grapalat"/>
          <w:b/>
          <w:i w:val="0"/>
          <w:color w:val="000000"/>
          <w:lang w:val="af-ZA"/>
        </w:rPr>
        <w:t>.</w:t>
      </w:r>
      <w:r w:rsidRPr="00CE7247">
        <w:rPr>
          <w:rFonts w:ascii="GHEA Grapalat" w:hAnsi="GHEA Grapalat"/>
          <w:b/>
          <w:i w:val="0"/>
          <w:color w:val="000000"/>
          <w:lang w:val="hy-AM"/>
        </w:rPr>
        <w:t xml:space="preserve"> </w:t>
      </w:r>
      <w:r w:rsidR="00404D44" w:rsidRPr="00CE7247">
        <w:rPr>
          <w:rFonts w:ascii="GHEA Grapalat" w:hAnsi="GHEA Grapalat"/>
          <w:b/>
          <w:i w:val="0"/>
          <w:color w:val="000000"/>
          <w:lang w:val="hy-AM"/>
        </w:rPr>
        <w:t xml:space="preserve">սեպտեմբերի </w:t>
      </w:r>
      <w:r w:rsidR="00CE7247" w:rsidRPr="00CE7247">
        <w:rPr>
          <w:rFonts w:ascii="GHEA Grapalat" w:hAnsi="GHEA Grapalat"/>
          <w:b/>
          <w:i w:val="0"/>
          <w:color w:val="000000"/>
          <w:lang w:val="af-ZA"/>
        </w:rPr>
        <w:t>25</w:t>
      </w:r>
      <w:r w:rsidRPr="00CE7247">
        <w:rPr>
          <w:rFonts w:ascii="GHEA Grapalat" w:hAnsi="GHEA Grapalat"/>
          <w:b/>
          <w:i w:val="0"/>
          <w:color w:val="000000"/>
          <w:lang w:val="hy-AM"/>
        </w:rPr>
        <w:t>-</w:t>
      </w:r>
      <w:r w:rsidRPr="00CE7247">
        <w:rPr>
          <w:rFonts w:ascii="GHEA Grapalat" w:hAnsi="GHEA Grapalat"/>
          <w:b/>
          <w:i w:val="0"/>
          <w:color w:val="000000"/>
          <w:lang w:val="af-ZA"/>
        </w:rPr>
        <w:t xml:space="preserve">ին ժամը </w:t>
      </w:r>
      <w:r w:rsidR="00CE7247" w:rsidRPr="00CE7247">
        <w:rPr>
          <w:rFonts w:ascii="GHEA Grapalat" w:hAnsi="GHEA Grapalat"/>
          <w:b/>
          <w:i w:val="0"/>
          <w:color w:val="000000"/>
          <w:lang w:val="hy-AM"/>
        </w:rPr>
        <w:t>1</w:t>
      </w:r>
      <w:r w:rsidR="00CE7247" w:rsidRPr="00CE7247">
        <w:rPr>
          <w:rFonts w:ascii="GHEA Grapalat" w:hAnsi="GHEA Grapalat"/>
          <w:b/>
          <w:i w:val="0"/>
          <w:color w:val="000000"/>
          <w:lang w:val="af-ZA"/>
        </w:rPr>
        <w:t>1</w:t>
      </w:r>
      <w:r w:rsidRPr="00CE7247">
        <w:rPr>
          <w:rFonts w:ascii="GHEA Grapalat" w:hAnsi="GHEA Grapalat"/>
          <w:b/>
          <w:i w:val="0"/>
          <w:color w:val="000000"/>
          <w:lang w:val="hy-AM"/>
        </w:rPr>
        <w:t>:</w:t>
      </w:r>
      <w:r w:rsidRPr="00CE7247">
        <w:rPr>
          <w:rFonts w:ascii="GHEA Grapalat" w:hAnsi="GHEA Grapalat"/>
          <w:b/>
          <w:i w:val="0"/>
          <w:color w:val="000000"/>
          <w:lang w:val="af-ZA"/>
        </w:rPr>
        <w:t>3</w:t>
      </w:r>
      <w:r w:rsidRPr="00CE7247">
        <w:rPr>
          <w:rFonts w:ascii="GHEA Grapalat" w:hAnsi="GHEA Grapalat"/>
          <w:b/>
          <w:i w:val="0"/>
          <w:color w:val="000000"/>
          <w:lang w:val="hy-AM"/>
        </w:rPr>
        <w:t>0</w:t>
      </w:r>
      <w:r w:rsidRPr="00CE7247">
        <w:rPr>
          <w:rFonts w:ascii="GHEA Grapalat" w:hAnsi="GHEA Grapalat"/>
          <w:b/>
          <w:i w:val="0"/>
          <w:color w:val="000000"/>
          <w:lang w:val="af-ZA"/>
        </w:rPr>
        <w:t>-</w:t>
      </w:r>
      <w:r w:rsidRPr="00CE7247">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CE7247">
        <w:rPr>
          <w:rFonts w:ascii="GHEA Grapalat" w:hAnsi="GHEA Grapalat"/>
          <w:sz w:val="20"/>
          <w:szCs w:val="20"/>
          <w:lang w:val="af-ZA"/>
        </w:rPr>
        <w:t>Սույն ընթացակարգի վերաբերյալ բողոք</w:t>
      </w:r>
      <w:r w:rsidRPr="00CE7247">
        <w:rPr>
          <w:rFonts w:ascii="GHEA Grapalat" w:hAnsi="GHEA Grapalat"/>
          <w:sz w:val="20"/>
          <w:szCs w:val="20"/>
          <w:lang w:val="hy-AM"/>
        </w:rPr>
        <w:t xml:space="preserve">արկումն իրականացվում է </w:t>
      </w:r>
      <w:r w:rsidRPr="00CE7247">
        <w:rPr>
          <w:rFonts w:ascii="GHEA Grapalat" w:hAnsi="GHEA Grapalat"/>
          <w:sz w:val="16"/>
          <w:szCs w:val="16"/>
          <w:lang w:val="af-ZA"/>
        </w:rPr>
        <w:t xml:space="preserve"> </w:t>
      </w:r>
      <w:r w:rsidRPr="00CE7247">
        <w:rPr>
          <w:rFonts w:ascii="GHEA Grapalat" w:hAnsi="GHEA Grapalat"/>
          <w:sz w:val="20"/>
          <w:szCs w:val="20"/>
          <w:lang w:val="af-ZA"/>
        </w:rPr>
        <w:t>«</w:t>
      </w:r>
      <w:r w:rsidRPr="00CE7247">
        <w:rPr>
          <w:rFonts w:ascii="GHEA Grapalat" w:hAnsi="GHEA Grapalat"/>
          <w:sz w:val="20"/>
          <w:szCs w:val="20"/>
          <w:lang w:val="hy-AM"/>
        </w:rPr>
        <w:t>Գնումների</w:t>
      </w:r>
      <w:r w:rsidRPr="00CE7247">
        <w:rPr>
          <w:rFonts w:ascii="GHEA Grapalat" w:hAnsi="GHEA Grapalat"/>
          <w:sz w:val="20"/>
          <w:szCs w:val="20"/>
          <w:lang w:val="af-ZA"/>
        </w:rPr>
        <w:t xml:space="preserve"> </w:t>
      </w:r>
      <w:r w:rsidRPr="00CE7247">
        <w:rPr>
          <w:rFonts w:ascii="GHEA Grapalat" w:hAnsi="GHEA Grapalat"/>
          <w:sz w:val="20"/>
          <w:szCs w:val="20"/>
          <w:lang w:val="hy-AM"/>
        </w:rPr>
        <w:t>մասին</w:t>
      </w:r>
      <w:r w:rsidRPr="00CE7247">
        <w:rPr>
          <w:rFonts w:ascii="GHEA Grapalat" w:hAnsi="GHEA Grapalat"/>
          <w:sz w:val="20"/>
          <w:szCs w:val="20"/>
          <w:lang w:val="af-ZA"/>
        </w:rPr>
        <w:t>»</w:t>
      </w:r>
      <w:r w:rsidRPr="00CE7247">
        <w:rPr>
          <w:rFonts w:ascii="GHEA Grapalat" w:hAnsi="GHEA Grapalat"/>
          <w:sz w:val="20"/>
          <w:szCs w:val="20"/>
          <w:lang w:val="hy-AM"/>
        </w:rPr>
        <w:t xml:space="preserve"> ՀՀ</w:t>
      </w:r>
      <w:r w:rsidRPr="00CE7247">
        <w:rPr>
          <w:rFonts w:ascii="GHEA Grapalat" w:hAnsi="GHEA Grapalat"/>
          <w:sz w:val="20"/>
          <w:szCs w:val="20"/>
          <w:lang w:val="af-ZA"/>
        </w:rPr>
        <w:t xml:space="preserve"> </w:t>
      </w:r>
      <w:r w:rsidRPr="00CE7247">
        <w:rPr>
          <w:rFonts w:ascii="GHEA Grapalat" w:hAnsi="GHEA Grapalat"/>
          <w:sz w:val="20"/>
          <w:szCs w:val="20"/>
          <w:lang w:val="hy-AM"/>
        </w:rPr>
        <w:t>օրենքով</w:t>
      </w:r>
      <w:r w:rsidRPr="00CE7247">
        <w:rPr>
          <w:rFonts w:ascii="GHEA Grapalat" w:hAnsi="GHEA Grapalat"/>
          <w:sz w:val="20"/>
          <w:szCs w:val="20"/>
          <w:lang w:val="af-ZA"/>
        </w:rPr>
        <w:t xml:space="preserve"> </w:t>
      </w:r>
      <w:r w:rsidRPr="00CE7247">
        <w:rPr>
          <w:rFonts w:ascii="GHEA Grapalat" w:hAnsi="GHEA Grapalat"/>
          <w:sz w:val="20"/>
          <w:szCs w:val="20"/>
          <w:lang w:val="hy-AM"/>
        </w:rPr>
        <w:t>և</w:t>
      </w:r>
      <w:r w:rsidRPr="00CE7247">
        <w:rPr>
          <w:rFonts w:ascii="GHEA Grapalat" w:hAnsi="GHEA Grapalat"/>
          <w:sz w:val="20"/>
          <w:szCs w:val="20"/>
          <w:lang w:val="af-ZA"/>
        </w:rPr>
        <w:t xml:space="preserve"> </w:t>
      </w:r>
      <w:r w:rsidRPr="00CE7247">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00065D">
        <w:rPr>
          <w:rFonts w:ascii="Times New Roman" w:hAnsi="Times New Roman"/>
          <w:i w:val="0"/>
          <w:sz w:val="24"/>
          <w:szCs w:val="24"/>
        </w:rPr>
        <w:t xml:space="preserve">notice is </w:t>
      </w:r>
      <w:r w:rsidRPr="00991033">
        <w:rPr>
          <w:rFonts w:ascii="Times New Roman" w:hAnsi="Times New Roman"/>
          <w:i w:val="0"/>
          <w:sz w:val="24"/>
          <w:szCs w:val="24"/>
        </w:rPr>
        <w:t xml:space="preserve">approved by decision of the Price Quotation Commission number 1 of </w:t>
      </w:r>
      <w:r w:rsidRPr="00991033">
        <w:rPr>
          <w:rFonts w:ascii="Times New Roman" w:hAnsi="Times New Roman"/>
          <w:i w:val="0"/>
          <w:sz w:val="24"/>
          <w:szCs w:val="24"/>
          <w:lang w:val="en-GB"/>
        </w:rPr>
        <w:t xml:space="preserve">September </w:t>
      </w:r>
      <w:r w:rsidR="0000065D" w:rsidRPr="00991033">
        <w:rPr>
          <w:rFonts w:ascii="Times New Roman" w:hAnsi="Times New Roman"/>
          <w:i w:val="0"/>
          <w:sz w:val="24"/>
          <w:szCs w:val="24"/>
        </w:rPr>
        <w:t>1</w:t>
      </w:r>
      <w:r w:rsidR="00991033" w:rsidRPr="00991033">
        <w:rPr>
          <w:rFonts w:ascii="Times New Roman" w:hAnsi="Times New Roman"/>
          <w:i w:val="0"/>
          <w:sz w:val="24"/>
          <w:szCs w:val="24"/>
        </w:rPr>
        <w:t>3</w:t>
      </w:r>
      <w:r w:rsidRPr="00991033">
        <w:rPr>
          <w:rFonts w:ascii="Times New Roman" w:hAnsi="Times New Roman"/>
          <w:i w:val="0"/>
          <w:sz w:val="24"/>
          <w:szCs w:val="24"/>
          <w:vertAlign w:val="superscript"/>
        </w:rPr>
        <w:t>th</w:t>
      </w:r>
      <w:r w:rsidRPr="00991033">
        <w:rPr>
          <w:rFonts w:ascii="Times New Roman" w:hAnsi="Times New Roman"/>
          <w:i w:val="0"/>
          <w:sz w:val="24"/>
          <w:szCs w:val="24"/>
        </w:rPr>
        <w:t xml:space="preserve"> of 2023 and is</w:t>
      </w:r>
      <w:r w:rsidRPr="00991033">
        <w:rPr>
          <w:rFonts w:ascii="Times New Roman" w:hAnsi="Times New Roman"/>
          <w:i w:val="0"/>
          <w:sz w:val="24"/>
          <w:szCs w:val="24"/>
          <w:lang w:val="en-US"/>
        </w:rPr>
        <w:t> </w:t>
      </w:r>
      <w:r w:rsidRPr="00991033">
        <w:rPr>
          <w:rFonts w:ascii="Times New Roman" w:hAnsi="Times New Roman"/>
          <w:i w:val="0"/>
          <w:sz w:val="24"/>
          <w:szCs w:val="24"/>
        </w:rPr>
        <w:t>published pursuant to</w:t>
      </w:r>
      <w:r w:rsidRPr="00C3247F">
        <w:rPr>
          <w:rFonts w:ascii="Times New Roman" w:hAnsi="Times New Roman"/>
          <w:i w:val="0"/>
          <w:sz w:val="24"/>
          <w:szCs w:val="24"/>
        </w:rPr>
        <w:t xml:space="preserve">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sidR="00704C8B">
        <w:rPr>
          <w:rFonts w:ascii="Times New Roman" w:hAnsi="Times New Roman"/>
          <w:b/>
          <w:i w:val="0"/>
          <w:sz w:val="24"/>
          <w:szCs w:val="24"/>
        </w:rPr>
        <w:t>52</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991033"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w:t>
      </w:r>
      <w:r w:rsidRPr="00991033">
        <w:rPr>
          <w:rFonts w:ascii="Times New Roman" w:hAnsi="Times New Roman"/>
          <w:i w:val="0"/>
          <w:sz w:val="24"/>
          <w:szCs w:val="24"/>
        </w:rPr>
        <w:t xml:space="preserve">limit the bidder's right to participate in this procedure. </w:t>
      </w:r>
    </w:p>
    <w:p w:rsidR="00985236" w:rsidRPr="009516DE" w:rsidRDefault="00985236" w:rsidP="00985236">
      <w:pPr>
        <w:pStyle w:val="BodyTextIndent"/>
        <w:ind w:firstLine="0"/>
        <w:rPr>
          <w:rFonts w:ascii="Times New Roman" w:hAnsi="Times New Roman"/>
          <w:i w:val="0"/>
          <w:sz w:val="24"/>
          <w:szCs w:val="24"/>
        </w:rPr>
      </w:pPr>
      <w:r w:rsidRPr="00991033">
        <w:rPr>
          <w:rFonts w:ascii="Times New Roman" w:hAnsi="Times New Roman"/>
          <w:i w:val="0"/>
          <w:sz w:val="24"/>
          <w:szCs w:val="24"/>
        </w:rPr>
        <w:t xml:space="preserve">The bids for the price quotation must be submitted to the following address: 12 M.Heratsi str., Yerevan in hard copy, by </w:t>
      </w:r>
      <w:r w:rsidRPr="00991033">
        <w:rPr>
          <w:rFonts w:ascii="Times New Roman" w:hAnsi="Times New Roman"/>
          <w:b/>
          <w:i w:val="0"/>
          <w:sz w:val="24"/>
          <w:szCs w:val="24"/>
          <w:lang w:val="en-US"/>
        </w:rPr>
        <w:t>11</w:t>
      </w:r>
      <w:r w:rsidRPr="00991033">
        <w:rPr>
          <w:rFonts w:ascii="Times New Roman" w:hAnsi="Times New Roman"/>
          <w:b/>
          <w:i w:val="0"/>
          <w:sz w:val="24"/>
          <w:szCs w:val="24"/>
        </w:rPr>
        <w:t xml:space="preserve">:30 o'clock of the </w:t>
      </w:r>
      <w:r w:rsidR="009516DE" w:rsidRPr="00991033">
        <w:rPr>
          <w:rFonts w:ascii="Times New Roman" w:hAnsi="Times New Roman"/>
          <w:b/>
          <w:i w:val="0"/>
          <w:sz w:val="24"/>
          <w:szCs w:val="24"/>
        </w:rPr>
        <w:t>1</w:t>
      </w:r>
      <w:r w:rsidR="00991033" w:rsidRPr="00991033">
        <w:rPr>
          <w:rFonts w:ascii="Times New Roman" w:hAnsi="Times New Roman"/>
          <w:b/>
          <w:i w:val="0"/>
          <w:sz w:val="24"/>
          <w:szCs w:val="24"/>
        </w:rPr>
        <w:t>3</w:t>
      </w:r>
      <w:r w:rsidRPr="00991033">
        <w:rPr>
          <w:rFonts w:ascii="Times New Roman" w:hAnsi="Times New Roman"/>
          <w:b/>
          <w:i w:val="0"/>
          <w:sz w:val="24"/>
          <w:szCs w:val="24"/>
          <w:u w:val="single"/>
          <w:vertAlign w:val="superscript"/>
        </w:rPr>
        <w:t>th</w:t>
      </w:r>
      <w:r w:rsidRPr="00991033">
        <w:rPr>
          <w:rFonts w:ascii="Times New Roman" w:hAnsi="Times New Roman"/>
          <w:b/>
          <w:i w:val="0"/>
          <w:sz w:val="24"/>
          <w:szCs w:val="24"/>
        </w:rPr>
        <w:t xml:space="preserve"> day from</w:t>
      </w:r>
      <w:r w:rsidRPr="00991033">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985236" w:rsidRPr="00F35DE7" w:rsidRDefault="00985236" w:rsidP="00985236">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on the 2</w:t>
      </w:r>
      <w:r w:rsidR="009516DE" w:rsidRPr="009516DE">
        <w:rPr>
          <w:rFonts w:ascii="Times New Roman" w:hAnsi="Times New Roman"/>
          <w:b/>
          <w:i w:val="0"/>
          <w:sz w:val="24"/>
          <w:szCs w:val="24"/>
        </w:rPr>
        <w:t>5</w:t>
      </w:r>
      <w:r w:rsidR="009516DE" w:rsidRPr="009516DE">
        <w:rPr>
          <w:rFonts w:ascii="Times New Roman" w:hAnsi="Times New Roman"/>
          <w:b/>
          <w:i w:val="0"/>
          <w:sz w:val="24"/>
          <w:szCs w:val="24"/>
          <w:vertAlign w:val="superscript"/>
        </w:rPr>
        <w:t>th</w:t>
      </w:r>
      <w:r w:rsidRPr="009516DE">
        <w:rPr>
          <w:rFonts w:ascii="Times New Roman" w:hAnsi="Times New Roman"/>
          <w:b/>
          <w:i w:val="0"/>
          <w:sz w:val="24"/>
          <w:szCs w:val="24"/>
        </w:rPr>
        <w:t xml:space="preserve"> of </w:t>
      </w:r>
      <w:r w:rsidR="00A94ED4" w:rsidRPr="009516DE">
        <w:rPr>
          <w:rFonts w:ascii="Times New Roman" w:hAnsi="Times New Roman"/>
          <w:b/>
          <w:i w:val="0"/>
          <w:sz w:val="24"/>
          <w:szCs w:val="24"/>
        </w:rPr>
        <w:t>September</w:t>
      </w:r>
      <w:r w:rsidRPr="009516DE">
        <w:rPr>
          <w:rFonts w:ascii="Times New Roman" w:hAnsi="Times New Roman"/>
          <w:b/>
          <w:i w:val="0"/>
          <w:sz w:val="24"/>
          <w:szCs w:val="24"/>
        </w:rPr>
        <w:t xml:space="preserve"> 2023,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11</w:t>
      </w:r>
      <w:r w:rsidRPr="009516DE">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71D81"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155C1"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564145">
        <w:rPr>
          <w:rFonts w:ascii="GHEA Grapalat" w:hAnsi="GHEA Grapalat"/>
          <w:b/>
          <w:sz w:val="20"/>
          <w:szCs w:val="20"/>
          <w:lang w:val="af-ZA"/>
        </w:rPr>
        <w:t>ԳՀԱՊՁԲ-ՀՎԿԱԿ-</w:t>
      </w:r>
      <w:r w:rsidR="00564145" w:rsidRPr="00B26178">
        <w:rPr>
          <w:rFonts w:ascii="GHEA Grapalat" w:hAnsi="GHEA Grapalat"/>
          <w:b/>
          <w:sz w:val="20"/>
          <w:szCs w:val="20"/>
          <w:lang w:val="af-ZA"/>
        </w:rPr>
        <w:t>2023-</w:t>
      </w:r>
      <w:r w:rsidR="00564145" w:rsidRPr="00F155C1">
        <w:rPr>
          <w:rFonts w:ascii="GHEA Grapalat" w:hAnsi="GHEA Grapalat"/>
          <w:b/>
          <w:sz w:val="20"/>
          <w:szCs w:val="20"/>
          <w:lang w:val="af-ZA"/>
        </w:rPr>
        <w:t>52</w:t>
      </w:r>
      <w:r w:rsidRPr="00F155C1">
        <w:rPr>
          <w:rFonts w:ascii="GHEA Grapalat" w:hAnsi="GHEA Grapalat"/>
          <w:b/>
          <w:sz w:val="20"/>
          <w:szCs w:val="20"/>
          <w:lang w:val="hy-AM"/>
        </w:rPr>
        <w:t>»</w:t>
      </w:r>
      <w:r w:rsidRPr="00F155C1">
        <w:rPr>
          <w:rFonts w:ascii="GHEA Grapalat" w:hAnsi="GHEA Grapalat"/>
          <w:b/>
          <w:sz w:val="20"/>
          <w:szCs w:val="20"/>
          <w:lang w:val="af-ZA"/>
        </w:rPr>
        <w:t xml:space="preserve"> </w:t>
      </w:r>
      <w:r w:rsidRPr="00F155C1">
        <w:rPr>
          <w:rFonts w:ascii="GHEA Grapalat" w:hAnsi="GHEA Grapalat" w:cs="Sylfaen"/>
          <w:sz w:val="20"/>
          <w:szCs w:val="20"/>
          <w:lang w:val="hy-AM"/>
        </w:rPr>
        <w:t>ծածկագրով</w:t>
      </w:r>
      <w:r w:rsidRPr="00F155C1">
        <w:rPr>
          <w:rFonts w:ascii="GHEA Grapalat" w:hAnsi="GHEA Grapalat" w:cs="Sylfaen"/>
          <w:sz w:val="20"/>
          <w:szCs w:val="20"/>
          <w:lang w:val="af-ZA"/>
        </w:rPr>
        <w:t xml:space="preserve"> </w:t>
      </w:r>
    </w:p>
    <w:p w:rsidR="00404D44" w:rsidRPr="00F155C1"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155C1">
        <w:rPr>
          <w:rFonts w:ascii="GHEA Grapalat" w:hAnsi="GHEA Grapalat" w:cs="Sylfaen"/>
          <w:color w:val="000000"/>
          <w:sz w:val="20"/>
          <w:szCs w:val="20"/>
          <w:lang w:val="hy-AM"/>
        </w:rPr>
        <w:t>գնանշման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հարցման</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գնահատող</w:t>
      </w:r>
      <w:r w:rsidRPr="00F155C1">
        <w:rPr>
          <w:rFonts w:ascii="GHEA Grapalat" w:hAnsi="GHEA Grapalat" w:cs="Sylfaen"/>
          <w:color w:val="000000"/>
          <w:sz w:val="20"/>
          <w:szCs w:val="20"/>
          <w:lang w:val="af-ZA"/>
        </w:rPr>
        <w:t xml:space="preserve"> </w:t>
      </w:r>
      <w:r w:rsidRPr="00F155C1">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155C1">
        <w:rPr>
          <w:rFonts w:ascii="GHEA Grapalat" w:hAnsi="GHEA Grapalat" w:cs="Sylfaen"/>
          <w:color w:val="000000"/>
          <w:sz w:val="22"/>
          <w:lang w:val="af-ZA"/>
        </w:rPr>
        <w:t xml:space="preserve"> </w:t>
      </w:r>
      <w:r w:rsidRPr="00F155C1">
        <w:rPr>
          <w:rFonts w:ascii="GHEA Grapalat" w:hAnsi="GHEA Grapalat" w:cs="Sylfaen"/>
          <w:color w:val="000000"/>
          <w:sz w:val="20"/>
          <w:szCs w:val="20"/>
          <w:lang w:val="af-ZA"/>
        </w:rPr>
        <w:t>2023</w:t>
      </w:r>
      <w:r w:rsidRPr="00F155C1">
        <w:rPr>
          <w:rFonts w:ascii="GHEA Grapalat" w:hAnsi="GHEA Grapalat" w:cs="Sylfaen"/>
          <w:color w:val="000000"/>
          <w:sz w:val="20"/>
          <w:szCs w:val="20"/>
        </w:rPr>
        <w:t>թ</w:t>
      </w:r>
      <w:r w:rsidRPr="00F155C1">
        <w:rPr>
          <w:rFonts w:ascii="GHEA Grapalat" w:hAnsi="GHEA Grapalat" w:cs="Times Armenian"/>
          <w:color w:val="000000"/>
          <w:sz w:val="20"/>
          <w:szCs w:val="20"/>
          <w:lang w:val="af-ZA"/>
        </w:rPr>
        <w:t>.</w:t>
      </w:r>
      <w:r w:rsidRPr="00F155C1">
        <w:rPr>
          <w:rFonts w:ascii="GHEA Grapalat" w:hAnsi="GHEA Grapalat" w:cs="Times Armenian"/>
          <w:color w:val="000000"/>
          <w:sz w:val="20"/>
          <w:szCs w:val="20"/>
          <w:lang w:val="hy-AM"/>
        </w:rPr>
        <w:t xml:space="preserve"> </w:t>
      </w:r>
      <w:proofErr w:type="gramStart"/>
      <w:r w:rsidR="004E2C3F" w:rsidRPr="00F155C1">
        <w:rPr>
          <w:rFonts w:ascii="GHEA Grapalat" w:hAnsi="GHEA Grapalat" w:cs="Times Armenian"/>
          <w:color w:val="000000"/>
          <w:sz w:val="20"/>
          <w:szCs w:val="20"/>
        </w:rPr>
        <w:t>սեպտեմբերի</w:t>
      </w:r>
      <w:proofErr w:type="gramEnd"/>
      <w:r w:rsidRPr="00F155C1">
        <w:rPr>
          <w:rFonts w:ascii="GHEA Grapalat" w:hAnsi="GHEA Grapalat" w:cs="Times Armenian"/>
          <w:color w:val="000000"/>
          <w:sz w:val="20"/>
          <w:szCs w:val="20"/>
          <w:lang w:val="hy-AM"/>
        </w:rPr>
        <w:t xml:space="preserve"> </w:t>
      </w:r>
      <w:r w:rsidR="00B26178" w:rsidRPr="00F155C1">
        <w:rPr>
          <w:rFonts w:ascii="GHEA Grapalat" w:hAnsi="GHEA Grapalat" w:cs="Times Armenian"/>
          <w:color w:val="000000"/>
          <w:sz w:val="20"/>
          <w:szCs w:val="20"/>
          <w:lang w:val="af-ZA"/>
        </w:rPr>
        <w:t>1</w:t>
      </w:r>
      <w:r w:rsidR="00F155C1" w:rsidRPr="00F155C1">
        <w:rPr>
          <w:rFonts w:ascii="GHEA Grapalat" w:hAnsi="GHEA Grapalat" w:cs="Times Armenian"/>
          <w:color w:val="000000"/>
          <w:sz w:val="20"/>
          <w:szCs w:val="20"/>
          <w:lang w:val="af-ZA"/>
        </w:rPr>
        <w:t>3</w:t>
      </w:r>
      <w:r w:rsidRPr="00F155C1">
        <w:rPr>
          <w:rFonts w:ascii="GHEA Grapalat" w:hAnsi="GHEA Grapalat" w:cs="Times Armenian"/>
          <w:color w:val="000000"/>
          <w:sz w:val="20"/>
          <w:szCs w:val="20"/>
          <w:lang w:val="hy-AM"/>
        </w:rPr>
        <w:t>-ի</w:t>
      </w:r>
      <w:r w:rsidRPr="00F155C1">
        <w:rPr>
          <w:rFonts w:ascii="GHEA Grapalat" w:hAnsi="GHEA Grapalat" w:cs="Times Armenian"/>
          <w:color w:val="000000"/>
          <w:sz w:val="20"/>
          <w:szCs w:val="20"/>
          <w:vertAlign w:val="subscript"/>
          <w:lang w:val="af-ZA"/>
        </w:rPr>
        <w:t xml:space="preserve"> </w:t>
      </w:r>
      <w:r w:rsidRPr="00F155C1">
        <w:rPr>
          <w:rFonts w:ascii="GHEA Grapalat" w:hAnsi="GHEA Grapalat" w:cs="Times Armenian"/>
          <w:color w:val="000000"/>
          <w:sz w:val="20"/>
          <w:szCs w:val="20"/>
          <w:lang w:val="af-ZA"/>
        </w:rPr>
        <w:t xml:space="preserve">N 1 </w:t>
      </w:r>
      <w:r w:rsidRPr="00F155C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564145">
        <w:rPr>
          <w:rFonts w:ascii="GHEA Grapalat" w:hAnsi="GHEA Grapalat"/>
          <w:b/>
          <w:sz w:val="20"/>
          <w:szCs w:val="20"/>
          <w:lang w:val="af-ZA"/>
        </w:rPr>
        <w:t>ԳՀԱՊՁԲ-ՀՎԿԱԿ-2023-52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117B4F" w:rsidRPr="00117B4F">
        <w:rPr>
          <w:rFonts w:ascii="GHEA Grapalat" w:hAnsi="GHEA Grapalat"/>
          <w:b/>
          <w:i w:val="0"/>
          <w:lang w:val="en-US"/>
        </w:rPr>
        <w:t>13</w:t>
      </w:r>
      <w:r w:rsidR="00096865" w:rsidRPr="00117B4F">
        <w:rPr>
          <w:rFonts w:ascii="GHEA Grapalat" w:hAnsi="GHEA Grapalat"/>
          <w:b/>
          <w:i w:val="0"/>
          <w:lang w:val="af-ZA"/>
        </w:rPr>
        <w:t xml:space="preserve"> </w:t>
      </w:r>
      <w:r w:rsidR="00096865" w:rsidRPr="00117B4F">
        <w:rPr>
          <w:rFonts w:ascii="GHEA Grapalat" w:hAnsi="GHEA Grapalat" w:cs="Sylfaen"/>
          <w:b/>
          <w:i w:val="0"/>
        </w:rPr>
        <w:t>չափաբաժիներ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A71D81" w:rsidTr="008119B6">
        <w:trPr>
          <w:trHeight w:val="480"/>
        </w:trPr>
        <w:tc>
          <w:tcPr>
            <w:tcW w:w="2410"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940"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8119B6">
        <w:trPr>
          <w:trHeight w:val="292"/>
        </w:trPr>
        <w:tc>
          <w:tcPr>
            <w:tcW w:w="851" w:type="dxa"/>
            <w:vAlign w:val="center"/>
          </w:tcPr>
          <w:p w:rsidR="006675F2" w:rsidRPr="00A71D81" w:rsidRDefault="008119B6" w:rsidP="008119B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rPr>
              <w:t>№</w:t>
            </w:r>
          </w:p>
        </w:tc>
        <w:tc>
          <w:tcPr>
            <w:tcW w:w="1559" w:type="dxa"/>
            <w:vAlign w:val="center"/>
          </w:tcPr>
          <w:p w:rsidR="006675F2" w:rsidRPr="00A71D81" w:rsidRDefault="00D30C7A" w:rsidP="003D0F96">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40"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0D1792" w:rsidRPr="003D0F96" w:rsidTr="008119B6">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vAlign w:val="center"/>
          </w:tcPr>
          <w:p w:rsidR="000D1792" w:rsidRPr="00B03CB6" w:rsidRDefault="000D1792" w:rsidP="00E9446D">
            <w:pPr>
              <w:jc w:val="center"/>
              <w:rPr>
                <w:rFonts w:ascii="GHEA Grapalat" w:hAnsi="GHEA Grapalat"/>
                <w:sz w:val="20"/>
                <w:szCs w:val="20"/>
              </w:rPr>
            </w:pPr>
            <w:r>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Staphylococcus aureus ATCC 6538 (կամ NCTC 10788)</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F45746">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Pseudomonas aeruginosa ATCC 9027 (կամ NCTC 12924)</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F45746">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Pseudomonas aeruginosa ATCC 27853 (կամ ATCC 15442)</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F45746">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Escherichia coli ATCC 8739 (կամ NCTC 12923)</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F45746">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Salmonella typhimurium АТСС 13311</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F45746">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Enterococcus faecalis ATCC 29212</w:t>
            </w:r>
          </w:p>
        </w:tc>
      </w:tr>
      <w:tr w:rsidR="000D1792" w:rsidRPr="003D0F96" w:rsidTr="008119B6">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vAlign w:val="center"/>
          </w:tcPr>
          <w:p w:rsidR="000D1792" w:rsidRPr="00C37E4F" w:rsidRDefault="000D1792" w:rsidP="00E9446D">
            <w:pPr>
              <w:jc w:val="center"/>
              <w:rPr>
                <w:rFonts w:ascii="GHEA Grapalat" w:hAnsi="GHEA Grapalat"/>
                <w:sz w:val="20"/>
                <w:szCs w:val="20"/>
              </w:rPr>
            </w:pPr>
            <w:r>
              <w:rPr>
                <w:rFonts w:ascii="GHEA Grapalat" w:hAnsi="GHEA Grapalat"/>
                <w:sz w:val="20"/>
                <w:szCs w:val="20"/>
              </w:rPr>
              <w:t>180 000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Escherichia coli ATCC 10536</w:t>
            </w:r>
            <w:r w:rsidRPr="008119B6">
              <w:rPr>
                <w:rFonts w:ascii="GHEA Grapalat" w:hAnsi="GHEA Grapalat" w:cs="Calibri"/>
                <w:color w:val="000000"/>
                <w:sz w:val="20"/>
                <w:szCs w:val="20"/>
              </w:rPr>
              <w:t xml:space="preserve"> (կամ CCUG 3274, DSM 682, NCIB 8879, NCTC 10418)</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CA4738">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Aspergillus brasiliensis/niger ATCC 16404 (ДСМ 1988)</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CA4738">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 xml:space="preserve">Trichophyton mentagrophytes ATCC 9533 </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CA4738">
              <w:rPr>
                <w:rFonts w:ascii="GHEA Grapalat" w:hAnsi="GHEA Grapalat"/>
                <w:sz w:val="20"/>
                <w:szCs w:val="20"/>
              </w:rPr>
              <w:t>121 000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Clostridium sporogenes ATCC 19404 (11437 կամ NCTC 532 կամ ГИСК 272)</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CD1AFE">
              <w:rPr>
                <w:rFonts w:ascii="GHEA Grapalat" w:hAnsi="GHEA Grapalat"/>
                <w:sz w:val="20"/>
                <w:szCs w:val="20"/>
              </w:rPr>
              <w:t>180 000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Escherichia coli ATCC 10798 (կամ NCTC 10538 կամ K12)</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CD1AFE">
              <w:rPr>
                <w:rFonts w:ascii="GHEA Grapalat" w:hAnsi="GHEA Grapalat"/>
                <w:sz w:val="20"/>
                <w:szCs w:val="20"/>
              </w:rPr>
              <w:t>180 000</w:t>
            </w:r>
          </w:p>
        </w:tc>
        <w:tc>
          <w:tcPr>
            <w:tcW w:w="7940" w:type="dxa"/>
            <w:vAlign w:val="center"/>
          </w:tcPr>
          <w:p w:rsidR="000D1792" w:rsidRDefault="000D1792" w:rsidP="00523DFC">
            <w:pPr>
              <w:rPr>
                <w:rFonts w:ascii="GHEA Grapalat" w:hAnsi="GHEA Grapalat" w:cs="Calibri"/>
                <w:color w:val="000000"/>
                <w:sz w:val="20"/>
                <w:szCs w:val="20"/>
              </w:rPr>
            </w:pPr>
            <w:r>
              <w:rPr>
                <w:rFonts w:ascii="GHEA Grapalat" w:hAnsi="GHEA Grapalat" w:cs="Calibri"/>
                <w:color w:val="000000"/>
                <w:sz w:val="20"/>
                <w:szCs w:val="20"/>
              </w:rPr>
              <w:t>Escherichia coli ATCC 13706 (կամ ATCC BAA-13706 NCTC 8196)</w:t>
            </w:r>
          </w:p>
        </w:tc>
      </w:tr>
      <w:tr w:rsidR="000D1792" w:rsidRPr="003D0F96" w:rsidTr="009153FB">
        <w:tc>
          <w:tcPr>
            <w:tcW w:w="851" w:type="dxa"/>
            <w:vAlign w:val="center"/>
          </w:tcPr>
          <w:p w:rsidR="000D1792" w:rsidRPr="003D0F96" w:rsidRDefault="000D1792" w:rsidP="00793858">
            <w:pPr>
              <w:pStyle w:val="BodyTextIndent2"/>
              <w:numPr>
                <w:ilvl w:val="0"/>
                <w:numId w:val="31"/>
              </w:numPr>
              <w:spacing w:line="240" w:lineRule="auto"/>
              <w:jc w:val="center"/>
              <w:rPr>
                <w:rFonts w:ascii="GHEA Grapalat" w:hAnsi="GHEA Grapalat"/>
              </w:rPr>
            </w:pPr>
          </w:p>
        </w:tc>
        <w:tc>
          <w:tcPr>
            <w:tcW w:w="1559" w:type="dxa"/>
          </w:tcPr>
          <w:p w:rsidR="000D1792" w:rsidRDefault="000D1792" w:rsidP="00E9446D">
            <w:pPr>
              <w:jc w:val="center"/>
            </w:pPr>
            <w:r w:rsidRPr="00CD1AFE">
              <w:rPr>
                <w:rFonts w:ascii="GHEA Grapalat" w:hAnsi="GHEA Grapalat"/>
                <w:sz w:val="20"/>
                <w:szCs w:val="20"/>
              </w:rPr>
              <w:t>180 000</w:t>
            </w:r>
          </w:p>
        </w:tc>
        <w:tc>
          <w:tcPr>
            <w:tcW w:w="7940" w:type="dxa"/>
            <w:vAlign w:val="center"/>
          </w:tcPr>
          <w:p w:rsidR="000D1792" w:rsidRDefault="000D1792" w:rsidP="005818C5">
            <w:pPr>
              <w:rPr>
                <w:rFonts w:ascii="GHEA Grapalat" w:hAnsi="GHEA Grapalat" w:cs="Calibri"/>
                <w:color w:val="000000"/>
                <w:sz w:val="20"/>
                <w:szCs w:val="20"/>
              </w:rPr>
            </w:pPr>
            <w:r>
              <w:rPr>
                <w:rFonts w:ascii="GHEA Grapalat" w:hAnsi="GHEA Grapalat" w:cs="Calibri"/>
                <w:color w:val="000000"/>
                <w:sz w:val="20"/>
                <w:szCs w:val="20"/>
              </w:rPr>
              <w:t>Բակտերիոֆագ phi X174 (ATCC 13706-B1)</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D2E0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F42AC">
        <w:fldChar w:fldCharType="begin"/>
      </w:r>
      <w:r w:rsidR="00EF42AC" w:rsidRPr="000D1792">
        <w:rPr>
          <w:lang w:val="hy-AM"/>
        </w:rPr>
        <w:instrText>HYPERLINK "https://ru.wikipedia.org/wiki/Standard_%26_Poor%E2%80%99s" \t "_blank"</w:instrText>
      </w:r>
      <w:r w:rsidR="00EF42AC">
        <w:fldChar w:fldCharType="separate"/>
      </w:r>
      <w:r w:rsidRPr="00A71D81">
        <w:rPr>
          <w:rFonts w:ascii="GHEA Grapalat" w:hAnsi="GHEA Grapalat"/>
          <w:color w:val="000000"/>
          <w:sz w:val="20"/>
          <w:szCs w:val="20"/>
          <w:lang w:val="hy-AM"/>
        </w:rPr>
        <w:t>Standard &amp; Poor’s</w:t>
      </w:r>
      <w:r w:rsidR="00EF42AC">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F155C1">
        <w:rPr>
          <w:rFonts w:ascii="GHEA Grapalat" w:hAnsi="GHEA Grapalat" w:cs="Sylfaen"/>
          <w:szCs w:val="24"/>
          <w:lang w:val="hy-AM"/>
        </w:rPr>
        <w:t xml:space="preserve">հանձնաժողովին </w:t>
      </w:r>
      <w:r w:rsidRPr="00F155C1">
        <w:rPr>
          <w:rFonts w:ascii="GHEA Grapalat" w:hAnsi="GHEA Grapalat" w:cs="Sylfaen"/>
          <w:szCs w:val="24"/>
          <w:lang w:val="hy-AM"/>
        </w:rPr>
        <w:t xml:space="preserve">ոչ ուշ, քան սույն ընթացակարգի հայտարարությունը և հրավերը </w:t>
      </w:r>
      <w:r w:rsidR="00E601A1" w:rsidRPr="00F155C1">
        <w:rPr>
          <w:rFonts w:ascii="GHEA Grapalat" w:hAnsi="GHEA Grapalat" w:cs="Sylfaen"/>
          <w:szCs w:val="24"/>
          <w:lang w:val="hy-AM"/>
        </w:rPr>
        <w:t xml:space="preserve">տեղեկագրում </w:t>
      </w:r>
      <w:r w:rsidR="00585E16" w:rsidRPr="00F155C1">
        <w:rPr>
          <w:rFonts w:ascii="GHEA Grapalat" w:hAnsi="GHEA Grapalat" w:cs="Sylfaen"/>
          <w:szCs w:val="24"/>
          <w:lang w:val="hy-AM"/>
        </w:rPr>
        <w:t>հ</w:t>
      </w:r>
      <w:r w:rsidRPr="00F155C1">
        <w:rPr>
          <w:rFonts w:ascii="GHEA Grapalat" w:hAnsi="GHEA Grapalat" w:cs="Sylfaen"/>
          <w:szCs w:val="24"/>
          <w:lang w:val="hy-AM"/>
        </w:rPr>
        <w:t xml:space="preserve">րապարակվելու </w:t>
      </w:r>
      <w:r w:rsidR="00E46DBA" w:rsidRPr="00F155C1">
        <w:rPr>
          <w:rFonts w:ascii="GHEA Grapalat" w:hAnsi="GHEA Grapalat" w:cs="Sylfaen"/>
          <w:szCs w:val="24"/>
          <w:lang w:val="hy-AM"/>
        </w:rPr>
        <w:t xml:space="preserve">օրվանից </w:t>
      </w:r>
      <w:r w:rsidRPr="00F155C1">
        <w:rPr>
          <w:rFonts w:ascii="GHEA Grapalat" w:hAnsi="GHEA Grapalat" w:cs="Sylfaen"/>
          <w:szCs w:val="24"/>
          <w:lang w:val="hy-AM"/>
        </w:rPr>
        <w:t xml:space="preserve">հաշված </w:t>
      </w:r>
      <w:r w:rsidR="00045BD3" w:rsidRPr="00F155C1">
        <w:rPr>
          <w:rFonts w:ascii="GHEA Grapalat" w:hAnsi="GHEA Grapalat" w:cs="Sylfaen"/>
          <w:b/>
          <w:szCs w:val="24"/>
          <w:lang w:val="hy-AM"/>
        </w:rPr>
        <w:t>1</w:t>
      </w:r>
      <w:r w:rsidR="00F155C1" w:rsidRPr="00F155C1">
        <w:rPr>
          <w:rFonts w:ascii="GHEA Grapalat" w:hAnsi="GHEA Grapalat" w:cs="Sylfaen"/>
          <w:b/>
          <w:szCs w:val="24"/>
          <w:lang w:val="hy-AM"/>
        </w:rPr>
        <w:t>3</w:t>
      </w:r>
      <w:r w:rsidR="0008152C" w:rsidRPr="00F155C1">
        <w:rPr>
          <w:rFonts w:ascii="GHEA Grapalat" w:hAnsi="GHEA Grapalat" w:cs="Sylfaen"/>
          <w:b/>
          <w:szCs w:val="24"/>
          <w:lang w:val="hy-AM"/>
        </w:rPr>
        <w:t>-</w:t>
      </w:r>
      <w:r w:rsidRPr="00F155C1">
        <w:rPr>
          <w:rFonts w:ascii="GHEA Grapalat" w:hAnsi="GHEA Grapalat" w:cs="Sylfaen"/>
          <w:b/>
          <w:szCs w:val="24"/>
          <w:lang w:val="hy-AM"/>
        </w:rPr>
        <w:t xml:space="preserve">րդ օրվա ժամը </w:t>
      </w:r>
      <w:r w:rsidR="0008152C" w:rsidRPr="00F155C1">
        <w:rPr>
          <w:rFonts w:ascii="GHEA Grapalat" w:hAnsi="GHEA Grapalat" w:cs="Sylfaen"/>
          <w:b/>
          <w:szCs w:val="24"/>
          <w:lang w:val="hy-AM"/>
        </w:rPr>
        <w:t>1</w:t>
      </w:r>
      <w:r w:rsidR="00045BD3" w:rsidRPr="00F155C1">
        <w:rPr>
          <w:rFonts w:ascii="GHEA Grapalat" w:hAnsi="GHEA Grapalat" w:cs="Sylfaen"/>
          <w:b/>
          <w:szCs w:val="24"/>
          <w:lang w:val="hy-AM"/>
        </w:rPr>
        <w:t>1</w:t>
      </w:r>
      <w:r w:rsidR="0008152C" w:rsidRPr="00F155C1">
        <w:rPr>
          <w:rFonts w:ascii="GHEA Grapalat" w:hAnsi="GHEA Grapalat" w:cs="Sylfaen"/>
          <w:b/>
          <w:szCs w:val="24"/>
          <w:lang w:val="hy-AM"/>
        </w:rPr>
        <w:t>:30-</w:t>
      </w:r>
      <w:r w:rsidRPr="00F155C1">
        <w:rPr>
          <w:rFonts w:ascii="GHEA Grapalat" w:hAnsi="GHEA Grapalat" w:cs="Sylfaen"/>
          <w:b/>
          <w:szCs w:val="24"/>
          <w:lang w:val="hy-AM"/>
        </w:rPr>
        <w:t>ն</w:t>
      </w:r>
      <w:r w:rsidR="004A08CB" w:rsidRPr="00F155C1">
        <w:rPr>
          <w:rFonts w:ascii="GHEA Grapalat" w:hAnsi="GHEA Grapalat" w:cs="Sylfaen"/>
          <w:b/>
          <w:szCs w:val="24"/>
          <w:lang w:val="hy-AM"/>
        </w:rPr>
        <w:t xml:space="preserve"> </w:t>
      </w:r>
      <w:r w:rsidR="00847EA3" w:rsidRPr="00F155C1">
        <w:rPr>
          <w:rFonts w:ascii="GHEA Grapalat" w:hAnsi="GHEA Grapalat" w:cs="Sylfaen"/>
          <w:b/>
          <w:szCs w:val="24"/>
          <w:lang w:val="hy-AM"/>
        </w:rPr>
        <w:t>ք.</w:t>
      </w:r>
      <w:r w:rsidR="0008152C" w:rsidRPr="00F155C1">
        <w:rPr>
          <w:rFonts w:ascii="GHEA Grapalat" w:hAnsi="GHEA Grapalat" w:cs="Sylfaen"/>
          <w:b/>
          <w:szCs w:val="24"/>
          <w:lang w:val="hy-AM"/>
        </w:rPr>
        <w:t>Երևան</w:t>
      </w:r>
      <w:r w:rsidR="0062305C" w:rsidRPr="00F155C1">
        <w:rPr>
          <w:rFonts w:ascii="GHEA Grapalat" w:hAnsi="GHEA Grapalat" w:cs="Sylfaen"/>
          <w:b/>
          <w:szCs w:val="24"/>
          <w:lang w:val="hy-AM"/>
        </w:rPr>
        <w:t>, Մ.Հերացի 12</w:t>
      </w:r>
      <w:r w:rsidR="004A08CB" w:rsidRPr="00F155C1">
        <w:rPr>
          <w:rFonts w:ascii="GHEA Grapalat" w:hAnsi="GHEA Grapalat" w:cs="Sylfaen"/>
          <w:szCs w:val="24"/>
          <w:lang w:val="hy-AM"/>
        </w:rPr>
        <w:t xml:space="preserve"> հասցեով</w:t>
      </w:r>
      <w:r w:rsidR="004D5671" w:rsidRPr="00F155C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7C3702">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հայտերի բացման և գնահատման նիստում՝ </w:t>
      </w:r>
      <w:r w:rsidR="004348F9" w:rsidRPr="000304C5">
        <w:rPr>
          <w:rFonts w:ascii="GHEA Grapalat" w:hAnsi="GHEA Grapalat" w:cs="Sylfaen"/>
          <w:szCs w:val="24"/>
          <w:lang w:val="ru-RU"/>
        </w:rPr>
        <w:t>սույն</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ընթացակարգի</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հայտարարությունը</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և</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հրավերը</w:t>
      </w:r>
      <w:r w:rsidR="004348F9" w:rsidRPr="000304C5">
        <w:rPr>
          <w:rFonts w:ascii="GHEA Grapalat" w:hAnsi="GHEA Grapalat" w:cs="Sylfaen"/>
          <w:szCs w:val="24"/>
        </w:rPr>
        <w:t xml:space="preserve"> </w:t>
      </w:r>
      <w:r w:rsidR="00627351" w:rsidRPr="000304C5">
        <w:rPr>
          <w:rFonts w:ascii="GHEA Grapalat" w:hAnsi="GHEA Grapalat" w:cs="Sylfaen"/>
          <w:szCs w:val="24"/>
          <w:lang w:val="en-US"/>
        </w:rPr>
        <w:t>տեղեկագրում</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հ</w:t>
      </w:r>
      <w:r w:rsidR="004348F9" w:rsidRPr="000304C5">
        <w:rPr>
          <w:rFonts w:ascii="GHEA Grapalat" w:hAnsi="GHEA Grapalat" w:cs="Sylfaen"/>
          <w:szCs w:val="24"/>
          <w:lang w:val="ru-RU"/>
        </w:rPr>
        <w:t>րապարակվելու</w:t>
      </w:r>
      <w:r w:rsidR="004348F9" w:rsidRPr="000304C5">
        <w:rPr>
          <w:rFonts w:ascii="GHEA Grapalat" w:hAnsi="GHEA Grapalat" w:cs="Sylfaen"/>
          <w:szCs w:val="24"/>
        </w:rPr>
        <w:t xml:space="preserve"> </w:t>
      </w:r>
      <w:r w:rsidR="004348F9" w:rsidRPr="000304C5">
        <w:rPr>
          <w:rFonts w:ascii="GHEA Grapalat" w:hAnsi="GHEA Grapalat" w:cs="Sylfaen"/>
          <w:szCs w:val="24"/>
          <w:lang w:val="en-US"/>
        </w:rPr>
        <w:t>օրվանից</w:t>
      </w:r>
      <w:r w:rsidR="004348F9" w:rsidRPr="000304C5">
        <w:rPr>
          <w:rFonts w:ascii="GHEA Grapalat" w:hAnsi="GHEA Grapalat" w:cs="Sylfaen"/>
          <w:szCs w:val="24"/>
        </w:rPr>
        <w:t xml:space="preserve"> </w:t>
      </w:r>
      <w:r w:rsidR="004348F9" w:rsidRPr="000304C5">
        <w:rPr>
          <w:rFonts w:ascii="GHEA Grapalat" w:hAnsi="GHEA Grapalat" w:cs="Sylfaen"/>
          <w:szCs w:val="24"/>
          <w:lang w:val="ru-RU"/>
        </w:rPr>
        <w:t>հաշված</w:t>
      </w:r>
      <w:r w:rsidR="004348F9" w:rsidRPr="000304C5">
        <w:rPr>
          <w:rFonts w:ascii="GHEA Grapalat" w:hAnsi="GHEA Grapalat" w:cs="Sylfaen"/>
          <w:szCs w:val="24"/>
        </w:rPr>
        <w:t xml:space="preserve"> </w:t>
      </w:r>
      <w:r w:rsidR="00403798" w:rsidRPr="000304C5">
        <w:rPr>
          <w:rFonts w:ascii="GHEA Grapalat" w:hAnsi="GHEA Grapalat" w:cs="Sylfaen"/>
          <w:b/>
          <w:szCs w:val="24"/>
        </w:rPr>
        <w:t>1</w:t>
      </w:r>
      <w:r w:rsidR="000304C5" w:rsidRPr="000304C5">
        <w:rPr>
          <w:rFonts w:ascii="GHEA Grapalat" w:hAnsi="GHEA Grapalat" w:cs="Sylfaen"/>
          <w:b/>
          <w:szCs w:val="24"/>
        </w:rPr>
        <w:t>3</w:t>
      </w:r>
      <w:r w:rsidR="002E151F" w:rsidRPr="000304C5">
        <w:rPr>
          <w:rFonts w:ascii="GHEA Grapalat" w:hAnsi="GHEA Grapalat" w:cs="Sylfaen"/>
          <w:b/>
          <w:szCs w:val="24"/>
          <w:lang w:val="hy-AM"/>
        </w:rPr>
        <w:t>-</w:t>
      </w:r>
      <w:r w:rsidR="004348F9" w:rsidRPr="000304C5">
        <w:rPr>
          <w:rFonts w:ascii="GHEA Grapalat" w:hAnsi="GHEA Grapalat" w:cs="Sylfaen"/>
          <w:b/>
          <w:szCs w:val="24"/>
          <w:lang w:val="ru-RU"/>
        </w:rPr>
        <w:t>րդ</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օրվա</w:t>
      </w:r>
      <w:r w:rsidR="004348F9" w:rsidRPr="000304C5">
        <w:rPr>
          <w:rFonts w:ascii="GHEA Grapalat" w:hAnsi="GHEA Grapalat" w:cs="Sylfaen"/>
          <w:b/>
          <w:szCs w:val="24"/>
        </w:rPr>
        <w:t xml:space="preserve"> </w:t>
      </w:r>
      <w:r w:rsidR="004348F9" w:rsidRPr="000304C5">
        <w:rPr>
          <w:rFonts w:ascii="GHEA Grapalat" w:hAnsi="GHEA Grapalat" w:cs="Sylfaen"/>
          <w:b/>
          <w:szCs w:val="24"/>
          <w:lang w:val="ru-RU"/>
        </w:rPr>
        <w:t>ժամը</w:t>
      </w:r>
      <w:r w:rsidR="004348F9" w:rsidRPr="000304C5">
        <w:rPr>
          <w:rFonts w:ascii="GHEA Grapalat" w:hAnsi="GHEA Grapalat" w:cs="Sylfaen"/>
          <w:b/>
          <w:szCs w:val="24"/>
        </w:rPr>
        <w:t xml:space="preserve"> </w:t>
      </w:r>
      <w:r w:rsidR="002E151F" w:rsidRPr="000304C5">
        <w:rPr>
          <w:rFonts w:ascii="GHEA Grapalat" w:hAnsi="GHEA Grapalat" w:cs="Sylfaen"/>
          <w:b/>
          <w:szCs w:val="24"/>
          <w:lang w:val="hy-AM"/>
        </w:rPr>
        <w:t>1</w:t>
      </w:r>
      <w:r w:rsidR="00403798" w:rsidRPr="000304C5">
        <w:rPr>
          <w:rFonts w:ascii="GHEA Grapalat" w:hAnsi="GHEA Grapalat" w:cs="Sylfaen"/>
          <w:b/>
          <w:szCs w:val="24"/>
        </w:rPr>
        <w:t>1</w:t>
      </w:r>
      <w:r w:rsidR="002E151F" w:rsidRPr="000304C5">
        <w:rPr>
          <w:rFonts w:ascii="GHEA Grapalat" w:hAnsi="GHEA Grapalat" w:cs="Sylfaen"/>
          <w:b/>
          <w:szCs w:val="24"/>
          <w:lang w:val="hy-AM"/>
        </w:rPr>
        <w:t>:30</w:t>
      </w:r>
      <w:r w:rsidR="004348F9" w:rsidRPr="000304C5">
        <w:rPr>
          <w:rFonts w:ascii="GHEA Grapalat" w:hAnsi="GHEA Grapalat" w:cs="Sylfaen"/>
          <w:b/>
          <w:szCs w:val="24"/>
        </w:rPr>
        <w:t>-</w:t>
      </w:r>
      <w:r w:rsidR="004348F9" w:rsidRPr="000304C5">
        <w:rPr>
          <w:rFonts w:ascii="GHEA Grapalat" w:hAnsi="GHEA Grapalat" w:cs="Sylfaen"/>
          <w:b/>
          <w:szCs w:val="24"/>
          <w:lang w:val="en-US"/>
        </w:rPr>
        <w:t>ի</w:t>
      </w:r>
      <w:r w:rsidR="004348F9" w:rsidRPr="000304C5">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lastRenderedPageBreak/>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lastRenderedPageBreak/>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64145">
        <w:rPr>
          <w:rFonts w:ascii="GHEA Grapalat" w:hAnsi="GHEA Grapalat"/>
          <w:b/>
          <w:color w:val="000000"/>
          <w:lang w:val="hy-AM"/>
        </w:rPr>
        <w:t>ԳՀԱՊՁԲ-ՀՎԿԱԿ-2023-52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564145">
        <w:rPr>
          <w:rFonts w:ascii="GHEA Grapalat" w:hAnsi="GHEA Grapalat"/>
          <w:b/>
          <w:color w:val="000000"/>
          <w:sz w:val="20"/>
          <w:szCs w:val="20"/>
          <w:lang w:val="hy-AM"/>
        </w:rPr>
        <w:t>ԳՀԱՊՁԲ-ՀՎԿԱԿ-2023-52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564145">
        <w:rPr>
          <w:rFonts w:ascii="GHEA Grapalat" w:hAnsi="GHEA Grapalat"/>
          <w:b/>
          <w:color w:val="000000"/>
          <w:sz w:val="20"/>
          <w:szCs w:val="20"/>
          <w:lang w:val="hy-AM"/>
        </w:rPr>
        <w:t>ԳՀԱՊՁԲ-ՀՎԿԱԿ-2023-52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564145">
        <w:rPr>
          <w:rFonts w:ascii="GHEA Grapalat" w:hAnsi="GHEA Grapalat"/>
          <w:b/>
          <w:color w:val="000000"/>
          <w:sz w:val="20"/>
          <w:szCs w:val="20"/>
          <w:lang w:val="hy-AM"/>
        </w:rPr>
        <w:t>ԳՀԱՊՁԲ-ՀՎԿԱԿ-2023-52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64145">
        <w:rPr>
          <w:rFonts w:ascii="GHEA Grapalat" w:hAnsi="GHEA Grapalat"/>
          <w:b/>
          <w:color w:val="000000"/>
          <w:lang w:val="hy-AM"/>
        </w:rPr>
        <w:t>ԳՀԱՊՁԲ-ՀՎԿԱԿ-2023-52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564145">
        <w:rPr>
          <w:rFonts w:ascii="GHEA Grapalat" w:hAnsi="GHEA Grapalat"/>
          <w:b/>
          <w:color w:val="000000"/>
          <w:sz w:val="20"/>
          <w:szCs w:val="20"/>
          <w:lang w:val="hy-AM"/>
        </w:rPr>
        <w:t>ԳՀԱՊՁԲ-ՀՎԿԱԿ-2023-52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64145">
        <w:rPr>
          <w:rFonts w:ascii="GHEA Grapalat" w:hAnsi="GHEA Grapalat"/>
          <w:b/>
          <w:color w:val="000000"/>
          <w:lang w:val="hy-AM"/>
        </w:rPr>
        <w:t>ԳՀԱՊՁԲ-ՀՎԿԱԿ-2023-52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64145">
        <w:rPr>
          <w:rFonts w:ascii="GHEA Grapalat" w:hAnsi="GHEA Grapalat"/>
          <w:b/>
          <w:color w:val="000000"/>
          <w:lang w:val="hy-AM"/>
        </w:rPr>
        <w:t>ԳՀԱՊՁԲ-ՀՎԿԱԿ-2023-52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564145">
        <w:rPr>
          <w:rFonts w:ascii="GHEA Grapalat" w:hAnsi="GHEA Grapalat"/>
          <w:b/>
          <w:color w:val="000000"/>
          <w:sz w:val="20"/>
          <w:szCs w:val="20"/>
          <w:lang w:val="hy-AM"/>
        </w:rPr>
        <w:t>ԳՀԱՊՁԲ-ՀՎԿԱԿ-2023-52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D179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D179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D179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D179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64145">
        <w:rPr>
          <w:rFonts w:ascii="GHEA Grapalat" w:hAnsi="GHEA Grapalat"/>
          <w:b/>
          <w:color w:val="000000"/>
          <w:lang w:val="hy-AM"/>
        </w:rPr>
        <w:t>ԳՀԱՊՁԲ-ՀՎԿԱԿ-2023-52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564145">
        <w:rPr>
          <w:rFonts w:ascii="GHEA Grapalat" w:hAnsi="GHEA Grapalat"/>
          <w:b/>
          <w:color w:val="000000"/>
          <w:sz w:val="20"/>
          <w:szCs w:val="20"/>
          <w:lang w:val="hy-AM"/>
        </w:rPr>
        <w:t>ԳՀԱՊՁԲ-ՀՎԿԱԿ-2023-52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D179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D179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D179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D179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D179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64145">
        <w:rPr>
          <w:rFonts w:ascii="GHEA Grapalat" w:hAnsi="GHEA Grapalat"/>
          <w:b/>
          <w:color w:val="000000"/>
          <w:lang w:val="hy-AM"/>
        </w:rPr>
        <w:t>ԳՀԱՊՁԲ-ՀՎԿԱԿ-2023-52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564145">
        <w:rPr>
          <w:rFonts w:ascii="GHEA Grapalat" w:hAnsi="GHEA Grapalat"/>
          <w:b/>
          <w:color w:val="000000"/>
          <w:sz w:val="20"/>
          <w:szCs w:val="20"/>
          <w:lang w:val="hy-AM"/>
        </w:rPr>
        <w:t>ԳՀԱՊՁԲ-ՀՎԿԱԿ-2023-52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D179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D179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D179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D179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D179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64145">
        <w:rPr>
          <w:rFonts w:ascii="GHEA Grapalat" w:hAnsi="GHEA Grapalat"/>
          <w:b/>
          <w:color w:val="000000"/>
          <w:lang w:val="hy-AM"/>
        </w:rPr>
        <w:t>ԳՀԱՊՁԲ-ՀՎԿԱԿ-2023-52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D1792" w:rsidTr="007A2020">
        <w:trPr>
          <w:tblCellSpacing w:w="7" w:type="dxa"/>
          <w:jc w:val="center"/>
        </w:trPr>
        <w:tc>
          <w:tcPr>
            <w:tcW w:w="0" w:type="auto"/>
            <w:vAlign w:val="center"/>
          </w:tcPr>
          <w:p w:rsidR="0038400D" w:rsidRPr="00A71D81" w:rsidRDefault="00EF42AC" w:rsidP="007A2020">
            <w:pPr>
              <w:jc w:val="center"/>
              <w:rPr>
                <w:rFonts w:ascii="GHEA Grapalat" w:hAnsi="GHEA Grapalat"/>
                <w:iCs/>
                <w:color w:val="000000"/>
                <w:sz w:val="21"/>
                <w:szCs w:val="21"/>
                <w:lang w:val="pt-BR"/>
              </w:rPr>
            </w:pPr>
            <w:r w:rsidRPr="00EF42AC">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670" w:rsidRDefault="00557670">
      <w:r>
        <w:separator/>
      </w:r>
    </w:p>
  </w:endnote>
  <w:endnote w:type="continuationSeparator" w:id="0">
    <w:p w:rsidR="00557670" w:rsidRDefault="00557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670" w:rsidRDefault="00557670">
      <w:r>
        <w:separator/>
      </w:r>
    </w:p>
  </w:footnote>
  <w:footnote w:type="continuationSeparator" w:id="0">
    <w:p w:rsidR="00557670" w:rsidRDefault="00557670">
      <w:r>
        <w:continuationSeparator/>
      </w:r>
    </w:p>
  </w:footnote>
  <w:footnote w:id="1">
    <w:p w:rsidR="0066649F" w:rsidRPr="006F2A6C" w:rsidRDefault="0066649F"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6649F" w:rsidRPr="00FD4E69" w:rsidRDefault="0066649F"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6649F" w:rsidRPr="000B7538" w:rsidRDefault="0066649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6649F" w:rsidRPr="00253C84" w:rsidRDefault="0066649F"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6649F" w:rsidRPr="00253C84" w:rsidRDefault="0066649F">
      <w:pPr>
        <w:pStyle w:val="FootnoteText"/>
        <w:rPr>
          <w:rFonts w:asciiTheme="minorHAnsi" w:hAnsiTheme="minorHAnsi"/>
          <w:lang w:val="hy-AM"/>
        </w:rPr>
      </w:pPr>
    </w:p>
  </w:footnote>
  <w:footnote w:id="4">
    <w:p w:rsidR="0066649F" w:rsidRPr="00002A8F" w:rsidRDefault="0066649F">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66649F" w:rsidRPr="00151EB5" w:rsidRDefault="0066649F"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66649F" w:rsidRPr="00253C84" w:rsidRDefault="0066649F">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445E60" w:rsidRPr="008C7473" w:rsidRDefault="00445E60"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45E60" w:rsidRPr="00BE68BB" w:rsidRDefault="00445E60" w:rsidP="00445E60">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1792"/>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670"/>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2AC"/>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73757-A386-41AF-B894-72D3C89A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64</Pages>
  <Words>20540</Words>
  <Characters>117084</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149</cp:revision>
  <cp:lastPrinted>2018-02-16T07:12:00Z</cp:lastPrinted>
  <dcterms:created xsi:type="dcterms:W3CDTF">2022-10-31T10:53:00Z</dcterms:created>
  <dcterms:modified xsi:type="dcterms:W3CDTF">2023-09-13T10:40:00Z</dcterms:modified>
</cp:coreProperties>
</file>