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2602D9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602D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2602D9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602D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2602D9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2602D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2602D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2602D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2602D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2602D9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602D9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2602D9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602D9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2602D9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602D9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2602D9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:rsidR="0022631D" w:rsidRPr="002602D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602D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602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602D9" w:rsidRDefault="00BC3838" w:rsidP="00BC383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602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BC3838" w:rsidRPr="002602D9" w:rsidRDefault="00BC3838" w:rsidP="006416E9">
      <w:pPr>
        <w:ind w:left="0" w:firstLine="0"/>
        <w:jc w:val="both"/>
        <w:rPr>
          <w:rFonts w:ascii="GHEA Grapalat" w:hAnsi="GHEA Grapalat" w:cs="Times Armenian"/>
          <w:sz w:val="16"/>
          <w:szCs w:val="16"/>
          <w:lang w:val="af-ZA"/>
        </w:rPr>
      </w:pPr>
      <w:r w:rsidRPr="002602D9">
        <w:rPr>
          <w:rFonts w:ascii="GHEA Grapalat" w:hAnsi="GHEA Grapalat"/>
          <w:sz w:val="18"/>
          <w:szCs w:val="18"/>
          <w:lang w:val="af-ZA"/>
        </w:rPr>
        <w:t xml:space="preserve">       </w:t>
      </w:r>
      <w:r w:rsidRPr="002602D9">
        <w:rPr>
          <w:rFonts w:ascii="GHEA Grapalat" w:hAnsi="GHEA Grapalat"/>
          <w:sz w:val="16"/>
          <w:szCs w:val="16"/>
          <w:lang w:val="hy-AM"/>
        </w:rPr>
        <w:t>ՀՀ</w:t>
      </w:r>
      <w:r w:rsidRPr="002602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602D9">
        <w:rPr>
          <w:rFonts w:ascii="GHEA Grapalat" w:hAnsi="GHEA Grapalat"/>
          <w:sz w:val="16"/>
          <w:szCs w:val="16"/>
          <w:lang w:val="hy-AM"/>
        </w:rPr>
        <w:t>աշխատանքի և սոցիալական հարցերի նախարարությունը</w:t>
      </w:r>
      <w:r w:rsidRPr="002602D9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</w:t>
      </w:r>
      <w:r w:rsidR="004D685A" w:rsidRPr="002602D9">
        <w:rPr>
          <w:rFonts w:ascii="GHEA Grapalat" w:hAnsi="GHEA Grapalat"/>
          <w:color w:val="000000"/>
          <w:sz w:val="16"/>
          <w:szCs w:val="16"/>
          <w:lang w:val="hy-AM"/>
        </w:rPr>
        <w:t>«</w:t>
      </w:r>
      <w:r w:rsidR="004D685A" w:rsidRPr="002602D9">
        <w:rPr>
          <w:rFonts w:ascii="GHEA Grapalat" w:hAnsi="GHEA Grapalat"/>
          <w:sz w:val="16"/>
          <w:szCs w:val="16"/>
          <w:lang w:val="hy-AM"/>
        </w:rPr>
        <w:t>Վարդենիսի</w:t>
      </w:r>
      <w:r w:rsidR="004D685A" w:rsidRPr="002602D9">
        <w:rPr>
          <w:rFonts w:ascii="GHEA Grapalat" w:hAnsi="GHEA Grapalat"/>
          <w:sz w:val="16"/>
          <w:szCs w:val="16"/>
          <w:lang w:val="nb-NO"/>
        </w:rPr>
        <w:t xml:space="preserve"> շուրջօրյա մասնագիտացված խնամքի կենտրոն</w:t>
      </w:r>
      <w:r w:rsidR="004D685A" w:rsidRPr="002602D9">
        <w:rPr>
          <w:rFonts w:ascii="GHEA Grapalat" w:hAnsi="GHEA Grapalat"/>
          <w:color w:val="000000"/>
          <w:sz w:val="16"/>
          <w:szCs w:val="16"/>
          <w:lang w:val="hy-AM"/>
        </w:rPr>
        <w:t>»</w:t>
      </w:r>
      <w:r w:rsidR="004D685A" w:rsidRPr="002602D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2602D9">
        <w:rPr>
          <w:rFonts w:ascii="GHEA Grapalat" w:hAnsi="GHEA Grapalat"/>
          <w:sz w:val="16"/>
          <w:szCs w:val="16"/>
          <w:lang w:val="hy-AM"/>
        </w:rPr>
        <w:t>ՊՈԱԿ</w:t>
      </w:r>
      <w:r w:rsidRPr="002602D9">
        <w:rPr>
          <w:rFonts w:ascii="GHEA Grapalat" w:hAnsi="GHEA Grapalat"/>
          <w:sz w:val="16"/>
          <w:szCs w:val="16"/>
          <w:lang w:val="af-ZA"/>
        </w:rPr>
        <w:t>-</w:t>
      </w:r>
      <w:r w:rsidRPr="002602D9">
        <w:rPr>
          <w:rFonts w:ascii="GHEA Grapalat" w:hAnsi="GHEA Grapalat"/>
          <w:sz w:val="16"/>
          <w:szCs w:val="16"/>
        </w:rPr>
        <w:t>ի</w:t>
      </w:r>
      <w:r w:rsidRPr="002602D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318E1" w:rsidRPr="002602D9">
        <w:rPr>
          <w:rFonts w:ascii="GHEA Grapalat" w:hAnsi="GHEA Grapalat" w:cs="Sylfaen"/>
          <w:sz w:val="16"/>
          <w:szCs w:val="16"/>
          <w:lang w:val="af-ZA"/>
        </w:rPr>
        <w:t>202</w:t>
      </w:r>
      <w:r w:rsidR="003E2153" w:rsidRPr="002602D9">
        <w:rPr>
          <w:rFonts w:ascii="GHEA Grapalat" w:hAnsi="GHEA Grapalat" w:cs="Sylfaen"/>
          <w:sz w:val="16"/>
          <w:szCs w:val="16"/>
          <w:lang w:val="af-ZA"/>
        </w:rPr>
        <w:t>6</w:t>
      </w:r>
      <w:r w:rsidR="0065687F" w:rsidRPr="002602D9">
        <w:rPr>
          <w:rFonts w:ascii="GHEA Grapalat" w:hAnsi="GHEA Grapalat" w:cs="Sylfaen"/>
          <w:sz w:val="16"/>
          <w:szCs w:val="16"/>
          <w:lang w:val="af-ZA"/>
        </w:rPr>
        <w:t xml:space="preserve">թ. </w:t>
      </w:r>
      <w:r w:rsidRPr="002602D9">
        <w:rPr>
          <w:rFonts w:ascii="GHEA Grapalat" w:hAnsi="GHEA Grapalat" w:cs="Sylfaen"/>
          <w:sz w:val="16"/>
          <w:szCs w:val="16"/>
          <w:lang w:val="af-ZA"/>
        </w:rPr>
        <w:t xml:space="preserve">կարիքների համար </w:t>
      </w:r>
      <w:r w:rsidR="00087435" w:rsidRPr="002602D9">
        <w:rPr>
          <w:rFonts w:ascii="GHEA Grapalat" w:hAnsi="GHEA Grapalat" w:cs="Sylfaen"/>
          <w:b/>
          <w:sz w:val="16"/>
          <w:szCs w:val="16"/>
          <w:lang w:val="af-ZA"/>
        </w:rPr>
        <w:t>Տնտեսական ապրանքներ</w:t>
      </w:r>
      <w:r w:rsidR="00F4040D" w:rsidRPr="002602D9">
        <w:rPr>
          <w:rFonts w:ascii="GHEA Grapalat" w:hAnsi="GHEA Grapalat" w:cs="Sylfaen"/>
          <w:b/>
          <w:sz w:val="16"/>
          <w:szCs w:val="16"/>
          <w:lang w:val="af-ZA"/>
        </w:rPr>
        <w:t>ի</w:t>
      </w:r>
      <w:r w:rsidRPr="002602D9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2602D9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</w:t>
      </w:r>
      <w:r w:rsidR="004D685A" w:rsidRPr="002602D9">
        <w:rPr>
          <w:rFonts w:ascii="GHEA Grapalat" w:hAnsi="GHEA Grapalat"/>
          <w:b/>
          <w:sz w:val="16"/>
          <w:szCs w:val="16"/>
          <w:lang w:val="af-ZA"/>
        </w:rPr>
        <w:t>ԱՍՀՆ-Վ</w:t>
      </w:r>
      <w:r w:rsidR="00F4040D" w:rsidRPr="002602D9">
        <w:rPr>
          <w:rFonts w:ascii="GHEA Grapalat" w:hAnsi="GHEA Grapalat"/>
          <w:b/>
          <w:sz w:val="16"/>
          <w:szCs w:val="16"/>
          <w:lang w:val="af-ZA"/>
        </w:rPr>
        <w:t>ՇՄԽԿՊ</w:t>
      </w:r>
      <w:r w:rsidR="004D685A" w:rsidRPr="002602D9">
        <w:rPr>
          <w:rFonts w:ascii="GHEA Grapalat" w:hAnsi="GHEA Grapalat"/>
          <w:b/>
          <w:sz w:val="16"/>
          <w:szCs w:val="16"/>
          <w:lang w:val="af-ZA"/>
        </w:rPr>
        <w:t>-ԳՀԱՊՁԲ-</w:t>
      </w:r>
      <w:r w:rsidR="00087435" w:rsidRPr="002602D9">
        <w:rPr>
          <w:rFonts w:ascii="GHEA Grapalat" w:hAnsi="GHEA Grapalat"/>
          <w:b/>
          <w:sz w:val="16"/>
          <w:szCs w:val="16"/>
          <w:lang w:val="af-ZA"/>
        </w:rPr>
        <w:t>26/01-ԱԾ</w:t>
      </w:r>
      <w:r w:rsidR="004D685A" w:rsidRPr="002602D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602D9">
        <w:rPr>
          <w:rFonts w:ascii="GHEA Grapalat" w:hAnsi="GHEA Grapalat" w:cs="Sylfaen"/>
          <w:sz w:val="16"/>
          <w:szCs w:val="16"/>
          <w:lang w:val="af-ZA"/>
        </w:rPr>
        <w:t xml:space="preserve">ծածկագրով գնման ընթացակարգի արդյունքում </w:t>
      </w:r>
      <w:r w:rsidR="00CF4DBF" w:rsidRPr="002602D9">
        <w:rPr>
          <w:rFonts w:ascii="GHEA Grapalat" w:hAnsi="GHEA Grapalat" w:cs="Sylfaen"/>
          <w:sz w:val="16"/>
          <w:szCs w:val="16"/>
          <w:lang w:val="af-ZA"/>
        </w:rPr>
        <w:t>26</w:t>
      </w:r>
      <w:r w:rsidR="000318E1" w:rsidRPr="002602D9">
        <w:rPr>
          <w:rFonts w:ascii="GHEA Grapalat" w:hAnsi="GHEA Grapalat" w:cs="Sylfaen"/>
          <w:sz w:val="16"/>
          <w:szCs w:val="16"/>
          <w:lang w:val="af-ZA"/>
        </w:rPr>
        <w:t>.</w:t>
      </w:r>
      <w:r w:rsidR="00F4040D" w:rsidRPr="002602D9">
        <w:rPr>
          <w:rFonts w:ascii="GHEA Grapalat" w:hAnsi="GHEA Grapalat" w:cs="Sylfaen"/>
          <w:sz w:val="16"/>
          <w:szCs w:val="16"/>
          <w:lang w:val="af-ZA"/>
        </w:rPr>
        <w:t>01</w:t>
      </w:r>
      <w:r w:rsidR="00D8662D" w:rsidRPr="002602D9">
        <w:rPr>
          <w:rFonts w:ascii="GHEA Grapalat" w:hAnsi="GHEA Grapalat" w:cs="Sylfaen"/>
          <w:sz w:val="16"/>
          <w:szCs w:val="16"/>
          <w:lang w:val="af-ZA"/>
        </w:rPr>
        <w:t>.</w:t>
      </w:r>
      <w:r w:rsidRPr="002602D9">
        <w:rPr>
          <w:rFonts w:ascii="GHEA Grapalat" w:hAnsi="GHEA Grapalat" w:cs="Sylfaen"/>
          <w:sz w:val="16"/>
          <w:szCs w:val="16"/>
          <w:lang w:val="af-ZA"/>
        </w:rPr>
        <w:t>20</w:t>
      </w:r>
      <w:r w:rsidR="000318E1" w:rsidRPr="002602D9">
        <w:rPr>
          <w:rFonts w:ascii="GHEA Grapalat" w:hAnsi="GHEA Grapalat" w:cs="Sylfaen"/>
          <w:sz w:val="16"/>
          <w:szCs w:val="16"/>
          <w:lang w:val="af-ZA"/>
        </w:rPr>
        <w:t>2</w:t>
      </w:r>
      <w:r w:rsidR="00DF4CD3" w:rsidRPr="002602D9">
        <w:rPr>
          <w:rFonts w:ascii="GHEA Grapalat" w:hAnsi="GHEA Grapalat" w:cs="Sylfaen"/>
          <w:sz w:val="16"/>
          <w:szCs w:val="16"/>
          <w:lang w:val="af-ZA"/>
        </w:rPr>
        <w:t>6</w:t>
      </w:r>
      <w:r w:rsidR="00D8662D" w:rsidRPr="002602D9">
        <w:rPr>
          <w:rFonts w:ascii="GHEA Grapalat" w:hAnsi="GHEA Grapalat" w:cs="Sylfaen"/>
          <w:sz w:val="16"/>
          <w:szCs w:val="16"/>
          <w:lang w:val="af-ZA"/>
        </w:rPr>
        <w:t>թ</w:t>
      </w:r>
      <w:r w:rsidR="000318E1" w:rsidRPr="002602D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602D9">
        <w:rPr>
          <w:rFonts w:ascii="GHEA Grapalat" w:hAnsi="GHEA Grapalat" w:cs="Sylfaen"/>
          <w:sz w:val="16"/>
          <w:szCs w:val="16"/>
          <w:lang w:val="af-ZA"/>
        </w:rPr>
        <w:t xml:space="preserve">կնքված </w:t>
      </w:r>
      <w:r w:rsidR="00F4040D" w:rsidRPr="002602D9">
        <w:rPr>
          <w:rFonts w:ascii="GHEA Grapalat" w:hAnsi="GHEA Grapalat"/>
          <w:b/>
          <w:sz w:val="16"/>
          <w:szCs w:val="16"/>
          <w:lang w:val="af-ZA"/>
        </w:rPr>
        <w:t>ԱՍՀՆ-ՎՇՄԽԿՊ-ԳՀԱՊՁԲ-</w:t>
      </w:r>
      <w:r w:rsidR="00087435" w:rsidRPr="002602D9">
        <w:rPr>
          <w:rFonts w:ascii="GHEA Grapalat" w:hAnsi="GHEA Grapalat"/>
          <w:b/>
          <w:sz w:val="16"/>
          <w:szCs w:val="16"/>
          <w:lang w:val="af-ZA"/>
        </w:rPr>
        <w:t>26/01-ԱԾ</w:t>
      </w:r>
      <w:r w:rsidR="00B1146B" w:rsidRPr="002602D9">
        <w:rPr>
          <w:rFonts w:ascii="GHEA Grapalat" w:hAnsi="GHEA Grapalat"/>
          <w:b/>
          <w:sz w:val="16"/>
          <w:szCs w:val="16"/>
          <w:lang w:val="af-ZA"/>
        </w:rPr>
        <w:t>-</w:t>
      </w:r>
      <w:r w:rsidR="00087435" w:rsidRPr="002602D9">
        <w:rPr>
          <w:rFonts w:ascii="GHEA Grapalat" w:hAnsi="GHEA Grapalat"/>
          <w:b/>
          <w:sz w:val="16"/>
          <w:szCs w:val="16"/>
          <w:lang w:val="af-ZA"/>
        </w:rPr>
        <w:t>Լ</w:t>
      </w:r>
      <w:r w:rsidR="00B1146B" w:rsidRPr="002602D9">
        <w:rPr>
          <w:rFonts w:ascii="GHEA Grapalat" w:hAnsi="GHEA Grapalat"/>
          <w:b/>
          <w:sz w:val="16"/>
          <w:szCs w:val="16"/>
          <w:lang w:val="af-ZA"/>
        </w:rPr>
        <w:t>,</w:t>
      </w:r>
      <w:r w:rsidR="000318E1" w:rsidRPr="002602D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61512" w:rsidRPr="002602D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F4DBF" w:rsidRPr="002602D9">
        <w:rPr>
          <w:rFonts w:ascii="GHEA Grapalat" w:hAnsi="GHEA Grapalat" w:cs="Sylfaen"/>
          <w:sz w:val="16"/>
          <w:szCs w:val="16"/>
          <w:lang w:val="af-ZA"/>
        </w:rPr>
        <w:t>26</w:t>
      </w:r>
      <w:r w:rsidR="001151AE" w:rsidRPr="002602D9">
        <w:rPr>
          <w:rFonts w:ascii="GHEA Grapalat" w:hAnsi="GHEA Grapalat" w:cs="Sylfaen"/>
          <w:sz w:val="16"/>
          <w:szCs w:val="16"/>
          <w:lang w:val="af-ZA"/>
        </w:rPr>
        <w:t>.01.202</w:t>
      </w:r>
      <w:r w:rsidR="00DF4CD3" w:rsidRPr="002602D9">
        <w:rPr>
          <w:rFonts w:ascii="GHEA Grapalat" w:hAnsi="GHEA Grapalat" w:cs="Sylfaen"/>
          <w:sz w:val="16"/>
          <w:szCs w:val="16"/>
          <w:lang w:val="af-ZA"/>
        </w:rPr>
        <w:t>6</w:t>
      </w:r>
      <w:r w:rsidR="001151AE" w:rsidRPr="002602D9">
        <w:rPr>
          <w:rFonts w:ascii="GHEA Grapalat" w:hAnsi="GHEA Grapalat" w:cs="Sylfaen"/>
          <w:sz w:val="16"/>
          <w:szCs w:val="16"/>
          <w:lang w:val="af-ZA"/>
        </w:rPr>
        <w:t xml:space="preserve">թ </w:t>
      </w:r>
      <w:r w:rsidR="00B1146B" w:rsidRPr="002602D9">
        <w:rPr>
          <w:rFonts w:ascii="GHEA Grapalat" w:hAnsi="GHEA Grapalat" w:cs="Sylfaen"/>
          <w:sz w:val="16"/>
          <w:szCs w:val="16"/>
          <w:lang w:val="af-ZA"/>
        </w:rPr>
        <w:t xml:space="preserve">կնքված </w:t>
      </w:r>
      <w:r w:rsidR="00B1146B" w:rsidRPr="002602D9">
        <w:rPr>
          <w:rFonts w:ascii="GHEA Grapalat" w:hAnsi="GHEA Grapalat"/>
          <w:b/>
          <w:sz w:val="16"/>
          <w:szCs w:val="16"/>
          <w:lang w:val="af-ZA"/>
        </w:rPr>
        <w:t>ԱՍՀՆ-ՎՇՄԽԿՊ-ԳՀԱՊՁԲ-</w:t>
      </w:r>
      <w:r w:rsidR="00087435" w:rsidRPr="002602D9">
        <w:rPr>
          <w:rFonts w:ascii="GHEA Grapalat" w:hAnsi="GHEA Grapalat"/>
          <w:b/>
          <w:sz w:val="16"/>
          <w:szCs w:val="16"/>
          <w:lang w:val="af-ZA"/>
        </w:rPr>
        <w:t>26/01-ԱԾ</w:t>
      </w:r>
      <w:r w:rsidR="00B1146B" w:rsidRPr="002602D9">
        <w:rPr>
          <w:rFonts w:ascii="GHEA Grapalat" w:hAnsi="GHEA Grapalat"/>
          <w:b/>
          <w:sz w:val="16"/>
          <w:szCs w:val="16"/>
          <w:lang w:val="af-ZA"/>
        </w:rPr>
        <w:t>-</w:t>
      </w:r>
      <w:r w:rsidR="00087435" w:rsidRPr="002602D9">
        <w:rPr>
          <w:rFonts w:ascii="GHEA Grapalat" w:hAnsi="GHEA Grapalat"/>
          <w:b/>
          <w:sz w:val="16"/>
          <w:szCs w:val="16"/>
        </w:rPr>
        <w:t>ՄԾ</w:t>
      </w:r>
      <w:r w:rsidR="00B1146B" w:rsidRPr="002602D9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="00CF4DBF" w:rsidRPr="002602D9">
        <w:rPr>
          <w:rFonts w:ascii="GHEA Grapalat" w:hAnsi="GHEA Grapalat" w:cs="Sylfaen"/>
          <w:sz w:val="16"/>
          <w:szCs w:val="16"/>
          <w:lang w:val="af-ZA"/>
        </w:rPr>
        <w:t>21</w:t>
      </w:r>
      <w:r w:rsidR="001151AE" w:rsidRPr="002602D9">
        <w:rPr>
          <w:rFonts w:ascii="GHEA Grapalat" w:hAnsi="GHEA Grapalat" w:cs="Sylfaen"/>
          <w:sz w:val="16"/>
          <w:szCs w:val="16"/>
          <w:lang w:val="af-ZA"/>
        </w:rPr>
        <w:t>.01.202</w:t>
      </w:r>
      <w:r w:rsidR="00DF4CD3" w:rsidRPr="002602D9">
        <w:rPr>
          <w:rFonts w:ascii="GHEA Grapalat" w:hAnsi="GHEA Grapalat" w:cs="Sylfaen"/>
          <w:sz w:val="16"/>
          <w:szCs w:val="16"/>
          <w:lang w:val="af-ZA"/>
        </w:rPr>
        <w:t>6</w:t>
      </w:r>
      <w:r w:rsidR="001151AE" w:rsidRPr="002602D9">
        <w:rPr>
          <w:rFonts w:ascii="GHEA Grapalat" w:hAnsi="GHEA Grapalat" w:cs="Sylfaen"/>
          <w:sz w:val="16"/>
          <w:szCs w:val="16"/>
          <w:lang w:val="af-ZA"/>
        </w:rPr>
        <w:t xml:space="preserve">թ </w:t>
      </w:r>
      <w:r w:rsidR="009407AC" w:rsidRPr="002602D9">
        <w:rPr>
          <w:rFonts w:ascii="GHEA Grapalat" w:hAnsi="GHEA Grapalat" w:cs="Sylfaen"/>
          <w:sz w:val="16"/>
          <w:szCs w:val="16"/>
          <w:lang w:val="af-ZA"/>
        </w:rPr>
        <w:t xml:space="preserve">կնքված </w:t>
      </w:r>
      <w:r w:rsidR="009407AC" w:rsidRPr="002602D9">
        <w:rPr>
          <w:rFonts w:ascii="GHEA Grapalat" w:hAnsi="GHEA Grapalat"/>
          <w:b/>
          <w:sz w:val="16"/>
          <w:szCs w:val="16"/>
          <w:lang w:val="af-ZA"/>
        </w:rPr>
        <w:t>ԱՍՀՆ-ՎՇՄԽԿՊ-ԳՀԱՊՁԲ-</w:t>
      </w:r>
      <w:r w:rsidR="00087435" w:rsidRPr="002602D9">
        <w:rPr>
          <w:rFonts w:ascii="GHEA Grapalat" w:hAnsi="GHEA Grapalat"/>
          <w:b/>
          <w:sz w:val="16"/>
          <w:szCs w:val="16"/>
          <w:lang w:val="af-ZA"/>
        </w:rPr>
        <w:t>26/01-ԱԾ</w:t>
      </w:r>
      <w:r w:rsidR="009407AC" w:rsidRPr="002602D9">
        <w:rPr>
          <w:rFonts w:ascii="GHEA Grapalat" w:hAnsi="GHEA Grapalat"/>
          <w:b/>
          <w:sz w:val="16"/>
          <w:szCs w:val="16"/>
          <w:lang w:val="af-ZA"/>
        </w:rPr>
        <w:t>-</w:t>
      </w:r>
      <w:r w:rsidR="00087435" w:rsidRPr="002602D9">
        <w:rPr>
          <w:rFonts w:ascii="GHEA Grapalat" w:hAnsi="GHEA Grapalat"/>
          <w:b/>
          <w:sz w:val="16"/>
          <w:szCs w:val="16"/>
          <w:lang w:val="af-ZA"/>
        </w:rPr>
        <w:t>ՈԵ</w:t>
      </w:r>
      <w:r w:rsidR="001B010F" w:rsidRPr="002602D9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="00CF4DBF" w:rsidRPr="002602D9">
        <w:rPr>
          <w:rFonts w:ascii="GHEA Grapalat" w:hAnsi="GHEA Grapalat" w:cs="Sylfaen"/>
          <w:sz w:val="16"/>
          <w:szCs w:val="16"/>
          <w:lang w:val="af-ZA"/>
        </w:rPr>
        <w:t>26</w:t>
      </w:r>
      <w:r w:rsidR="001151AE" w:rsidRPr="002602D9">
        <w:rPr>
          <w:rFonts w:ascii="GHEA Grapalat" w:hAnsi="GHEA Grapalat" w:cs="Sylfaen"/>
          <w:sz w:val="16"/>
          <w:szCs w:val="16"/>
          <w:lang w:val="af-ZA"/>
        </w:rPr>
        <w:t>.01.202</w:t>
      </w:r>
      <w:r w:rsidR="00DF4CD3" w:rsidRPr="002602D9">
        <w:rPr>
          <w:rFonts w:ascii="GHEA Grapalat" w:hAnsi="GHEA Grapalat" w:cs="Sylfaen"/>
          <w:sz w:val="16"/>
          <w:szCs w:val="16"/>
          <w:lang w:val="af-ZA"/>
        </w:rPr>
        <w:t>6</w:t>
      </w:r>
      <w:r w:rsidR="001151AE" w:rsidRPr="002602D9">
        <w:rPr>
          <w:rFonts w:ascii="GHEA Grapalat" w:hAnsi="GHEA Grapalat" w:cs="Sylfaen"/>
          <w:sz w:val="16"/>
          <w:szCs w:val="16"/>
          <w:lang w:val="af-ZA"/>
        </w:rPr>
        <w:t xml:space="preserve">թ </w:t>
      </w:r>
      <w:r w:rsidR="001B010F" w:rsidRPr="002602D9">
        <w:rPr>
          <w:rFonts w:ascii="GHEA Grapalat" w:hAnsi="GHEA Grapalat" w:cs="Sylfaen"/>
          <w:sz w:val="16"/>
          <w:szCs w:val="16"/>
          <w:lang w:val="af-ZA"/>
        </w:rPr>
        <w:t xml:space="preserve">կնքված </w:t>
      </w:r>
      <w:r w:rsidR="00FA4B35" w:rsidRPr="002602D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B010F" w:rsidRPr="002602D9">
        <w:rPr>
          <w:rFonts w:ascii="GHEA Grapalat" w:hAnsi="GHEA Grapalat"/>
          <w:b/>
          <w:sz w:val="16"/>
          <w:szCs w:val="16"/>
          <w:lang w:val="af-ZA"/>
        </w:rPr>
        <w:t>ԱՍՀՆ-ՎՇՄԽԿՊ-ԳՀԱՊՁԲ-</w:t>
      </w:r>
      <w:r w:rsidR="00087435" w:rsidRPr="002602D9">
        <w:rPr>
          <w:rFonts w:ascii="GHEA Grapalat" w:hAnsi="GHEA Grapalat"/>
          <w:b/>
          <w:sz w:val="16"/>
          <w:szCs w:val="16"/>
          <w:lang w:val="af-ZA"/>
        </w:rPr>
        <w:t>26/01-ԱԾ</w:t>
      </w:r>
      <w:r w:rsidR="001B010F" w:rsidRPr="002602D9">
        <w:rPr>
          <w:rFonts w:ascii="GHEA Grapalat" w:hAnsi="GHEA Grapalat"/>
          <w:b/>
          <w:sz w:val="16"/>
          <w:szCs w:val="16"/>
          <w:lang w:val="af-ZA"/>
        </w:rPr>
        <w:t>-</w:t>
      </w:r>
      <w:r w:rsidR="001B010F" w:rsidRPr="002602D9">
        <w:rPr>
          <w:rFonts w:ascii="GHEA Grapalat" w:hAnsi="GHEA Grapalat"/>
          <w:b/>
          <w:sz w:val="16"/>
          <w:szCs w:val="16"/>
        </w:rPr>
        <w:t>Մ</w:t>
      </w:r>
      <w:r w:rsidR="00087435" w:rsidRPr="002602D9">
        <w:rPr>
          <w:rFonts w:ascii="GHEA Grapalat" w:hAnsi="GHEA Grapalat"/>
          <w:b/>
          <w:sz w:val="16"/>
          <w:szCs w:val="16"/>
        </w:rPr>
        <w:t>Ա</w:t>
      </w:r>
      <w:r w:rsidR="00087435" w:rsidRPr="002602D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A22B6" w:rsidRPr="002602D9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Pr="002602D9">
        <w:rPr>
          <w:rFonts w:ascii="GHEA Grapalat" w:hAnsi="GHEA Grapalat" w:cs="Sylfaen"/>
          <w:sz w:val="16"/>
          <w:szCs w:val="16"/>
          <w:lang w:val="ru-RU"/>
        </w:rPr>
        <w:t>ր</w:t>
      </w:r>
      <w:r w:rsidR="005349DB" w:rsidRPr="002602D9">
        <w:rPr>
          <w:rFonts w:ascii="GHEA Grapalat" w:hAnsi="GHEA Grapalat" w:cs="Sylfaen"/>
          <w:sz w:val="16"/>
          <w:szCs w:val="16"/>
        </w:rPr>
        <w:t>եր</w:t>
      </w:r>
      <w:r w:rsidRPr="002602D9">
        <w:rPr>
          <w:rFonts w:ascii="GHEA Grapalat" w:hAnsi="GHEA Grapalat" w:cs="Sylfaen"/>
          <w:sz w:val="16"/>
          <w:szCs w:val="16"/>
          <w:lang w:val="af-ZA"/>
        </w:rPr>
        <w:t>ի մասին տեղեկատվությունը`</w:t>
      </w:r>
    </w:p>
    <w:p w:rsidR="0022631D" w:rsidRPr="002602D9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3168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"/>
        <w:gridCol w:w="425"/>
        <w:gridCol w:w="308"/>
        <w:gridCol w:w="118"/>
        <w:gridCol w:w="709"/>
        <w:gridCol w:w="811"/>
        <w:gridCol w:w="39"/>
        <w:gridCol w:w="244"/>
        <w:gridCol w:w="40"/>
        <w:gridCol w:w="567"/>
        <w:gridCol w:w="51"/>
        <w:gridCol w:w="374"/>
        <w:gridCol w:w="425"/>
        <w:gridCol w:w="709"/>
        <w:gridCol w:w="100"/>
        <w:gridCol w:w="609"/>
        <w:gridCol w:w="141"/>
        <w:gridCol w:w="496"/>
        <w:gridCol w:w="71"/>
        <w:gridCol w:w="426"/>
        <w:gridCol w:w="778"/>
        <w:gridCol w:w="214"/>
        <w:gridCol w:w="142"/>
        <w:gridCol w:w="396"/>
        <w:gridCol w:w="29"/>
        <w:gridCol w:w="425"/>
        <w:gridCol w:w="142"/>
        <w:gridCol w:w="256"/>
        <w:gridCol w:w="736"/>
        <w:gridCol w:w="567"/>
        <w:gridCol w:w="567"/>
        <w:gridCol w:w="10403"/>
        <w:gridCol w:w="10299"/>
      </w:tblGrid>
      <w:tr w:rsidR="0022631D" w:rsidRPr="002602D9" w:rsidTr="003A04E1">
        <w:trPr>
          <w:gridAfter w:val="2"/>
          <w:wAfter w:w="20702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22631D" w:rsidRPr="002602D9" w:rsidRDefault="0022631D" w:rsidP="008E2B97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90" w:type="dxa"/>
            <w:gridSpan w:val="29"/>
            <w:shd w:val="clear" w:color="auto" w:fill="auto"/>
            <w:vAlign w:val="center"/>
          </w:tcPr>
          <w:p w:rsidR="0022631D" w:rsidRPr="002602D9" w:rsidRDefault="0022631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602D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602D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602D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D97872" w:rsidRPr="002602D9" w:rsidTr="00392827">
        <w:trPr>
          <w:gridAfter w:val="2"/>
          <w:wAfter w:w="20702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:rsidR="0022631D" w:rsidRPr="002602D9" w:rsidRDefault="0022631D" w:rsidP="008E2B97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r w:rsidRPr="002602D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22631D" w:rsidRPr="002602D9" w:rsidRDefault="0022631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22631D" w:rsidRPr="002602D9" w:rsidRDefault="0022631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r w:rsidRPr="002602D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2631D" w:rsidRPr="002602D9" w:rsidRDefault="0022631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22631D" w:rsidRPr="002602D9" w:rsidRDefault="0022631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22631D" w:rsidRPr="002602D9" w:rsidRDefault="0022631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r w:rsidRPr="002602D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r w:rsidRPr="002602D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r w:rsidRPr="002602D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r w:rsidRPr="002602D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բնութագիր)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22631D" w:rsidRPr="002602D9" w:rsidRDefault="0022631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D97872" w:rsidRPr="002602D9" w:rsidTr="00392827">
        <w:trPr>
          <w:gridAfter w:val="2"/>
          <w:wAfter w:w="20702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:rsidR="0022631D" w:rsidRPr="002602D9" w:rsidRDefault="0022631D" w:rsidP="008E2B9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:rsidR="0022631D" w:rsidRPr="002602D9" w:rsidRDefault="0022631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2631D" w:rsidRPr="002602D9" w:rsidRDefault="0022631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22631D" w:rsidRPr="002602D9" w:rsidRDefault="0022631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602D9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2631D" w:rsidRPr="002602D9" w:rsidRDefault="0022631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22631D" w:rsidRPr="002602D9" w:rsidRDefault="0022631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6" w:type="dxa"/>
            <w:gridSpan w:val="7"/>
            <w:vMerge/>
            <w:shd w:val="clear" w:color="auto" w:fill="auto"/>
          </w:tcPr>
          <w:p w:rsidR="0022631D" w:rsidRPr="002602D9" w:rsidRDefault="0022631D" w:rsidP="008E2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22631D" w:rsidRPr="002602D9" w:rsidRDefault="0022631D" w:rsidP="008E2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97872" w:rsidRPr="002602D9" w:rsidTr="00392827">
        <w:trPr>
          <w:gridAfter w:val="2"/>
          <w:wAfter w:w="20702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02D9" w:rsidRDefault="0022631D" w:rsidP="008E2B9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02D9" w:rsidRDefault="0022631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02D9" w:rsidRDefault="0022631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02D9" w:rsidRDefault="0022631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02D9" w:rsidRDefault="0022631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02D9" w:rsidRDefault="0022631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602D9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02D9" w:rsidRDefault="0022631D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602D9" w:rsidRDefault="0022631D" w:rsidP="008E2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602D9" w:rsidRDefault="0022631D" w:rsidP="008E2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5E84" w:rsidRPr="002602D9" w:rsidTr="00392827">
        <w:trPr>
          <w:gridAfter w:val="2"/>
          <w:wAfter w:w="20702" w:type="dxa"/>
          <w:trHeight w:val="285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Շրջանակի ձևավոր ռեյկա,  փայտից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 xml:space="preserve">գծմ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FF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78000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փայտից 2սմ X 3սմ չափսերի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փայտից 2սմ X 3սմ չափսերի </w:t>
            </w:r>
          </w:p>
        </w:tc>
      </w:tr>
      <w:tr w:rsidR="00D85E84" w:rsidRPr="002602D9" w:rsidTr="00392827">
        <w:trPr>
          <w:gridAfter w:val="2"/>
          <w:wAfter w:w="20702" w:type="dxa"/>
          <w:trHeight w:val="589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Գնդասեղ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39282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FF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մետաղական, տուփում 50 հատ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մետաղական, տուփում 50 հատ</w:t>
            </w:r>
          </w:p>
        </w:tc>
      </w:tr>
      <w:tr w:rsidR="00D85E84" w:rsidRPr="002602D9" w:rsidTr="00392827">
        <w:trPr>
          <w:gridAfter w:val="2"/>
          <w:wAfter w:w="20702" w:type="dxa"/>
          <w:trHeight w:val="306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Կայծակաճարմանդ  /զամոկ/ շալվարի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39282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Պլաստմասայից կամ մետաղական, 12-15 սմ երկարության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Պլաստմասայից կամ մետաղական, 12-15 սմ երկարության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 xml:space="preserve">Դերմոնտին 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39282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 xml:space="preserve">գծմ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360000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 Բնական կաշվի փոխարինող, փափուկ   100  x 140սմ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 Բնական կաշվի փոխարինող, փափուկ   100  x 140սմ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կտոր բատիստ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39282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100% բամբակ սպիտակ գույնի, լայնությունը 1,4սմ-ից  ոչ պակաս, պիտակավորումը բաղադրության մասին պարտադիր արտադրողի կողմից, 1քմ-ի խտությունը  ոչ պակաս 600 գրամից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100% բամբակ սպիտակ գույնի, լայնությունը 1,4սմ-ից  ոչ պակաս, պիտակավորումը բաղադրության մասին պարտադիր արտադրողի կողմից, 1քմ-ի խտությունը  ոչ պակաս 600 գրամից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 xml:space="preserve"> կտոր նախշազարդ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39282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բամբակյա գործվածքից, նախշազարդ  /չիթ/ 1,4 մ լայնքով: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բամբակյա գործվածքից, նախշազարդ  /չիթ/ 1,4 մ լայնքով: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կտոր բիազ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39282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բամբակյա սպիտակ գույնի, 1,4սմ լայնությամբ, պիտակավորումը բաղադրության մասին պարտադիր արտադրողի կողմից, 1քմ-ի խտությունը  ոչ պակաս 600 գրամից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բամբակյա սպիտակ գույնի, 1,4սմ լայնությամբ, պիտակավորումը բաղադրության մասին պարտադիր արտադրողի կողմից, 1քմ-ի խտությունը  ոչ պակաս 600 գրամից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Անկողնու գործվածք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39282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Սատինից, նախշազարդ, լայնքը ոչ պակաս 1,4 մետրից, խտություը՝ 1քմ ոչ պակաս 600 գրամից, պիտակավորումը արտադրողի կողմից, բաղադրության մասին նշումով: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Սատինից, նախշազարդ, լայնքը ոչ պակաս 1,4 մետրից, խտություը՝ 1քմ ոչ պակաս 600 գրամից, պիտակավորումը արտադրողի կողմից, բաղադրության մասին նշումով: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կտոր կտավի գրունտած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39282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գրունտած, պիտակավորումը բաղադրության մասին պարտադիր արտադրողի կողմից, 1քմ-ի խտությունը  ոչ պակաս 600 գրամից, տարբեր չափերի ռամկեքի համար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գրունտած, պիտակավորումը բաղադրության մասին պարտադիր արտադրողի կողմից, 1քմ-ի խտությունը  ոչ պակաս 600 գրամից, տարբեր չափերի ռամկեքի համար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 xml:space="preserve">Երիզ 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Երիզ բարակ (тесьма)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Երիզ բարակ (тесьма)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lastRenderedPageBreak/>
              <w:t>11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 xml:space="preserve">Երիզ 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Երիզ հաստ (тесьма)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Երիզ հաստ (тесьма)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 xml:space="preserve">Երիզ 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Երիզ միջին (тесьма)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Երիզ միջին (тесьма)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Շղարշ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շղարշ տարբեր գույնի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շղարշ տարբեր գույնի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Թել կոշկակարի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կոճ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մետաքսյա թել մեծ /Շոլկ/ կոճով, 5,5 մմ հաստության, բաբինի երկարությունը՝ 8-10 սմ, սև գույնի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մետաքսյա թել մեծ /Շոլկ/ կոճով, 5,5 մմ հաստության, բաբինի երկարությունը՝ 8-10 սմ, սև գույնի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Թել պայուսակի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փաթեթ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կտորից, գործվածքի լայնքը՝ 1,5 սմ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կտորից, գործվածքի լայնքը՝ 1,5 սմ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Կարպետի թել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փաթեթ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27000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տարբեր գույնի, կարպետ գործելու համար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տարբեր գույնի, կարպետ գործելու համար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 xml:space="preserve">Թել ակրիլ, հաստ, ձեռագործի համար 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փաթեթ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ակրիլ 100գ, 280-300մ, 75% ակրիլ 25% բուրդ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ակրիլ 100գ, 280-300մ, 75% ակրիլ 25% բուրդ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թելեր մաքրամեի համար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փաթեթ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130մ, 90գ, 100% ակրիլ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130մ, 90գ, 100% ակրիլ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թել պարկի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փաթեթ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դժուտա 830մ-1կգ 1,5մմ հաստությամբ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դժուտա 830մ-1կգ 1,5մմ հաստությամբ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թել մոլիենի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փաթեթ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ոչ պակաս 8մ-ից, բամբակյա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ոչ պակաս 8մ-ից, բամբակյա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 xml:space="preserve">Թել իրիս 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փաթեթ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157500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իրիս տեսակի, ակրիլային, մակնշմամբ, հայաֆիկացված, ՀՀ ում գործող  ստանդարտներին համապատասխան 30 գրամանոց փաթեթներով, փաթեթում թելի երկարությունը ոչ պակաս 180 գծամետրից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իրիս տեսակի, ակրիլային, մակնշմամբ, հայաֆիկացված, ՀՀ ում գործող  ստանդարտներին համապատասխան 30 գրամանոց փաթեթներով, փաթեթում թելի երկարությունը ոչ պակաս 180 գծամետրից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Թել կարի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կոճ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78000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N 40, 5,5 մմ հաստությամբ, բաբինի հաստությունը 8-10 սմ, սպիտակ և գունավոր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N 40, 5,5 մմ հաստությամբ, բաբինի հաստությունը 8-10 սմ, սպիտակ և գունավոր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Թել  դոշակի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կոճ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56000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5 սմ բաբինի հաստությամբ երկարությունը  8-10սմ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5 սմ բաբինի հաստությամբ երկարությունը  8-10սմ 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 xml:space="preserve">Սինթեպոն /սինտիպոն/ 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1 սմ հաստությամբ, լայնքը՝ 1,5 մ,  սեղմված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1 սմ հաստությամբ, լայնքը՝ 1,5 մ,  սեղմված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Պլաստմասե բիտոն 50լ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64000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Պլաստմասսայե բիտոն կափարիչով, 50-60լ տարողության, ՀՍՏ 124-2007, անվտանգությունը, մակնշումը և փաթեթավորումը` ըստ ՀՀ կառավարության 2005 թվականի մայիսի 25-ի N 679- Ն որոշմամբ հաստատված‚ Սննդամթերքի հետ շփվող պոլիմերային և դրանց հիմքով պլաստմասսայե արտադրանքների տեխնիկական կանոնակարգին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Պլաստմասսայե բիտոն կափարիչով, 50-60լ տարողության, ՀՍՏ 124-2007, անվտանգությունը, մակնշումը և փաթեթավորումը` ըստ ՀՀ կառավարության 2005 թվականի մայիսի 25-ի N 679- Ն որոշմամբ հաստատված‚ Սննդամթերքի հետ շփվող պոլիմերային և դրանց հիմքով պլաստմասսայե արտադրանքների տեխնիկական կանոնակարգին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26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Պոլիէթիլենային թաղանթ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գծմ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երկշերտ փակված վիճակում 1,5մ լայնությամբ, հաստությունը 45 միկրո, թափանցիկ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երկշերտ փակված վիճակում 1,5մ լայնությամբ, հաստությունը 45 միկրո, թափանցիկ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Ռետին /հագուստի համար, 1 կապը՝ 10 մետր/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կապ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10 մ  երկարության, 4-6մմ լայնության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10 մ  երկարության, 4-6մմ լայնության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Սոսինձ 0,5-1լ տարաներով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սոսինձ կաշվե ապրանքներ սոսնձելու համար, տեղական արտադրության, ,,Դեսմակոլ,, կամ համարժեք, 0,5-1լ տարաներով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սոսինձ կաշվե ապրանքներ սոսնձելու համար, տեղական արտադրության, ,,Դեսմակոլ,, կամ համարժեք, 0,5-1լ տարաներով 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 xml:space="preserve">Սոսինձ 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9800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Սոսինձ կաշվե ապրանքներ սոսնձելու համար, տեղական արտադրության կամ համարժեք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Սոսինձ կաշվե ապրանքներ սոսնձելու համար, տեղական արտադրության կամ համարժեք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 xml:space="preserve">սոսինձ, էմուլսիա 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14500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Էմուլսիա, համապատասխան մակնշմամբ, հայաֆիկացված, պլաստմասայից 0,5լ կամ 1 լիտր տարողություններով, օգտագործման պիտանելիության ժամկետը ոչ պակաս 5 ամսից,  համապատասխանությունը ՀՀ-ում  գործող </w:t>
            </w:r>
            <w:r w:rsidRPr="002602D9">
              <w:rPr>
                <w:rFonts w:ascii="GHEA Grapalat" w:hAnsi="GHEA Grapalat"/>
                <w:sz w:val="14"/>
                <w:szCs w:val="14"/>
              </w:rPr>
              <w:lastRenderedPageBreak/>
              <w:t>ստանդարտների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lastRenderedPageBreak/>
              <w:t xml:space="preserve">Էմուլսիա, համապատասխան մակնշմամբ, հայաֆիկացված, պլաստմասայից 0,5լ կամ 1 լիտր տարողություններով, օգտագործման պիտանելիության ժամկետը ոչ պակաս 5 ամսից,  համապատասխանությունը ՀՀ-ում  գործող </w:t>
            </w:r>
            <w:r w:rsidRPr="002602D9">
              <w:rPr>
                <w:rFonts w:ascii="GHEA Grapalat" w:hAnsi="GHEA Grapalat"/>
                <w:sz w:val="14"/>
                <w:szCs w:val="14"/>
              </w:rPr>
              <w:lastRenderedPageBreak/>
              <w:t>ստանդարտների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lastRenderedPageBreak/>
              <w:t>31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 xml:space="preserve">Աէրոզոլային ներկ 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Ներկեր փչովի 300 մլ, աէորոզոլային տարաներով, գույները՝  ըստ պատվիրատուի պահանջի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Ներկեր փչովի 300 մլ, աէորոզոլային տարաներով, գույները՝  ըստ պատվիրատուի պահանջի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32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Ժատինից գունավոր թղթեր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փաթեթ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փաթեթով 50 սմ լայնությամբ 2,5 մ երկարությամբ տարբեր գույների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փաթեթով 50 սմ լայնությամբ 2,5 մ երկարությամբ տարբեր գույների 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33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գունավոր թղթեր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A4 չափի, երկու երեսները նույն գույնի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A4 չափի, երկու երեսները նույն գույնի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 xml:space="preserve">ժապավեն  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փաթեթ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տարբեր գույների, 1-ից 5 սմ լայնքով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տարբեր գույների, 1-ից 5 սմ լայնքով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թուղթ վատման գունավոր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գունավոր, A2 չափի,  ըստ պատվիրատուի պահանջի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գունավոր, A2 չափի,  ըստ պատվիրատուի պահանջի 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թուղթ վատման սպիտակ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 սպիտակ, A2 չափի, ըստ պատվիրատուի պահանջի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 սպիտակ, A2 չափի, ըստ պատվիրատուի պահանջի 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37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Արտաքին լուսարձակ (պրոժեկտոր)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Էներգախնայող բազմալամպ 100վտ հզորությամբ, 6000K, 90LM ցանկացած արտադրության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Էներգախնայող բազմալամպ 100վտ հզորությամբ, 6000K, 90LM ցանկացած արտադրության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Սիլիկոն հալեցնող սարք, փոքր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էլեկտրական, տաքացող, փոքր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էլեկտրական, տաքացող, փոքր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39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Մառլյա 0,9 մ լայնքով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բամբակյա, բժշկական 0,9 մ լայնքով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բամբակյա, բժշկական 0,9 մ լայնքով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Աղբաման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10-11լ տարողությամբ, ոտնակով, 55-60սմ բարձրությամբ, կափարիչով, պլաստմասե: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10-11լ տարողությամբ, ոտնակով, 55-60սմ բարձրությամբ, կափարիչով, պլաստմասե: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41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ՀՀ դրոշ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ՀՀ դրոշ, 1,5մ երկարությամբ, 1 մ լայնությամբ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ՀՀ դրոշ, 1,5մ երկարությամբ, 1 մ լայնությամբ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Թենիսի շառ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սեղանի թենիսի շարիկ, պլաստմասե, ցանկացած ֆիրմայի, որակյալ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սեղանի թենիսի շարիկ, պլաստմասե, ցանկացած ֆիրմայի, որակյալ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43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Շախմատ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բացված վիճակում 38-40սմ, քարերը՝ 32 հատ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բացված վիճակում 38-40սմ, քարերը՝ 32 հատ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Դոմինո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Փայտյա կամ պլաստամասե, սև կամ սպիտակ գույնի, 28 քար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Փայտյա կամ պլաստամասե, սև կամ սպիտակ գույնի, 28 քար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Լոտո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կոմպլ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խաղաքարերը պլաստմասե, 1-99 թղթից քարտերով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խաղաքարերը պլաստմասե, 1-99 թղթից քարտերով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46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փուչիկ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ռետինե, տարբեր գույնի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ռետինե, տարբեր գույնի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47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Սեզան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50սմ լայնությամբ, բարակ ծղոտե թելից, տարբեր գույնի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50սմ լայնությամբ, բարակ ծղոտե թելից, տարբեր գույնի 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Ֆոմ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սպունգանման նյութից տարբեր գույնի երկարությունը՝ 40սմx60սմ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սպունգանման նյութից տարբեր գույնի երկարությունը՝ 40սմx60սմ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49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ֆետր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1մ լայնությամբ տարբեր գույնի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1մ լայնությամբ տարբեր գույնի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Ճյուղեր արհեստական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փունջ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արհեստական, երկարությունը ոչ պակաս 0,5 մ-ից, դիզայներական, ձևը ըստ պատվիրատուի պահանջի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արհեստական, երկարությունը ոչ պակաս 0,5 մ-ից, դիզայներական, ձևը ըստ պատվիրատուի պահանջի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51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Ճյուղեր արհեստական մեծ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փունջ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արհեստական, երկարությունը ոչ պակաս 0,8 մ-ից, դիզայներական, ձևը ըստ պատվիրատուի պահանջի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արհեստական, երկարությունը ոչ պակաս 0,8 մ-ից, դիզայներական, ձևը ըստ պատվիրատուի պահանջի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52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Նկարչական վրձիններ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ձևը, չափը՝ ըստ պատվիրատուի պահանջի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ձևը, չափը՝ ըստ պատվիրատուի պահանջի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53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 xml:space="preserve">կշեռք Էլեկտրական 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կշեռք էլեկտրական մինչև 300կգ կշռելու համար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կշեռք էլեկտրական մինչև 300կգ կշռելու համար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 xml:space="preserve">Բաժակ /պլաստ. 250գր. / 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2602D9">
              <w:rPr>
                <w:rFonts w:ascii="GHEA Grapalat" w:hAnsi="GHEA Grapalat"/>
                <w:sz w:val="14"/>
                <w:szCs w:val="14"/>
              </w:rPr>
              <w:t>Պլաստմասսա  250գր</w:t>
            </w:r>
            <w:proofErr w:type="gramEnd"/>
            <w:r w:rsidRPr="002602D9">
              <w:rPr>
                <w:rFonts w:ascii="GHEA Grapalat" w:hAnsi="GHEA Grapalat"/>
                <w:sz w:val="14"/>
                <w:szCs w:val="14"/>
              </w:rPr>
              <w:t xml:space="preserve">. / բռնակով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2602D9">
              <w:rPr>
                <w:rFonts w:ascii="GHEA Grapalat" w:hAnsi="GHEA Grapalat"/>
                <w:sz w:val="14"/>
                <w:szCs w:val="14"/>
              </w:rPr>
              <w:t>Պլաստմասսա  250գր</w:t>
            </w:r>
            <w:proofErr w:type="gramEnd"/>
            <w:r w:rsidRPr="002602D9">
              <w:rPr>
                <w:rFonts w:ascii="GHEA Grapalat" w:hAnsi="GHEA Grapalat"/>
                <w:sz w:val="14"/>
                <w:szCs w:val="14"/>
              </w:rPr>
              <w:t xml:space="preserve">. / բռնակով 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55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Սննդի տարա հերմետիկ փակվող /5 լիտր/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Պլաստմասսայե տարա  հերմետիկ փակվող, 5 լ տարողության, ՀՍՏ 124-2007, անվտանգությունը, մակնշումը և փաթեթավորումը` ըստ ՀՀ կառավարության 2005 թվականի մայիսի 25-ի N 679- Ն որոշմամբ հաստատված‚ Սննդամթերքի հետ շփվող պոլիմերային և դրանց հիմքով պլաստմասսայե </w:t>
            </w:r>
            <w:r w:rsidRPr="002602D9">
              <w:rPr>
                <w:rFonts w:ascii="GHEA Grapalat" w:hAnsi="GHEA Grapalat"/>
                <w:sz w:val="14"/>
                <w:szCs w:val="14"/>
              </w:rPr>
              <w:lastRenderedPageBreak/>
              <w:t>արտադրանքների տեխնիկական կանոնակարգին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lastRenderedPageBreak/>
              <w:t xml:space="preserve">Պլաստմասսայե տարա  հերմետիկ փակվող, 5 լ տարողության, ՀՍՏ 124-2007, անվտանգությունը, մակնշումը և փաթեթավորումը` ըստ ՀՀ կառավարության 2005 թվականի մայիսի 25-ի N 679- Ն որոշմամբ հաստատված‚ Սննդամթերքի հետ շփվող պոլիմերային և դրանց հիմքով պլաստմասսայե </w:t>
            </w:r>
            <w:r w:rsidRPr="002602D9">
              <w:rPr>
                <w:rFonts w:ascii="GHEA Grapalat" w:hAnsi="GHEA Grapalat"/>
                <w:sz w:val="14"/>
                <w:szCs w:val="14"/>
              </w:rPr>
              <w:lastRenderedPageBreak/>
              <w:t>արտադրանքների տեխնիկական կանոնակարգին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lastRenderedPageBreak/>
              <w:t>56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Սննդի տարա հերմետիկ փակվող /10 լիտր/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84000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Պլաստմասսայե տարա  հերմետիկ փակվող, 10 լ տարողության, ՀՍՏ 124-2007, անվտանգությունը, մակնշումը և փաթեթավորումը` ըստ ՀՀ կառավարության 2005 թվականի մայիսի 25-ի N 679- Ն որոշմամբ հաստատված‚ Սննդամթերքի հետ շփվող պոլիմերային և դրանց հիմքով պլաստմասսայե արտադրանքների տեխնիկական կանոնակարգին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Պլաստմասսայե տարա  հերմետիկ փակվող, 10 լ տարողության, ՀՍՏ 124-2007, անվտանգությունը, մակնշումը և փաթեթավորումը` ըստ ՀՀ կառավարության 2005 թվականի մայիսի 25-ի N 679- Ն որոշմամբ հաստատված‚ Սննդամթերքի հետ շփվող պոլիմերային և դրանց հիմքով պլաստմասսայե արտադրանքների տեխնիկական կանոնակարգին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Ճաշի պլաստմասե թերմոս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91000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ճաշի ջերմապահներ պլատմասե  /թերմոսներ/ 18-22 լ տարողությամբ, պլաստմասե  ներդիրով և պլաստմասե բռնակներով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ճաշի ջերմապահներ պլատմասե  /թերմոսներ/ 18-22 լ տարողությամբ, պլաստմասե  ներդիրով և պլաստմասե բռնակներով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58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Ափսե խորը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140000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Ափսե  հեղուկ ճաշատեսակների համար, չժանգոտվող մետաղից  0,7 մմ թիթեղի  հաստության, 0,35 - 0,4 լ տարողությամբ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Ափսե  հեղուկ ճաշատեսակների համար, չժանգոտվող մետաղից  0,7 մմ թիթեղի  հաստության, 0,35 - 0,4 լ տարողությամբ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59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Լվացքի թաս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Պլաստմասե, օվալաձև, 25 լիտր, երկկողմանի բռնակներով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Պլաստմասե, օվալաձև, 25 լիտր, երկկողմանի բռնակներով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մեկանգամյա օգտագործման սպասք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նախատեսված 10 անձի համար, ափսե, բաժակ՝ 200գ, պատառաքաղ, գդալ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նախատեսված 10 անձի համար, ափսե, բաժակ՝ 200գ, պատառաքաղ, գդալ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61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Շերեփ խոհարարական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մեծ խոհարարական, ներժից, փայտե պոչով, 0,8 լ տարողությամբ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մեծ խոհարարական, ներժից, փայտե պոչով, 0,8 լ տարողությամբ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62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Դույլ / պլաստ. 8լ /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Պլաստմասսայե, 8 լ տարողության, ՀՍՏ 124-2007, անվտանգությունը, մակնշումը և փաթեթավորումը` ըստ ՀՀ կառավարության 2005 թվականի մայիսի 25-ի N 679- Ն որոշմամբ հաստատված‚ Սննդամթերքի հետ շփվող պոլիմերային և դրանց հիմքով պլաստմասսայե արտադրանքների տեխնիկական կանոնակարգին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Պլաստմասսայե, 8 լ տարողության, ՀՍՏ 124-2007, անվտանգությունը, մակնշումը և փաթեթավորումը` ըստ ՀՀ կառավարության 2005 թվականի մայիսի 25-ի N 679- Ն որոշմամբ հաստատված‚ Սննդամթերքի հետ շփվող պոլիմերային և դրանց հիմքով պլաստմասսայե արտադրանքների տեխնիկական կանոնակարգին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63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Դուլյ /ցինկ. 10-12լ/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Դույլ մետաղյա (10-12լ.) XIII, XII, OH խմբերի նրբաթերթ շիկացինկապատ պողպատից, 0,35-0,55 մմ պողպատի անվանական հաստությամբ, ԳՕՍՏ 20558-82, ԳՕՍՏ 24788-2001 կամ համարժեք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Դույլ մետաղյա (10-12լ.) XIII, XII, OH խմբերի նրբաթերթ շիկացինկապատ պողպատից, 0,35-0,55 մմ պողպատի անվանական հաստությամբ, ԳՕՍՏ 20558-82, ԳՕՍՏ 24788-2001 կամ համարժեք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64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Կոշիկի խոզանակ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Փայտյա հիմքով, պլաստմասե  մազիկներով, 5 x 10 սմ չափերի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Փայտյա հիմքով, պլաստմասե  մազիկներով, 5 x 10 սմ չափերի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65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Շյուղեր ձեռագործության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Զույգ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երկաթից, տարբեր համարների, N 3` 2 զույգ, N 4` 4 զույգ,  N 5՝ 2 զույգ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երկաթից, տարբեր համարների, N 3` 2 զույգ, N 4` 4 զույգ,  N 5՝ 2 զույգ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66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Հելյուն մեծ համարների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տուփում 22 հատ, մետաղական, 12-14,5 սմ երկարությամբ, 0,6-6,5 մմ հաստությամբ,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տուփում 22 հատ, մետաղական, 12-14,5 սմ երկարությամբ, 0,6-6,5 մմ հաստությամբ, 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67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Կարի ասեղ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4-12 սմ երկարությամբ, թղթյա կամ պլաստմասե տուփով, պողպատյա, տարբեր չափսերի, ռուսական կամ համարժեք, տուփում 20 հատ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4-12 սմ երկարությամբ, թղթյա կամ պլաստմասե տուփով, պողպատյա, տարբեր չափսերի, ռուսական կամ համարժեք, տուփում 20 հատ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68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Կարի ասեղ ասեղնագործության համար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9100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մետաղական, չափը ըստ պատվիրատուի պահանջի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մետաղական, չափը ըստ պատվիրատուի պահանջի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lastRenderedPageBreak/>
              <w:t>69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Մեծ ասեղ ասեղնագործության համար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մետաղական, չափը ըստ պատվիրատուի պահանջի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մետաղական, չափը ըստ պատվիրատուի պահանջի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 xml:space="preserve">Կարի մեքենայի ասեղ 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մետաղական, չափը ըստ պատվիրատուի պահանջի, տուփում՝ 10 հատ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մետաղական, չափը ըստ պատվիրատուի պահանջի, տուփում՝ 10 հատ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71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Գոբելենի ասեղներ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3 տարբեր չափսի,տուփում 1 ասեղ 2 գլխիկ, ասեղ PN 101, PN 102, PN 103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3 տարբեր չափսի,տուփում 1 ասեղ 2 գլխիկ, ասեղ PN 101, PN 102, PN 103 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72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Մկրատ դերձակի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Պողպատյա մկրատ կար ու ձևի համար, աշխատող մասը 25 սմ: Բաղկացած է երկու թևերից և բռնակներից։ Բռնակներից մեկը օվալաձև է, մյուսը՝ շրջանաձև։ Թևերը միացվում են կենտրոնական միացումով, շեղբերից մեկը սրածայր է, մյուսը՝ բութ ծայրով, շեղբերը սրված: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Պողպատյա մկրատ կար ու ձևի համար, աշխատող մասը 25 սմ: Բաղկացած է երկու թևերից և բռնակներից։ Բռնակներից մեկը օվալաձև է, մյուսը՝ շրջանաձև։ Թևերը միացվում են կենտրոնական միացումով, շեղբերից մեկը սրածայր է, մյուսը՝ բութ ծայրով, շեղբերը սրված: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73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Արհեստական ծաղիկներ միջին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փունջ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20-25սմ երկարությամբ արհեստական և բնական չորացի ճյուղեր փնջով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20-25սմ երկարությամբ արհեստական և բնական չորացի ճյուղեր փնջով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74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Արհեստական ծաղիկներ մեծ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փունջ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35-40սմ երկարությամբ,արհեստական և բնական չորացի ճյուղեր հատով և փնջով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35-40սմ երկարությամբ,արհեստական և բնական չորացի ճյուղեր հատով և փնջով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75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Հուլունքներ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տարբեր նյութից տարբեր գույնի, ձևի, չափսի փայտից ապակե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տարբեր նյութից տարբեր գույնի, ձևի, չափսի փայտից ապակե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76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Ծաղկաման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8,8 լիտրանոց պլաստմասե, տակացուով, ցանկացած արտադրության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8,8 լիտրանոց պլաստմասե, տակացուով, ցանկացած արտադրության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77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Ծաղկաման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5 լիտրանոց պլաստմասե, տակացուով, ցանկացած արտադրության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5 լիտրանոց պլաստմասե, տակացուով, ցանկացած արտադրության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78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Սեղանի մոմլաթ  /կլինգոր/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135000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Կտորի հիմքով ծաղկավոր 1,3-1,4մ լայնքով, կտորի հաստությունը՝ 10-12 միկրո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Կտորի հիմքով ծաղկավոր 1,3-1,4մ լայնքով, կտորի հաստությունը՝ 10-12 միկրո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79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Պարան լվացքի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Լվացքի պարան, մետաղական, սիլիկոնապատ, 0,4 մմ հաստությամբ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Լվացքի պարան, մետաղական, սիլիկոնապատ, 0,4 մմ հաստությամբ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պարկի ճոպան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Բամբակյա թելից գործված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Բամբակյա թելից գործված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81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երիզներ ատլասե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շեղ ատլասե ժապավեններ տարբեր գույների գործվածքի եզրերը կարելու համար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շեղ ատլասե ժապավեններ տարբեր գույների գործվածքի եզրերը կարելու համար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82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Մազ կտրելու սարք էլեկտրական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Նախատեսված մազ կտրելու համար, տարբեր չափի գլխիկներով, էլեկտրական, 220 վոլտ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Նախատեսված մազ կտրելու համար, տարբեր չափի գլխիկներով, էլեկտրական, 220 վոլտ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83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 xml:space="preserve">Էլ. արդուկ    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88000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ընդհանուր օգտագործման, ծանրացված շոգեխոնավարարով, ջերմանջատիչով, ջերմակարգավորմամբ, մինչեւ 1,0 կՎտ հզորությամբ, 220Վ լարման, 50 Հց հաճախականությամբ փոփոխական հոսանքի համար, ԳՕՍՏ 307.1-95: Անվտանգությունը` ըստ ՀՀ կառավարության 2005թ. փետրվարի 3-ի N 150-Ն որոշմամբ «Ցածր լարման էլեկտրասարքավորումներին ներկայացվող պահանջների տեխնիկական  կանոնակարգի»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ընդհանուր օգտագործման, ծանրացված շոգեխոնավարարով, ջերմանջատիչով, ջերմակարգավորմամբ, մինչեւ 1,0 կՎտ հզորությամբ, 220Վ լարման, 50 Հց հաճախականությամբ փոփոխական հոսանքի համար, ԳՕՍՏ 307.1-95: Անվտանգությունը` ըստ ՀՀ կառավարության 2005թ. փետրվարի 3-ի N 150-Ն որոշմամբ «Ցածր լարման էլեկտրասարքավորումներին ներկայացվող պահանջների տեխնիկական  կանոնակարգի»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84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Ձյուն մաքրելու բահ /թի/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52500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Բահ փայտից, ձյուն մաքրելու համար, մաքրելու հատվածը 30×40 սմ, փայտից պոչով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Բահ փայտից, ձյուն մաքրելու համար, մաքրելու հատվածը 30×40 սմ, փայտից պոչով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85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նկարչական յուղաներկեր տարբեր գույնի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ակրիլային, տուփով, 12 գույնի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ակրիլային, տուփով, 12 գույնի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86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գուաշ նկարչական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12 գույնի, 3 սմ տրամագծով, 4 սմ-ից ոչ պակաս բարձրությամբ, </w:t>
            </w:r>
            <w:r w:rsidRPr="002602D9">
              <w:rPr>
                <w:rFonts w:ascii="GHEA Grapalat" w:hAnsi="GHEA Grapalat"/>
                <w:sz w:val="14"/>
                <w:szCs w:val="14"/>
              </w:rPr>
              <w:lastRenderedPageBreak/>
              <w:t>պլաստմասայից  տուփերով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lastRenderedPageBreak/>
              <w:t xml:space="preserve">12 գույնի, 3 սմ տրամագծով, 4 սմ-ից ոչ պակաս բարձրությամբ, </w:t>
            </w:r>
            <w:r w:rsidRPr="002602D9">
              <w:rPr>
                <w:rFonts w:ascii="GHEA Grapalat" w:hAnsi="GHEA Grapalat"/>
                <w:sz w:val="14"/>
                <w:szCs w:val="14"/>
              </w:rPr>
              <w:lastRenderedPageBreak/>
              <w:t>պլաստմասայից  տուփերով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lastRenderedPageBreak/>
              <w:t>87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ֆաներա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չափը 1,5 x 1,5 x 0,6 սմ/սմ/սմ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չափը 1,5 x 1,5 x 0,6 սմ/սմ/սմ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88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Կահույքի բռնակ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նախատեսված է կահույքի և պահարանի համար, բացվածք 10-12 սմ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նախատեսված է կահույքի և պահարանի համար, բացվածք 10-12 սմ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89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Զանգ մուտքի դռան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անլար, դիստանցիոն, ձայնի առնվազն 50 մ շառավղով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անլար, դիստանցիոն, ձայնի առնվազն 50 մ շառավղով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90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Սիլիկոնի ձող 10մմ հաստ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10 մմ հաստության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10 մմ հաստության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91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Սիլիկոնի ձող 7մմ հաստ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7 մմ հաստությամբ, 3 սմ երկարությամբ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7 մմ հաստությամբ, 3 սմ երկարությամբ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92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Բահ  սրածայր  /պոչով/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44000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Բահ  սրածայր,  հողագործական աշխատանքների համար, պոչով, բարձր որակի, թիթեղի հաստությունը՝ 1 մմ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Բահ  սրածայր,  հողագործական աշխատանքների համար, պոչով, բարձր որակի, թիթեղի հաստությունը՝ 1 մմ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93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Բահ ուղիղ /պոչով/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44000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Բահ  ուղիղ, հողագործական աշխատանքների համար, պոչով, բարձր որակի, թիթեղի հաստությունը՝ 1 մմ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Բահ  ուղիղ, հողագործական աշխատանքների համար, պոչով, բարձր որակի, թիթեղի հաստությունը՝ 1 մմ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94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Գոգաթիակ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Աղբը հավաքելու համար, ՀՍՏ 124-2007 կամ համարժեք: Տարողունակ գոգաթիակ, 27x23սմ+ավել, 104սմ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Աղբը հավաքելու համար, ՀՍՏ 124-2007 կամ համարժեք: Տարողունակ գոգաթիակ, 27x23սմ+ավել, 104սմ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95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փոցխ մետաղական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մաքրող մասը մետաղյա 30-40 սմ լայնքով, ատամների երկարությունը 8-10 սմ, պոչը փայտյա 150-170 սմ երկարությամբ  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մաքրող մասը մետաղյա 30-40 սմ լայնքով, ատամների երկարությունը 8-10 սմ, պոչը փայտյա 150-170 սմ երկարությամբ   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96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հղկաթուղթ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23 x 18 սմ, տարբեր համարների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23 x 18 սմ, տարբեր համարների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97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Փական պայուսակի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մետաղական, տարբեր ձևի և չափսի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մետաղական, տարբեր ձևի և չափսի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98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Բռնիչ պայուսակի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մետաղական, շղթա /ցեփ/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մետաղական, շղթա /ցեփ/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99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Կողպեք դռան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112000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Բուլատից /ռուսական կամ համարժեք/ կախովի փականով, բացվածքը 10 սմ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Բուլատից /ռուսական կամ համարժեք/ կախովի փականով, բացվածքը 10 սմ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Լաք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լաք, համապատասխան մակնշմամբ, հայաֆիկացված, թիթեղյա 1լ կամ 2լ տարաներով, օգտագործման պիտանելիության ժամկետը ոչ պակաս 5 ամսից, փայտյա մակերեսները լաքապատելու համար, համապատասխանությունը ՀՀ-ում  գործող ստանդարտների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լաք, համապատասխան մակնշմամբ, հայաֆիկացված, թիթեղյա 1լ կամ 2լ տարաներով, օգտագործման պիտանելիության ժամկետը ոչ պակաս 5 ամսից, փայտյա մակերեսները լաքապատելու համար, համապատասխանությունը ՀՀ-ում  գործող ստանդարտների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101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Մաստիկա 0,380 կգ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ցնդող նյութերի զանգվածային մասը՝ ոչ պակաս 30 %-ից, կաթիլանկման ջերմաստիճանը՝ ոչ պակաս 75օC-ից, փայլեցնող հատկությունը ըստ փայլաչափ սանդղակի՝ ոչ պակաս 12-ից, թաղանթի ջրակայունությունը՝ ոչ պակաս 1 բալից, թաղանթի փոշեկուտակման հատկությունը՝ ոչ ավելի 0,8 մգ/սմ2-ից, չափածրարված 380 գ.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ցնդող նյութերի զանգվածային մասը՝ ոչ պակաս 30 %-ից, կաթիլանկման ջերմաստիճանը՝ ոչ պակաս 75օC-ից, փայլեցնող հատկությունը ըստ փայլաչափ սանդղակի՝ ոչ պակաս 12-ից, թաղանթի ջրակայունությունը՝ ոչ պակաս 1 բալից, թաղանթի փոշեկուտակման հատկությունը՝ ոչ ավելի 0,8 մգ/սմ2-ից, չափածրարված 380 գ.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102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Մուրճ փայտե պոչով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Մուրճ փայտե պոչով, 0,2 կգ-ոց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Մուրճ փայտե պոչով, 0,2 կգ-ոց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103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Մուրճ փայտե պոչով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Մուրճ փայտե պոչով, 0,5 կգ-ոց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Մուրճ փայտե պոչով, 0,5 կգ-ոց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104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 xml:space="preserve">Կոնստրուկտոր /լեգո/ 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Կոնստրուկտոր /լեգո/ գունավոր պլաստմասե դետալներով, խոշոր մասերով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Կոնստրուկտոր /լեգո/ գունավոր պլաստմասե դետալներով, խոշոր մասերով 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105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 xml:space="preserve">Շվաբր քամվող 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212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Մաքրող մասի լայնությունը 35 սմ, երկար պոչով, պոչը՝ բացովի-փակովի, քամելու հատկությամբ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Մաքրող մասի լայնությունը 35 սմ, երկար պոչով, պոչը՝ բացովի-փակովի, քամելու հատկությամբ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106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Մոպ հատակի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97500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 xml:space="preserve">Հատակ մաքրելու </w:t>
            </w:r>
            <w:r w:rsidRPr="002602D9">
              <w:rPr>
                <w:rFonts w:ascii="GHEA Grapalat" w:hAnsi="GHEA Grapalat"/>
                <w:sz w:val="14"/>
                <w:szCs w:val="14"/>
              </w:rPr>
              <w:lastRenderedPageBreak/>
              <w:t>հավաքածու, ինքնաքամ դույլով,  քամիչի հատվածը ներժից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lastRenderedPageBreak/>
              <w:t xml:space="preserve">Հատակ մաքրելու </w:t>
            </w:r>
            <w:r w:rsidRPr="002602D9">
              <w:rPr>
                <w:rFonts w:ascii="GHEA Grapalat" w:hAnsi="GHEA Grapalat"/>
                <w:sz w:val="14"/>
                <w:szCs w:val="14"/>
              </w:rPr>
              <w:lastRenderedPageBreak/>
              <w:t>հավաքածու, ինքնաքամ դույլով,  քամիչի հատվածը ներժից</w:t>
            </w:r>
          </w:p>
        </w:tc>
      </w:tr>
      <w:tr w:rsidR="00D85E84" w:rsidRPr="002602D9" w:rsidTr="00392827">
        <w:trPr>
          <w:gridAfter w:val="2"/>
          <w:wAfter w:w="20702" w:type="dxa"/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lastRenderedPageBreak/>
              <w:t>107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Բուրդ ոչխարի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Բուրդ ոչխարի բարձր որակի, սպիտակ, լվացված և մաքուր, խոշոր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84" w:rsidRPr="002602D9" w:rsidRDefault="00D85E84" w:rsidP="00D85E8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Բուրդ ոչխարի բարձր որակի, սպիտակ, լվացված և մաքուր, խոշոր</w:t>
            </w:r>
          </w:p>
        </w:tc>
      </w:tr>
      <w:tr w:rsidR="00D85E84" w:rsidRPr="002602D9" w:rsidTr="003A04E1">
        <w:trPr>
          <w:gridAfter w:val="2"/>
          <w:wAfter w:w="20702" w:type="dxa"/>
          <w:trHeight w:val="318"/>
        </w:trPr>
        <w:tc>
          <w:tcPr>
            <w:tcW w:w="10978" w:type="dxa"/>
            <w:gridSpan w:val="31"/>
            <w:shd w:val="clear" w:color="auto" w:fill="99CCFF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5E84" w:rsidRPr="002602D9" w:rsidTr="003A04E1">
        <w:trPr>
          <w:gridAfter w:val="2"/>
          <w:wAfter w:w="20702" w:type="dxa"/>
          <w:trHeight w:val="137"/>
        </w:trPr>
        <w:tc>
          <w:tcPr>
            <w:tcW w:w="37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22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02D9">
              <w:rPr>
                <w:rFonts w:ascii="GHEA Grapalat" w:hAnsi="GHEA Grapalat"/>
                <w:i/>
                <w:sz w:val="16"/>
                <w:szCs w:val="24"/>
                <w:lang w:val="hy-AM"/>
              </w:rPr>
              <w:t xml:space="preserve">Գնանշման հարցում՝ հիմնված </w:t>
            </w:r>
            <w:r w:rsidRPr="002602D9">
              <w:rPr>
                <w:rFonts w:ascii="GHEA Grapalat" w:hAnsi="GHEA Grapalat"/>
                <w:sz w:val="14"/>
                <w:szCs w:val="14"/>
                <w:lang w:val="af-ZA"/>
              </w:rPr>
              <w:t>«</w:t>
            </w:r>
            <w:r w:rsidRPr="002602D9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Գնումների մասին</w:t>
            </w:r>
            <w:r w:rsidRPr="002602D9">
              <w:rPr>
                <w:rFonts w:ascii="GHEA Grapalat" w:hAnsi="GHEA Grapalat"/>
                <w:sz w:val="14"/>
                <w:szCs w:val="14"/>
                <w:lang w:val="af-ZA"/>
              </w:rPr>
              <w:t>»</w:t>
            </w:r>
            <w:r w:rsidRPr="002602D9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ՀՀ օրենքի 22-րդ հոդվածի 1-ին մասի վրա</w:t>
            </w:r>
          </w:p>
        </w:tc>
      </w:tr>
      <w:tr w:rsidR="00D85E84" w:rsidRPr="002602D9" w:rsidTr="003A04E1">
        <w:trPr>
          <w:gridAfter w:val="2"/>
          <w:wAfter w:w="20702" w:type="dxa"/>
          <w:trHeight w:val="283"/>
        </w:trPr>
        <w:tc>
          <w:tcPr>
            <w:tcW w:w="10978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5E84" w:rsidRPr="002602D9" w:rsidTr="003A04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0702" w:type="dxa"/>
          <w:trHeight w:val="155"/>
        </w:trPr>
        <w:tc>
          <w:tcPr>
            <w:tcW w:w="672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5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B56D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B56D0C"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.12.2025թ</w:t>
            </w:r>
          </w:p>
        </w:tc>
      </w:tr>
      <w:tr w:rsidR="00D85E84" w:rsidRPr="002602D9" w:rsidTr="003A04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0702" w:type="dxa"/>
          <w:trHeight w:val="164"/>
        </w:trPr>
        <w:tc>
          <w:tcPr>
            <w:tcW w:w="622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</w:pPr>
            <w:r w:rsidRPr="002602D9">
              <w:rPr>
                <w:rFonts w:ascii="GHEA Grapalat" w:hAnsi="GHEA Grapalat"/>
                <w:b/>
                <w:i/>
                <w:color w:val="0070C0"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D85E84" w:rsidRPr="002602D9" w:rsidTr="003A04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0702" w:type="dxa"/>
          <w:trHeight w:val="92"/>
        </w:trPr>
        <w:tc>
          <w:tcPr>
            <w:tcW w:w="622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85E84" w:rsidRPr="002602D9" w:rsidTr="003A04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0702" w:type="dxa"/>
          <w:trHeight w:val="47"/>
        </w:trPr>
        <w:tc>
          <w:tcPr>
            <w:tcW w:w="622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EF6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Հարցադ</w:t>
            </w:r>
            <w:r w:rsidR="00EF6456" w:rsidRPr="002602D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ր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 ստացման</w:t>
            </w:r>
          </w:p>
        </w:tc>
        <w:tc>
          <w:tcPr>
            <w:tcW w:w="1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85E84" w:rsidRPr="002602D9" w:rsidTr="003A04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0702" w:type="dxa"/>
          <w:trHeight w:val="47"/>
        </w:trPr>
        <w:tc>
          <w:tcPr>
            <w:tcW w:w="622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  <w:t>Չեն եղել</w:t>
            </w:r>
          </w:p>
        </w:tc>
        <w:tc>
          <w:tcPr>
            <w:tcW w:w="1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  <w:t>Չեն եղել</w:t>
            </w:r>
          </w:p>
        </w:tc>
      </w:tr>
      <w:tr w:rsidR="00D85E84" w:rsidRPr="002602D9" w:rsidTr="003A04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0702" w:type="dxa"/>
          <w:trHeight w:val="155"/>
        </w:trPr>
        <w:tc>
          <w:tcPr>
            <w:tcW w:w="622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E84" w:rsidRPr="002602D9" w:rsidRDefault="00D85E84" w:rsidP="00D85E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85E84" w:rsidRPr="002602D9" w:rsidTr="003A04E1">
        <w:trPr>
          <w:gridAfter w:val="2"/>
          <w:wAfter w:w="20702" w:type="dxa"/>
          <w:trHeight w:val="306"/>
        </w:trPr>
        <w:tc>
          <w:tcPr>
            <w:tcW w:w="10978" w:type="dxa"/>
            <w:gridSpan w:val="31"/>
            <w:shd w:val="clear" w:color="auto" w:fill="99CCFF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85E84" w:rsidRPr="002602D9" w:rsidTr="00D055D8">
        <w:trPr>
          <w:gridAfter w:val="3"/>
          <w:wAfter w:w="21269" w:type="dxa"/>
          <w:trHeight w:val="535"/>
        </w:trPr>
        <w:tc>
          <w:tcPr>
            <w:tcW w:w="914" w:type="dxa"/>
            <w:gridSpan w:val="4"/>
            <w:vMerge w:val="restart"/>
            <w:shd w:val="clear" w:color="auto" w:fill="auto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3260" w:type="dxa"/>
            <w:gridSpan w:val="9"/>
            <w:vMerge w:val="restart"/>
            <w:shd w:val="clear" w:color="auto" w:fill="auto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237" w:type="dxa"/>
            <w:gridSpan w:val="17"/>
            <w:shd w:val="clear" w:color="auto" w:fill="auto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85E84" w:rsidRPr="002602D9" w:rsidTr="00BA25BB">
        <w:trPr>
          <w:gridAfter w:val="3"/>
          <w:wAfter w:w="21269" w:type="dxa"/>
          <w:trHeight w:val="317"/>
        </w:trPr>
        <w:tc>
          <w:tcPr>
            <w:tcW w:w="914" w:type="dxa"/>
            <w:gridSpan w:val="4"/>
            <w:vMerge/>
            <w:shd w:val="clear" w:color="auto" w:fill="auto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gridSpan w:val="9"/>
            <w:vMerge/>
            <w:shd w:val="clear" w:color="auto" w:fill="auto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85E84" w:rsidRPr="002602D9" w:rsidRDefault="00D85E84" w:rsidP="00D85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22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227"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49500</w:t>
            </w:r>
          </w:p>
        </w:tc>
        <w:tc>
          <w:tcPr>
            <w:tcW w:w="198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Chars="100" w:firstLine="180"/>
              <w:jc w:val="right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227"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59400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66000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66000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71000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71000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527,50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105,5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633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8333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1667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280000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56000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336000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275000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330000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350000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350000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350000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350000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19000</w:t>
            </w: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19000</w:t>
            </w: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17500</w:t>
            </w:r>
            <w:r w:rsidRPr="002602D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17500</w:t>
            </w:r>
            <w:r w:rsidRPr="002602D9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16000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16000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30000</w:t>
            </w: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30000</w:t>
            </w: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31000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31000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6250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7500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6666,67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1333,33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11450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2290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13740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12000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lastRenderedPageBreak/>
              <w:t>12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8100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1620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9720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10200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10500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10500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8100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1620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9720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12000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12000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6000</w:t>
            </w: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6000</w:t>
            </w: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6900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6900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10000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10000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11000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11000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26000</w:t>
            </w:r>
            <w:r w:rsidRPr="002602D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26000</w:t>
            </w:r>
            <w:r w:rsidRPr="002602D9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25000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25000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68000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68000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16500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19800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20000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20000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24000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24000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9000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9000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11450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2290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13740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cs="Calibri"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sz w:val="18"/>
                <w:szCs w:val="18"/>
              </w:rPr>
              <w:t>15000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cs="Calibri"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sz w:val="18"/>
                <w:szCs w:val="18"/>
              </w:rPr>
              <w:t>15000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114900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22980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137880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113750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22750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136500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136000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136000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155000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155000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48750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9750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58500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color w:val="000000"/>
                <w:sz w:val="18"/>
                <w:szCs w:val="18"/>
              </w:rPr>
              <w:t>72000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color w:val="000000"/>
                <w:sz w:val="18"/>
                <w:szCs w:val="18"/>
              </w:rPr>
              <w:t>76000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color w:val="000000"/>
                <w:sz w:val="18"/>
                <w:szCs w:val="18"/>
              </w:rPr>
              <w:t>76000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37375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7475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44850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color w:val="000000"/>
                <w:sz w:val="18"/>
                <w:szCs w:val="18"/>
              </w:rPr>
              <w:t>48000</w:t>
            </w:r>
            <w:r w:rsidRPr="002602D9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color w:val="000000"/>
                <w:sz w:val="18"/>
                <w:szCs w:val="18"/>
              </w:rPr>
              <w:t>48000</w:t>
            </w:r>
            <w:r w:rsidRPr="002602D9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2602D9">
              <w:rPr>
                <w:rFonts w:cs="Calibri"/>
                <w:b/>
                <w:color w:val="000000"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2602D9">
              <w:rPr>
                <w:rFonts w:cs="Calibri"/>
                <w:b/>
                <w:color w:val="000000"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2800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45333,33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9066,67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54400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54000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54000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62000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62000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26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29167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5833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35000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38000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38000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22500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27000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52000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52000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56000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56000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11000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11000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12000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12000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8133,33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1626,67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9760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9500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9500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9800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9800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8250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1650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9900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31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2200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2640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32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11450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2290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13740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cs="Calibri"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sz w:val="18"/>
                <w:szCs w:val="18"/>
              </w:rPr>
              <w:t>15000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cs="Calibri"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sz w:val="18"/>
                <w:szCs w:val="18"/>
              </w:rPr>
              <w:t>15000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17000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17000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33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7375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1475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8850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4500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5400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9500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9500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2800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2800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3000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3000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7375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1475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8850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3750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750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4500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FF0000"/>
                <w:sz w:val="18"/>
                <w:szCs w:val="18"/>
              </w:rPr>
              <w:t>3700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FF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FF0000"/>
                <w:sz w:val="18"/>
                <w:szCs w:val="18"/>
              </w:rPr>
              <w:t>740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FF0000"/>
                <w:sz w:val="18"/>
                <w:szCs w:val="18"/>
              </w:rPr>
              <w:t>4440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1850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370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2220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FF0000"/>
                <w:sz w:val="18"/>
                <w:szCs w:val="18"/>
              </w:rPr>
              <w:t>39000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FF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color w:val="FF0000"/>
                <w:sz w:val="18"/>
                <w:szCs w:val="18"/>
              </w:rPr>
              <w:t>39000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37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21500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25800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21666,67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4333,33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26000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31000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31000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2250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450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2700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4400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4400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4600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4600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39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59500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11900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71400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74000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74000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99000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99000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69750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13950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83700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87000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87000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lastRenderedPageBreak/>
              <w:t>41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21500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25800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14666,67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2933,33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17600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28000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28000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3583,33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716,67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4300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4900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4900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4800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4800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43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27000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32400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26666,67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5333,33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32000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14800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2960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17760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24333,33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4866,67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29200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29000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29000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14800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2960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17760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19166,67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3833,33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23000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22000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22000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28000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28000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46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14800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2960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17760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13750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2750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16500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47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12000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12000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9000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9000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11000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11000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49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9000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9000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11000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11000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5400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5400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6000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6000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51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10500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10500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11000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11000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52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14800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2960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17760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5333,33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1066,67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6400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11200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11200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53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47666,67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9533,33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57200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67000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67000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69000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69000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lastRenderedPageBreak/>
              <w:t>54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123750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24750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148500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101250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20250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121500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128000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128000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175000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175000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55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28333,33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5666,67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34000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47000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47000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57000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57000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56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49333,33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9866,67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59200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68000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68000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82000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82000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75833,33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15166,67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91000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87000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87000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89000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89000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58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91450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18290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109740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75000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90000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100000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100000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130000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130000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59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18750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22500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65000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65000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48750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9750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58500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48500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9700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58200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69000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69000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61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18000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21600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33000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33000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34000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34000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62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10200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12240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13500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13500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17000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17000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63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27475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5495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32970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24000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24000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34000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34000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64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16500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19800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38000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38000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39900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39900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65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6250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4800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4800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7800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7800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lastRenderedPageBreak/>
              <w:t>66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7800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7800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67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27000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32400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22333,33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4466,67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26800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34000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34000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68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5180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1036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6216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4200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4200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8800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8800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69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370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444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840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840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5827,5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1165,5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6993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6800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6800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71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5800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5800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9800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9800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72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23375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4675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28050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37500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37500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42000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42000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73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8800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8800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9900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9900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74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10500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10500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11000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11000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75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17000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17000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28000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28000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76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12000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14400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17000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17000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17000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17000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77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7500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9000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11500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11500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11000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11000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78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91450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18290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109740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112500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135000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102000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102000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131000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131000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79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31250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37500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35000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42000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41000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41000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11450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2290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13740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15000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15000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15000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15000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420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81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7500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7500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420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8800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8800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13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82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31250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37500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416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38666,67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7733,33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46400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35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46000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46000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83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59500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11900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71400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45333,33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9066,67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54400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68000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68000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84000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84000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10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84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38887,5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7777,5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46665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49000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49000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85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14800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2960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17760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4333,33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866,67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5200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hRule="exact" w:val="394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18900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18900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86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6250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7500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6400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7680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8700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8700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8000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8000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87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4000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4000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4400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4400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88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17083,33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3416,67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20500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21000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21000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89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31250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37500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9166,67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1833,33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11000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26000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26000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47000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47000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90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14800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2960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17760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15625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3125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18750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18000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18000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21000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21000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91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3700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740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4440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4900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4900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92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36000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43000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43000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93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36000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36000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36000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43000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43000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94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28500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28500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44000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44000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21"/>
        </w:trPr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95</w:t>
            </w:r>
          </w:p>
        </w:tc>
        <w:tc>
          <w:tcPr>
            <w:tcW w:w="3260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14916,67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2983,33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17900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20000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20000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19000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19000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96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3900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3900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97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3066,67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613,33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3680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3900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3900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98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3066,67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613,33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3680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3900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3900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99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87250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17450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104700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56666,67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11333,33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68000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92000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92000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106000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106000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cs="Calibri"/>
                <w:sz w:val="18"/>
                <w:szCs w:val="18"/>
              </w:rPr>
              <w:t>14500 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cs="Calibri"/>
                <w:sz w:val="18"/>
                <w:szCs w:val="18"/>
              </w:rPr>
              <w:t>14500 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cs="Calibri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14000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cs="Calibri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14000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101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70000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84000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60000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60000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96000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96000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102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1250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1400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1400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103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1250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1500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1400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1400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104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3500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4200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5800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5800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105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26583,33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5316,67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31900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48000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48000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106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602D9">
              <w:rPr>
                <w:rFonts w:ascii="GHEA Grapalat" w:hAnsi="GHEA Grapalat"/>
                <w:b/>
                <w:sz w:val="18"/>
                <w:szCs w:val="18"/>
              </w:rPr>
              <w:t>Մեծ Ծիածան</w:t>
            </w:r>
            <w:r w:rsidRPr="002602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48625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9725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58350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602D9">
              <w:rPr>
                <w:rFonts w:ascii="GHEA Grapalat" w:hAnsi="GHEA Grapalat" w:cs="Calibri"/>
                <w:sz w:val="18"/>
                <w:szCs w:val="18"/>
              </w:rPr>
              <w:t>81000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435ABB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81000</w:t>
            </w:r>
          </w:p>
        </w:tc>
      </w:tr>
      <w:tr w:rsidR="00435ABB" w:rsidRPr="002602D9" w:rsidTr="00BA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gridAfter w:val="3"/>
          <w:wBefore w:w="63" w:type="dxa"/>
          <w:wAfter w:w="21269" w:type="dxa"/>
          <w:trHeight w:val="367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5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107</w:t>
            </w:r>
          </w:p>
        </w:tc>
        <w:tc>
          <w:tcPr>
            <w:tcW w:w="3260" w:type="dxa"/>
            <w:gridSpan w:val="9"/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left="57" w:firstLine="0"/>
              <w:rPr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Ոսկան Երանոսյան Իշխանի Ա/Ձ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cs="Calibri"/>
                <w:b/>
                <w:sz w:val="18"/>
                <w:szCs w:val="18"/>
              </w:rPr>
              <w:t> </w:t>
            </w:r>
            <w:r w:rsidRPr="002602D9">
              <w:rPr>
                <w:rFonts w:ascii="GHEA Grapalat" w:hAnsi="GHEA Grapalat" w:cs="Calibri"/>
                <w:b/>
                <w:sz w:val="18"/>
                <w:szCs w:val="18"/>
              </w:rPr>
              <w:t>16000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5ABB" w:rsidRPr="002602D9" w:rsidRDefault="0020235A" w:rsidP="0020235A">
            <w:pPr>
              <w:spacing w:before="0" w:after="0"/>
              <w:ind w:left="510" w:firstLineChars="50" w:firstLine="90"/>
              <w:jc w:val="right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2602D9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ABB" w:rsidRPr="002602D9" w:rsidRDefault="00435ABB" w:rsidP="00435ABB">
            <w:pPr>
              <w:spacing w:before="0" w:after="0"/>
              <w:ind w:firstLine="57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2602D9">
              <w:rPr>
                <w:rFonts w:ascii="GHEA Grapalat" w:hAnsi="GHEA Grapalat"/>
                <w:b/>
                <w:sz w:val="18"/>
                <w:szCs w:val="18"/>
              </w:rPr>
              <w:t>16000</w:t>
            </w:r>
          </w:p>
        </w:tc>
      </w:tr>
      <w:tr w:rsidR="00435ABB" w:rsidRPr="002602D9" w:rsidTr="003A04E1">
        <w:trPr>
          <w:gridAfter w:val="2"/>
          <w:wAfter w:w="20702" w:type="dxa"/>
          <w:trHeight w:val="288"/>
        </w:trPr>
        <w:tc>
          <w:tcPr>
            <w:tcW w:w="10978" w:type="dxa"/>
            <w:gridSpan w:val="31"/>
            <w:shd w:val="clear" w:color="auto" w:fill="99CCFF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435ABB" w:rsidRPr="002602D9" w:rsidTr="003A04E1">
        <w:trPr>
          <w:gridAfter w:val="2"/>
          <w:wAfter w:w="20702" w:type="dxa"/>
        </w:trPr>
        <w:tc>
          <w:tcPr>
            <w:tcW w:w="1097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35ABB" w:rsidRPr="002602D9" w:rsidTr="003A04E1">
        <w:trPr>
          <w:gridAfter w:val="2"/>
          <w:wAfter w:w="20702" w:type="dxa"/>
        </w:trPr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61" w:type="dxa"/>
            <w:gridSpan w:val="6"/>
            <w:vMerge w:val="restart"/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22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35ABB" w:rsidRPr="002602D9" w:rsidTr="00BA25BB">
        <w:trPr>
          <w:gridAfter w:val="2"/>
          <w:wAfter w:w="20702" w:type="dxa"/>
        </w:trPr>
        <w:tc>
          <w:tcPr>
            <w:tcW w:w="7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602D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602D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602D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602D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35ABB" w:rsidRPr="002602D9" w:rsidTr="00BA25BB">
        <w:trPr>
          <w:gridAfter w:val="2"/>
          <w:wAfter w:w="20702" w:type="dxa"/>
          <w:trHeight w:val="335"/>
        </w:trPr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E60247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36</w:t>
            </w:r>
          </w:p>
        </w:tc>
        <w:tc>
          <w:tcPr>
            <w:tcW w:w="19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E60247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Լայմիս ՍՊԸ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</w:pPr>
            <w:r w:rsidRPr="002602D9"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  <w:t>Առկա են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</w:pPr>
            <w:r w:rsidRPr="002602D9"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E60247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4440</w:t>
            </w:r>
          </w:p>
        </w:tc>
      </w:tr>
      <w:tr w:rsidR="00435ABB" w:rsidRPr="002602D9" w:rsidTr="00BA25BB">
        <w:trPr>
          <w:gridAfter w:val="2"/>
          <w:wAfter w:w="20702" w:type="dxa"/>
          <w:trHeight w:val="268"/>
        </w:trPr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E60247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19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E60247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602D9">
              <w:rPr>
                <w:rFonts w:ascii="GHEA Grapalat" w:hAnsi="GHEA Grapalat"/>
                <w:sz w:val="18"/>
                <w:szCs w:val="18"/>
              </w:rPr>
              <w:t>Ա.Ձ. Մարգարիտ Արծրունյան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</w:pPr>
            <w:r w:rsidRPr="002602D9"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  <w:t>Առկա են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</w:pPr>
            <w:r w:rsidRPr="002602D9"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E60247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39</w:t>
            </w:r>
            <w:r w:rsidR="00435ABB" w:rsidRPr="002602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000</w:t>
            </w:r>
          </w:p>
        </w:tc>
      </w:tr>
      <w:tr w:rsidR="00435ABB" w:rsidRPr="002602D9" w:rsidTr="003A04E1">
        <w:trPr>
          <w:gridAfter w:val="2"/>
          <w:wAfter w:w="20702" w:type="dxa"/>
          <w:trHeight w:val="331"/>
        </w:trPr>
        <w:tc>
          <w:tcPr>
            <w:tcW w:w="2434" w:type="dxa"/>
            <w:gridSpan w:val="6"/>
            <w:shd w:val="clear" w:color="auto" w:fill="auto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44" w:type="dxa"/>
            <w:gridSpan w:val="25"/>
            <w:shd w:val="clear" w:color="auto" w:fill="auto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       </w:t>
            </w:r>
            <w:r w:rsidRPr="002602D9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val="ru-RU" w:eastAsia="ru-RU"/>
              </w:rPr>
              <w:t>Նախահաշվային</w:t>
            </w:r>
            <w:r w:rsidRPr="002602D9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val="ru-RU" w:eastAsia="ru-RU"/>
              </w:rPr>
              <w:t>գնից</w:t>
            </w:r>
            <w:r w:rsidRPr="002602D9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val="ru-RU" w:eastAsia="ru-RU"/>
              </w:rPr>
              <w:t>բարձր</w:t>
            </w:r>
            <w:r w:rsidRPr="002602D9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val="ru-RU" w:eastAsia="ru-RU"/>
              </w:rPr>
              <w:t>առաջարկ</w:t>
            </w:r>
            <w:r w:rsidRPr="002602D9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eastAsia="ru-RU"/>
              </w:rPr>
              <w:t>ներ:</w:t>
            </w:r>
          </w:p>
        </w:tc>
      </w:tr>
      <w:tr w:rsidR="00435ABB" w:rsidRPr="002602D9" w:rsidTr="003A04E1">
        <w:trPr>
          <w:gridAfter w:val="2"/>
          <w:wAfter w:w="20702" w:type="dxa"/>
          <w:trHeight w:val="289"/>
        </w:trPr>
        <w:tc>
          <w:tcPr>
            <w:tcW w:w="10978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5ABB" w:rsidRPr="002602D9" w:rsidTr="003A04E1">
        <w:trPr>
          <w:gridAfter w:val="2"/>
          <w:wAfter w:w="20702" w:type="dxa"/>
          <w:trHeight w:val="346"/>
        </w:trPr>
        <w:tc>
          <w:tcPr>
            <w:tcW w:w="49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9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9B349F" w:rsidP="009B349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435ABB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435ABB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1.202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435ABB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435ABB" w:rsidRPr="002602D9" w:rsidTr="003A04E1">
        <w:trPr>
          <w:gridAfter w:val="2"/>
          <w:wAfter w:w="20702" w:type="dxa"/>
          <w:trHeight w:val="92"/>
        </w:trPr>
        <w:tc>
          <w:tcPr>
            <w:tcW w:w="4983" w:type="dxa"/>
            <w:gridSpan w:val="15"/>
            <w:vMerge w:val="restart"/>
            <w:shd w:val="clear" w:color="auto" w:fill="auto"/>
            <w:vAlign w:val="center"/>
          </w:tcPr>
          <w:p w:rsidR="00435ABB" w:rsidRPr="002602D9" w:rsidRDefault="00435ABB" w:rsidP="00435A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Անգործության ժամկետի ավարտ</w:t>
            </w:r>
          </w:p>
        </w:tc>
      </w:tr>
      <w:tr w:rsidR="00435ABB" w:rsidRPr="002602D9" w:rsidTr="003A04E1">
        <w:trPr>
          <w:gridAfter w:val="2"/>
          <w:wAfter w:w="20702" w:type="dxa"/>
          <w:trHeight w:val="92"/>
        </w:trPr>
        <w:tc>
          <w:tcPr>
            <w:tcW w:w="498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C62825" w:rsidP="00C628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435ABB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435ABB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1.202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435ABB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27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C62825" w:rsidP="00C628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="00435ABB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.01.2026թ</w:t>
            </w:r>
          </w:p>
        </w:tc>
      </w:tr>
      <w:tr w:rsidR="00435ABB" w:rsidRPr="002602D9" w:rsidTr="003A04E1">
        <w:trPr>
          <w:gridAfter w:val="2"/>
          <w:wAfter w:w="20702" w:type="dxa"/>
          <w:trHeight w:val="344"/>
        </w:trPr>
        <w:tc>
          <w:tcPr>
            <w:tcW w:w="10978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8624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1</w:t>
            </w:r>
            <w:r w:rsidR="00862404"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.01.2026թ</w:t>
            </w:r>
            <w:r w:rsidR="00862404"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435ABB" w:rsidRPr="002602D9" w:rsidTr="003A04E1">
        <w:trPr>
          <w:gridAfter w:val="2"/>
          <w:wAfter w:w="20702" w:type="dxa"/>
          <w:trHeight w:val="344"/>
        </w:trPr>
        <w:tc>
          <w:tcPr>
            <w:tcW w:w="49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862404" w:rsidP="00CF4D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CF4DBF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6910BF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435ABB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proofErr w:type="gramStart"/>
            <w:r w:rsidR="00435ABB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01.2026թ.</w:t>
            </w:r>
            <w:r w:rsidR="00CF4DBF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proofErr w:type="gramEnd"/>
            <w:r w:rsidR="00CF4DBF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="00BA25BB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CF4DBF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 .01.2026թ.</w:t>
            </w:r>
          </w:p>
        </w:tc>
      </w:tr>
      <w:tr w:rsidR="00435ABB" w:rsidRPr="002602D9" w:rsidTr="003A04E1">
        <w:trPr>
          <w:gridAfter w:val="2"/>
          <w:wAfter w:w="20702" w:type="dxa"/>
          <w:trHeight w:val="344"/>
        </w:trPr>
        <w:tc>
          <w:tcPr>
            <w:tcW w:w="49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9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CF4DBF" w:rsidP="00CF4D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21 .</w:t>
            </w:r>
            <w:proofErr w:type="gramStart"/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01.2026թ.,</w:t>
            </w:r>
            <w:proofErr w:type="gramEnd"/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="00BA25BB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6910BF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862404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9B349F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6910BF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="00435ABB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.01.2026թ.</w:t>
            </w:r>
          </w:p>
        </w:tc>
      </w:tr>
      <w:tr w:rsidR="00435ABB" w:rsidRPr="002602D9" w:rsidTr="003A04E1">
        <w:trPr>
          <w:gridAfter w:val="2"/>
          <w:wAfter w:w="20702" w:type="dxa"/>
          <w:trHeight w:val="255"/>
        </w:trPr>
        <w:tc>
          <w:tcPr>
            <w:tcW w:w="10978" w:type="dxa"/>
            <w:gridSpan w:val="31"/>
            <w:shd w:val="clear" w:color="auto" w:fill="99CCFF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5ABB" w:rsidRPr="002602D9" w:rsidTr="00943F3E">
        <w:trPr>
          <w:gridAfter w:val="2"/>
          <w:wAfter w:w="20702" w:type="dxa"/>
          <w:trHeight w:val="298"/>
        </w:trPr>
        <w:tc>
          <w:tcPr>
            <w:tcW w:w="1623" w:type="dxa"/>
            <w:gridSpan w:val="5"/>
            <w:vMerge w:val="restart"/>
            <w:shd w:val="clear" w:color="auto" w:fill="auto"/>
            <w:vAlign w:val="center"/>
          </w:tcPr>
          <w:p w:rsidR="00435ABB" w:rsidRPr="002602D9" w:rsidRDefault="00435ABB" w:rsidP="00435A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7654" w:type="dxa"/>
            <w:gridSpan w:val="21"/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35ABB" w:rsidRPr="002602D9" w:rsidTr="00744429">
        <w:trPr>
          <w:gridAfter w:val="2"/>
          <w:wAfter w:w="20702" w:type="dxa"/>
          <w:trHeight w:val="237"/>
        </w:trPr>
        <w:tc>
          <w:tcPr>
            <w:tcW w:w="1623" w:type="dxa"/>
            <w:gridSpan w:val="5"/>
            <w:vMerge/>
            <w:shd w:val="clear" w:color="auto" w:fill="auto"/>
            <w:vAlign w:val="center"/>
          </w:tcPr>
          <w:p w:rsidR="00435ABB" w:rsidRPr="002602D9" w:rsidRDefault="00435ABB" w:rsidP="00435A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35ABB" w:rsidRPr="002602D9" w:rsidTr="00744429">
        <w:trPr>
          <w:gridAfter w:val="2"/>
          <w:wAfter w:w="20702" w:type="dxa"/>
          <w:trHeight w:val="345"/>
        </w:trPr>
        <w:tc>
          <w:tcPr>
            <w:tcW w:w="1623" w:type="dxa"/>
            <w:gridSpan w:val="5"/>
            <w:vMerge/>
            <w:shd w:val="clear" w:color="auto" w:fill="auto"/>
            <w:vAlign w:val="center"/>
          </w:tcPr>
          <w:p w:rsidR="00435ABB" w:rsidRPr="002602D9" w:rsidRDefault="00435ABB" w:rsidP="00435A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35ABB" w:rsidRPr="002602D9" w:rsidTr="00744429">
        <w:trPr>
          <w:gridAfter w:val="2"/>
          <w:wAfter w:w="20702" w:type="dxa"/>
          <w:trHeight w:val="263"/>
        </w:trPr>
        <w:tc>
          <w:tcPr>
            <w:tcW w:w="16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ABB" w:rsidRPr="002602D9" w:rsidRDefault="00435ABB" w:rsidP="00435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C7B38" w:rsidRPr="002602D9" w:rsidTr="00744429">
        <w:trPr>
          <w:gridAfter w:val="2"/>
          <w:wAfter w:w="20702" w:type="dxa"/>
          <w:trHeight w:val="503"/>
        </w:trPr>
        <w:tc>
          <w:tcPr>
            <w:tcW w:w="1623" w:type="dxa"/>
            <w:gridSpan w:val="5"/>
            <w:shd w:val="clear" w:color="auto" w:fill="auto"/>
            <w:vAlign w:val="center"/>
          </w:tcPr>
          <w:p w:rsidR="000C7B38" w:rsidRPr="002602D9" w:rsidRDefault="00943F3E" w:rsidP="000C7B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sz w:val="14"/>
                <w:szCs w:val="14"/>
                <w:lang w:val="es-ES"/>
              </w:rPr>
              <w:t>10, 12, 13, 18, 20, 22, 23, 32, 37, 39, 44, 45, 78, 79, 80, 82, 86, 90, 91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0C7B38" w:rsidRPr="002602D9" w:rsidRDefault="000C7B38" w:rsidP="000C7B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Լայմիս ՍՊԸ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0C7B38" w:rsidRPr="002602D9" w:rsidRDefault="000C7B38" w:rsidP="000C7B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602D9">
              <w:rPr>
                <w:rFonts w:ascii="GHEA Grapalat" w:hAnsi="GHEA Grapalat"/>
                <w:sz w:val="14"/>
                <w:szCs w:val="14"/>
                <w:lang w:val="af-ZA"/>
              </w:rPr>
              <w:t>ԱՍՀՆ-ՎՇՄԽԿՊ-ԳՀԱՊՁԲ-26/01-ԱԾ-</w:t>
            </w:r>
            <w:r w:rsidRPr="002602D9">
              <w:rPr>
                <w:rFonts w:ascii="GHEA Grapalat" w:hAnsi="GHEA Grapalat"/>
                <w:sz w:val="14"/>
                <w:szCs w:val="14"/>
              </w:rPr>
              <w:t>Լ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C7B38" w:rsidRPr="002602D9" w:rsidRDefault="000C7B38" w:rsidP="000C7B3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26.01.2026թ.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C7B38" w:rsidRPr="002602D9" w:rsidRDefault="000C7B38" w:rsidP="000C7B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0C7B38" w:rsidRPr="002602D9" w:rsidRDefault="000C7B38" w:rsidP="000C7B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C7B38" w:rsidRPr="002602D9" w:rsidRDefault="000C7B38" w:rsidP="000C7B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7B38" w:rsidRPr="002602D9" w:rsidRDefault="000B26B8" w:rsidP="000C7B3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602D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53847</w:t>
            </w:r>
            <w:r w:rsidR="000C7B38" w:rsidRPr="002602D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C7B38" w:rsidRPr="002602D9" w:rsidTr="00744429">
        <w:trPr>
          <w:gridAfter w:val="2"/>
          <w:wAfter w:w="20702" w:type="dxa"/>
          <w:trHeight w:val="146"/>
        </w:trPr>
        <w:tc>
          <w:tcPr>
            <w:tcW w:w="1623" w:type="dxa"/>
            <w:gridSpan w:val="5"/>
            <w:shd w:val="clear" w:color="auto" w:fill="auto"/>
            <w:vAlign w:val="center"/>
          </w:tcPr>
          <w:p w:rsidR="000C7B38" w:rsidRPr="002602D9" w:rsidRDefault="00943F3E" w:rsidP="000C7B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2602D9">
              <w:rPr>
                <w:rFonts w:ascii="GHEA Grapalat" w:eastAsia="Times New Roman" w:hAnsi="GHEA Grapalat"/>
                <w:sz w:val="14"/>
                <w:szCs w:val="14"/>
                <w:lang w:val="es-ES"/>
              </w:rPr>
              <w:t>1- 4, 11, 21, 25-27, 29-31, 33, 35, 36, 38, 40-43, 46, 52-62, 64, 67, 69, 70, 72, 76, 77, 83-85, 88, 89, 92, 93, 95, 97-99, 102-106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0C7B38" w:rsidRPr="002602D9" w:rsidRDefault="000C7B38" w:rsidP="000C7B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602D9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2602D9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2602D9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0C7B38" w:rsidRPr="002602D9" w:rsidRDefault="000C7B38" w:rsidP="000C7B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602D9">
              <w:rPr>
                <w:rFonts w:ascii="GHEA Grapalat" w:hAnsi="GHEA Grapalat"/>
                <w:sz w:val="14"/>
                <w:szCs w:val="14"/>
                <w:lang w:val="af-ZA"/>
              </w:rPr>
              <w:t>ԱՍՀՆ-ՎՇՄԽԿՊ-ԳՀԱՊՁԲ-26/01-ԱԾ-</w:t>
            </w:r>
            <w:r w:rsidRPr="002602D9">
              <w:rPr>
                <w:rFonts w:ascii="GHEA Grapalat" w:hAnsi="GHEA Grapalat"/>
                <w:sz w:val="14"/>
                <w:szCs w:val="14"/>
              </w:rPr>
              <w:t>ՄԾ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C7B38" w:rsidRPr="002602D9" w:rsidRDefault="000C7B38" w:rsidP="000C7B3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26.01.2026թ.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C7B38" w:rsidRPr="002602D9" w:rsidRDefault="000C7B38" w:rsidP="000C7B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.12.202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0C7B38" w:rsidRPr="002602D9" w:rsidRDefault="000C7B38" w:rsidP="000C7B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C7B38" w:rsidRPr="002602D9" w:rsidRDefault="000C7B38" w:rsidP="000C7B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C7B38" w:rsidRPr="002602D9" w:rsidRDefault="000B26B8" w:rsidP="000C7B3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602D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1935955</w:t>
            </w:r>
          </w:p>
        </w:tc>
      </w:tr>
      <w:tr w:rsidR="000B26B8" w:rsidRPr="002602D9" w:rsidTr="00744429">
        <w:trPr>
          <w:gridAfter w:val="2"/>
          <w:wAfter w:w="20702" w:type="dxa"/>
          <w:trHeight w:val="146"/>
        </w:trPr>
        <w:tc>
          <w:tcPr>
            <w:tcW w:w="1623" w:type="dxa"/>
            <w:gridSpan w:val="5"/>
            <w:shd w:val="clear" w:color="auto" w:fill="auto"/>
            <w:vAlign w:val="center"/>
          </w:tcPr>
          <w:p w:rsidR="000B26B8" w:rsidRPr="002602D9" w:rsidRDefault="00943F3E" w:rsidP="000B26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2602D9">
              <w:rPr>
                <w:rFonts w:ascii="GHEA Grapalat" w:eastAsia="Times New Roman" w:hAnsi="GHEA Grapalat"/>
                <w:sz w:val="14"/>
                <w:szCs w:val="14"/>
                <w:lang w:val="es-ES"/>
              </w:rPr>
              <w:t>9, 14, 15, 19, 28, 34, 48-51, 63, 65, 68, 71, 73-75, 81, 87, 94, 101, 107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0B26B8" w:rsidRPr="002602D9" w:rsidRDefault="000B26B8" w:rsidP="000B26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Ոսկան Երանոսյան Իշխանի Ա/Ձ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0B26B8" w:rsidRPr="002602D9" w:rsidRDefault="000B26B8" w:rsidP="000B26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602D9">
              <w:rPr>
                <w:rFonts w:ascii="GHEA Grapalat" w:hAnsi="GHEA Grapalat"/>
                <w:sz w:val="14"/>
                <w:szCs w:val="14"/>
                <w:lang w:val="af-ZA"/>
              </w:rPr>
              <w:t>ԱՍՀՆ-ՎՇՄԽԿՊ-ԳՀԱՊՁԲ-26/01-ԱԾ-</w:t>
            </w:r>
            <w:r w:rsidRPr="002602D9">
              <w:rPr>
                <w:rFonts w:ascii="GHEA Grapalat" w:hAnsi="GHEA Grapalat"/>
                <w:sz w:val="14"/>
                <w:szCs w:val="14"/>
              </w:rPr>
              <w:t>ՈԵ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B26B8" w:rsidRPr="002602D9" w:rsidRDefault="000B26B8" w:rsidP="00CF4D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CF4DBF"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.01.2026թ.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B26B8" w:rsidRPr="002602D9" w:rsidRDefault="000B26B8" w:rsidP="000B26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.12.202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0B26B8" w:rsidRPr="002602D9" w:rsidRDefault="000B26B8" w:rsidP="000B26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B26B8" w:rsidRPr="002602D9" w:rsidRDefault="000B26B8" w:rsidP="000B26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B26B8" w:rsidRPr="002602D9" w:rsidRDefault="000B26B8" w:rsidP="000B26B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293800</w:t>
            </w:r>
          </w:p>
        </w:tc>
      </w:tr>
      <w:tr w:rsidR="000B26B8" w:rsidRPr="002602D9" w:rsidTr="00744429">
        <w:trPr>
          <w:gridAfter w:val="2"/>
          <w:wAfter w:w="20702" w:type="dxa"/>
          <w:trHeight w:val="547"/>
        </w:trPr>
        <w:tc>
          <w:tcPr>
            <w:tcW w:w="1623" w:type="dxa"/>
            <w:gridSpan w:val="5"/>
            <w:shd w:val="clear" w:color="auto" w:fill="auto"/>
            <w:vAlign w:val="center"/>
          </w:tcPr>
          <w:p w:rsidR="000B26B8" w:rsidRPr="002602D9" w:rsidRDefault="00943F3E" w:rsidP="000B26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2602D9">
              <w:rPr>
                <w:rFonts w:ascii="GHEA Grapalat" w:hAnsi="GHEA Grapalat"/>
                <w:sz w:val="14"/>
                <w:szCs w:val="14"/>
                <w:lang w:val="es-ES"/>
              </w:rPr>
              <w:t>6, 7, 16, 17, 24, 47,  66,  96, 100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0B26B8" w:rsidRPr="002602D9" w:rsidRDefault="000B26B8" w:rsidP="000B26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0B26B8" w:rsidRPr="002602D9" w:rsidRDefault="000B26B8" w:rsidP="000B26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602D9">
              <w:rPr>
                <w:rFonts w:ascii="GHEA Grapalat" w:hAnsi="GHEA Grapalat"/>
                <w:sz w:val="14"/>
                <w:szCs w:val="14"/>
                <w:lang w:val="af-ZA"/>
              </w:rPr>
              <w:t>ԱՍՀՆ-ՎՇՄԽԿՊ-ԳՀԱՊՁԲ-26/01-ԱԾ-ՄԱ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B26B8" w:rsidRPr="002602D9" w:rsidRDefault="000B26B8" w:rsidP="000B26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26.01.2026թ.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B26B8" w:rsidRPr="002602D9" w:rsidRDefault="000B26B8" w:rsidP="000B26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.12.202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0B26B8" w:rsidRPr="002602D9" w:rsidRDefault="000B26B8" w:rsidP="000B26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B26B8" w:rsidRPr="002602D9" w:rsidRDefault="000B26B8" w:rsidP="000B26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B26B8" w:rsidRPr="002602D9" w:rsidRDefault="000B26B8" w:rsidP="000B26B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2602D9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168500</w:t>
            </w:r>
          </w:p>
        </w:tc>
      </w:tr>
      <w:tr w:rsidR="000B26B8" w:rsidRPr="002602D9" w:rsidTr="003A04E1">
        <w:trPr>
          <w:gridAfter w:val="2"/>
          <w:wAfter w:w="20702" w:type="dxa"/>
          <w:trHeight w:val="331"/>
        </w:trPr>
        <w:tc>
          <w:tcPr>
            <w:tcW w:w="10978" w:type="dxa"/>
            <w:gridSpan w:val="31"/>
            <w:shd w:val="clear" w:color="auto" w:fill="auto"/>
            <w:vAlign w:val="center"/>
          </w:tcPr>
          <w:p w:rsidR="000B26B8" w:rsidRPr="002602D9" w:rsidRDefault="000B26B8" w:rsidP="000B26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B26B8" w:rsidRPr="002602D9" w:rsidTr="004F7118">
        <w:trPr>
          <w:gridAfter w:val="2"/>
          <w:wAfter w:w="20702" w:type="dxa"/>
          <w:trHeight w:val="125"/>
        </w:trPr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6B8" w:rsidRPr="002602D9" w:rsidRDefault="000B26B8" w:rsidP="000B26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 համարը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6B8" w:rsidRPr="002602D9" w:rsidRDefault="000B26B8" w:rsidP="000B26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6B8" w:rsidRPr="002602D9" w:rsidRDefault="000B26B8" w:rsidP="000B26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6B8" w:rsidRPr="002602D9" w:rsidRDefault="000B26B8" w:rsidP="000B26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6B8" w:rsidRPr="002602D9" w:rsidRDefault="000B26B8" w:rsidP="000B26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6B8" w:rsidRPr="002602D9" w:rsidRDefault="000B26B8" w:rsidP="000B26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943F3E" w:rsidRPr="002602D9" w:rsidTr="004F7118">
        <w:trPr>
          <w:gridAfter w:val="2"/>
          <w:wAfter w:w="20702" w:type="dxa"/>
          <w:trHeight w:val="155"/>
        </w:trPr>
        <w:tc>
          <w:tcPr>
            <w:tcW w:w="1623" w:type="dxa"/>
            <w:gridSpan w:val="5"/>
            <w:shd w:val="clear" w:color="auto" w:fill="auto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sz w:val="14"/>
                <w:szCs w:val="14"/>
                <w:lang w:val="es-ES"/>
              </w:rPr>
              <w:t>10, 12, 13, 18, 20, 22, 23, 32, 37, 39, 44, 45, 78, 79, 80, 82, 86, 90, 91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Լայմիս ՍՊԸ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ք. Երևան, Մարգարյան 20/2</w:t>
            </w:r>
          </w:p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094-404260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7D697B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hyperlink r:id="rId8" w:history="1">
              <w:r w:rsidR="00EF6456" w:rsidRPr="002602D9">
                <w:rPr>
                  <w:rStyle w:val="ae"/>
                  <w:rFonts w:ascii="GHEA Grapalat" w:hAnsi="GHEA Grapalat" w:cs="Arial"/>
                  <w:sz w:val="16"/>
                  <w:szCs w:val="16"/>
                </w:rPr>
                <w:t>h</w:t>
              </w:r>
              <w:r w:rsidR="00EF6456" w:rsidRPr="002602D9">
                <w:rPr>
                  <w:rStyle w:val="ae"/>
                  <w:rFonts w:ascii="GHEA Grapalat" w:hAnsi="GHEA Grapalat" w:cs="Arial"/>
                  <w:sz w:val="16"/>
                  <w:szCs w:val="16"/>
                  <w:lang w:val="hy-AM"/>
                </w:rPr>
                <w:t>ovhannisyan.seriog@mail.ru</w:t>
              </w:r>
            </w:hyperlink>
            <w:r w:rsidR="00943F3E" w:rsidRPr="002602D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Ինեկո</w:t>
            </w:r>
            <w:r w:rsidRPr="002602D9">
              <w:rPr>
                <w:rFonts w:ascii="GHEA Grapalat" w:hAnsi="GHEA Grapalat"/>
                <w:sz w:val="16"/>
                <w:szCs w:val="16"/>
                <w:lang w:val="ru-RU"/>
              </w:rPr>
              <w:t>բանկ ՓԲԸ</w:t>
            </w:r>
          </w:p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ՀՀ՝ </w:t>
            </w:r>
            <w:r w:rsidRPr="002602D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2052322464911001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  <w:lang w:val="hy-AM"/>
              </w:rPr>
              <w:t>ՀՎՀՀ՝</w:t>
            </w:r>
          </w:p>
          <w:p w:rsidR="00943F3E" w:rsidRPr="002602D9" w:rsidRDefault="00943F3E" w:rsidP="00943F3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01356853</w:t>
            </w:r>
          </w:p>
        </w:tc>
      </w:tr>
      <w:tr w:rsidR="00943F3E" w:rsidRPr="002602D9" w:rsidTr="004F7118">
        <w:trPr>
          <w:gridAfter w:val="2"/>
          <w:wAfter w:w="20702" w:type="dxa"/>
          <w:trHeight w:val="155"/>
        </w:trPr>
        <w:tc>
          <w:tcPr>
            <w:tcW w:w="1623" w:type="dxa"/>
            <w:gridSpan w:val="5"/>
            <w:shd w:val="clear" w:color="auto" w:fill="auto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2602D9">
              <w:rPr>
                <w:rFonts w:ascii="GHEA Grapalat" w:eastAsia="Times New Roman" w:hAnsi="GHEA Grapalat"/>
                <w:sz w:val="14"/>
                <w:szCs w:val="14"/>
                <w:lang w:val="es-ES"/>
              </w:rPr>
              <w:t>1- 4, 11, 21, 25-27, 29-31, 33, 35, 36, 38, 40-43, 46, 52-62, 64, 67, 69, 70, 72, 76, 77, 83-85, 88, 89, 92, 93, 95, 97-99, 102-106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602D9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2602D9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2602D9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ք. Երևան, Վ. Համբարձումյան 91</w:t>
            </w:r>
          </w:p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010-323324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7D697B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hyperlink r:id="rId9" w:history="1">
              <w:r w:rsidR="00943F3E" w:rsidRPr="002602D9">
                <w:rPr>
                  <w:rStyle w:val="ae"/>
                  <w:rFonts w:ascii="GHEA Grapalat" w:hAnsi="GHEA Grapalat" w:cs="Arial"/>
                  <w:sz w:val="16"/>
                  <w:szCs w:val="16"/>
                  <w:lang w:val="hy-AM"/>
                </w:rPr>
                <w:t>ciacanmarket@gmail.com</w:t>
              </w:r>
            </w:hyperlink>
            <w:r w:rsidR="00943F3E" w:rsidRPr="002602D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602D9">
              <w:rPr>
                <w:rFonts w:ascii="GHEA Grapalat" w:hAnsi="GHEA Grapalat"/>
                <w:sz w:val="16"/>
                <w:szCs w:val="16"/>
                <w:lang w:val="ru-RU"/>
              </w:rPr>
              <w:t>Ամերիաբանկ ՓԲԸ</w:t>
            </w:r>
          </w:p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ՀՀ</w:t>
            </w:r>
            <w:r w:rsidRPr="002602D9">
              <w:rPr>
                <w:rFonts w:ascii="GHEA Grapalat" w:hAnsi="GHEA Grapalat"/>
                <w:sz w:val="16"/>
                <w:szCs w:val="16"/>
                <w:lang w:val="ru-RU"/>
              </w:rPr>
              <w:t>՝</w:t>
            </w:r>
            <w:r w:rsidRPr="002602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602D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602D9">
              <w:rPr>
                <w:rFonts w:ascii="GHEA Grapalat" w:hAnsi="GHEA Grapalat"/>
                <w:sz w:val="16"/>
                <w:szCs w:val="16"/>
                <w:lang w:val="ru-RU"/>
              </w:rPr>
              <w:t>570017805580100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 w:rsidRPr="002602D9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ՀՎՀՀ՝ </w:t>
            </w:r>
            <w:r w:rsidRPr="002602D9">
              <w:rPr>
                <w:rFonts w:ascii="GHEA Grapalat" w:hAnsi="GHEA Grapalat"/>
                <w:sz w:val="16"/>
                <w:szCs w:val="16"/>
                <w:lang w:val="ru-RU"/>
              </w:rPr>
              <w:t>00103837</w:t>
            </w:r>
          </w:p>
        </w:tc>
      </w:tr>
      <w:tr w:rsidR="00943F3E" w:rsidRPr="002602D9" w:rsidTr="004F7118">
        <w:trPr>
          <w:gridAfter w:val="2"/>
          <w:wAfter w:w="20702" w:type="dxa"/>
          <w:trHeight w:val="155"/>
        </w:trPr>
        <w:tc>
          <w:tcPr>
            <w:tcW w:w="1623" w:type="dxa"/>
            <w:gridSpan w:val="5"/>
            <w:shd w:val="clear" w:color="auto" w:fill="auto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2602D9">
              <w:rPr>
                <w:rFonts w:ascii="GHEA Grapalat" w:eastAsia="Times New Roman" w:hAnsi="GHEA Grapalat"/>
                <w:sz w:val="14"/>
                <w:szCs w:val="14"/>
                <w:lang w:val="es-ES"/>
              </w:rPr>
              <w:t>9, 14, 15, 19, 28, 34, 48-51, 63, 65, 68, 71, 73-75, 81, 87, 94, 101, 107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Ոսկան Երանոսյան Իշխանի Ա/Ձ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2602D9">
              <w:rPr>
                <w:rFonts w:ascii="GHEA Grapalat" w:hAnsi="GHEA Grapalat" w:cs="Arial"/>
                <w:sz w:val="14"/>
                <w:szCs w:val="14"/>
                <w:lang w:val="ru-RU"/>
              </w:rPr>
              <w:t>ՀՀ</w:t>
            </w:r>
            <w:r w:rsidRPr="002602D9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2602D9">
              <w:rPr>
                <w:rFonts w:ascii="GHEA Grapalat" w:hAnsi="GHEA Grapalat" w:cs="Arial"/>
                <w:sz w:val="14"/>
                <w:szCs w:val="14"/>
              </w:rPr>
              <w:t>ք</w:t>
            </w:r>
            <w:r w:rsidRPr="002602D9">
              <w:rPr>
                <w:rFonts w:ascii="GHEA Grapalat" w:hAnsi="GHEA Grapalat" w:cs="Arial"/>
                <w:sz w:val="14"/>
                <w:szCs w:val="14"/>
                <w:lang w:val="hy-AM"/>
              </w:rPr>
              <w:t>.</w:t>
            </w:r>
            <w:r w:rsidRPr="002602D9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602D9">
              <w:rPr>
                <w:rFonts w:ascii="GHEA Grapalat" w:hAnsi="GHEA Grapalat" w:cs="Arial"/>
                <w:sz w:val="14"/>
                <w:szCs w:val="14"/>
                <w:lang w:val="ru-RU"/>
              </w:rPr>
              <w:t>Վարդենիս</w:t>
            </w:r>
            <w:r w:rsidRPr="002602D9">
              <w:rPr>
                <w:rFonts w:ascii="GHEA Grapalat" w:hAnsi="GHEA Grapalat" w:cs="Arial"/>
                <w:sz w:val="14"/>
                <w:szCs w:val="14"/>
                <w:lang w:val="hy-AM"/>
              </w:rPr>
              <w:t>,</w:t>
            </w:r>
            <w:r w:rsidRPr="002602D9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602D9">
              <w:rPr>
                <w:rFonts w:ascii="GHEA Grapalat" w:hAnsi="GHEA Grapalat" w:cs="Arial"/>
                <w:sz w:val="14"/>
                <w:szCs w:val="14"/>
                <w:lang w:val="ru-RU"/>
              </w:rPr>
              <w:t>Սպանդարյան</w:t>
            </w:r>
            <w:r w:rsidRPr="002602D9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gramStart"/>
            <w:r w:rsidRPr="002602D9">
              <w:rPr>
                <w:rFonts w:ascii="GHEA Grapalat" w:hAnsi="GHEA Grapalat" w:cs="Arial"/>
                <w:sz w:val="14"/>
                <w:szCs w:val="14"/>
                <w:lang w:val="ru-RU"/>
              </w:rPr>
              <w:t>փ</w:t>
            </w:r>
            <w:r w:rsidRPr="002602D9">
              <w:rPr>
                <w:rFonts w:ascii="GHEA Grapalat" w:hAnsi="GHEA Grapalat" w:cs="Arial"/>
                <w:sz w:val="14"/>
                <w:szCs w:val="14"/>
                <w:lang w:val="af-ZA"/>
              </w:rPr>
              <w:t>.,</w:t>
            </w:r>
            <w:proofErr w:type="gramEnd"/>
            <w:r w:rsidRPr="002602D9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20 </w:t>
            </w:r>
            <w:r w:rsidRPr="002602D9">
              <w:rPr>
                <w:rFonts w:ascii="GHEA Grapalat" w:hAnsi="GHEA Grapalat" w:cs="Arial"/>
                <w:sz w:val="14"/>
                <w:szCs w:val="14"/>
                <w:lang w:val="ru-RU"/>
              </w:rPr>
              <w:t>տ</w:t>
            </w:r>
            <w:r w:rsidRPr="002602D9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</w:p>
          <w:p w:rsidR="00943F3E" w:rsidRPr="002602D9" w:rsidRDefault="00614F8F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2602D9">
              <w:rPr>
                <w:rFonts w:ascii="GHEA Grapalat" w:hAnsi="GHEA Grapalat" w:cs="Arial"/>
                <w:sz w:val="14"/>
                <w:szCs w:val="14"/>
              </w:rPr>
              <w:t>0</w:t>
            </w:r>
            <w:r w:rsidR="00943F3E" w:rsidRPr="002602D9">
              <w:rPr>
                <w:rFonts w:ascii="GHEA Grapalat" w:hAnsi="GHEA Grapalat" w:cs="Arial"/>
                <w:sz w:val="14"/>
                <w:szCs w:val="14"/>
                <w:lang w:val="hy-AM"/>
              </w:rPr>
              <w:t>9</w:t>
            </w:r>
            <w:r w:rsidR="00943F3E" w:rsidRPr="002602D9">
              <w:rPr>
                <w:rFonts w:ascii="GHEA Grapalat" w:hAnsi="GHEA Grapalat" w:cs="Arial"/>
                <w:sz w:val="14"/>
                <w:szCs w:val="14"/>
                <w:lang w:val="af-ZA"/>
              </w:rPr>
              <w:t>5</w:t>
            </w:r>
            <w:r w:rsidRPr="002602D9">
              <w:rPr>
                <w:rFonts w:ascii="GHEA Grapalat" w:hAnsi="GHEA Grapalat" w:cs="Arial"/>
                <w:sz w:val="14"/>
                <w:szCs w:val="14"/>
                <w:lang w:val="af-ZA"/>
              </w:rPr>
              <w:t>-</w:t>
            </w:r>
            <w:r w:rsidR="00943F3E" w:rsidRPr="002602D9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949199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3F3E" w:rsidRPr="002602D9" w:rsidRDefault="007D697B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hyperlink r:id="rId10" w:history="1">
              <w:r w:rsidR="00943F3E" w:rsidRPr="002602D9">
                <w:rPr>
                  <w:rStyle w:val="ae"/>
                  <w:rFonts w:ascii="GHEA Grapalat" w:hAnsi="GHEA Grapalat" w:cs="Arial"/>
                  <w:sz w:val="16"/>
                  <w:szCs w:val="16"/>
                  <w:lang w:val="ru-RU"/>
                </w:rPr>
                <w:t>eranosyan</w:t>
              </w:r>
              <w:r w:rsidR="00943F3E" w:rsidRPr="002602D9">
                <w:rPr>
                  <w:rStyle w:val="ae"/>
                  <w:rFonts w:ascii="GHEA Grapalat" w:hAnsi="GHEA Grapalat" w:cs="Arial"/>
                  <w:sz w:val="16"/>
                  <w:szCs w:val="16"/>
                </w:rPr>
                <w:t>miqo@</w:t>
              </w:r>
              <w:r w:rsidR="00943F3E" w:rsidRPr="002602D9">
                <w:rPr>
                  <w:rStyle w:val="ae"/>
                  <w:rFonts w:ascii="GHEA Grapalat" w:hAnsi="GHEA Grapalat" w:cs="Arial"/>
                  <w:sz w:val="16"/>
                  <w:szCs w:val="16"/>
                  <w:lang w:val="ru-RU"/>
                </w:rPr>
                <w:t>g</w:t>
              </w:r>
              <w:r w:rsidR="00943F3E" w:rsidRPr="002602D9">
                <w:rPr>
                  <w:rStyle w:val="ae"/>
                  <w:rFonts w:ascii="GHEA Grapalat" w:hAnsi="GHEA Grapalat" w:cs="Arial"/>
                  <w:sz w:val="16"/>
                  <w:szCs w:val="16"/>
                </w:rPr>
                <w:t>mail.</w:t>
              </w:r>
              <w:r w:rsidR="00943F3E" w:rsidRPr="002602D9">
                <w:rPr>
                  <w:rStyle w:val="ae"/>
                  <w:rFonts w:ascii="GHEA Grapalat" w:hAnsi="GHEA Grapalat" w:cs="Arial"/>
                  <w:sz w:val="16"/>
                  <w:szCs w:val="16"/>
                  <w:lang w:val="ru-RU"/>
                </w:rPr>
                <w:t>com</w:t>
              </w:r>
            </w:hyperlink>
            <w:r w:rsidR="00943F3E" w:rsidRPr="002602D9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602D9">
              <w:rPr>
                <w:rFonts w:ascii="GHEA Grapalat" w:hAnsi="GHEA Grapalat"/>
                <w:sz w:val="16"/>
                <w:szCs w:val="16"/>
                <w:lang w:val="ru-RU"/>
              </w:rPr>
              <w:t>ԱԿԲԱ ԲԱՆԿ</w:t>
            </w:r>
            <w:r w:rsidRPr="002602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602D9">
              <w:rPr>
                <w:rFonts w:ascii="GHEA Grapalat" w:hAnsi="GHEA Grapalat"/>
                <w:sz w:val="16"/>
                <w:szCs w:val="16"/>
                <w:lang w:val="ru-RU"/>
              </w:rPr>
              <w:t>ԲԲԸ</w:t>
            </w:r>
            <w:r w:rsidRPr="002602D9">
              <w:rPr>
                <w:rFonts w:ascii="GHEA Grapalat" w:hAnsi="GHEA Grapalat"/>
                <w:sz w:val="16"/>
                <w:szCs w:val="16"/>
              </w:rPr>
              <w:t xml:space="preserve">                                  ՀՀ</w:t>
            </w:r>
            <w:r w:rsidRPr="002602D9">
              <w:rPr>
                <w:rFonts w:ascii="GHEA Grapalat" w:hAnsi="GHEA Grapalat"/>
                <w:sz w:val="16"/>
                <w:szCs w:val="16"/>
                <w:lang w:val="ru-RU"/>
              </w:rPr>
              <w:t>՝</w:t>
            </w:r>
            <w:r w:rsidRPr="002602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602D9">
              <w:rPr>
                <w:rFonts w:ascii="GHEA Grapalat" w:hAnsi="GHEA Grapalat"/>
                <w:sz w:val="16"/>
                <w:szCs w:val="16"/>
                <w:lang w:val="nb-NO"/>
              </w:rPr>
              <w:t>220389601323000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ՀՎՀՀ՝</w:t>
            </w:r>
          </w:p>
          <w:p w:rsidR="00943F3E" w:rsidRPr="002602D9" w:rsidRDefault="00943F3E" w:rsidP="00943F3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  <w:lang w:val="ru-RU"/>
              </w:rPr>
              <w:t>74354032</w:t>
            </w:r>
          </w:p>
        </w:tc>
      </w:tr>
      <w:tr w:rsidR="00943F3E" w:rsidRPr="002602D9" w:rsidTr="004F7118">
        <w:trPr>
          <w:gridAfter w:val="2"/>
          <w:wAfter w:w="20702" w:type="dxa"/>
          <w:trHeight w:val="473"/>
        </w:trPr>
        <w:tc>
          <w:tcPr>
            <w:tcW w:w="1623" w:type="dxa"/>
            <w:gridSpan w:val="5"/>
            <w:shd w:val="clear" w:color="auto" w:fill="auto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2602D9">
              <w:rPr>
                <w:rFonts w:ascii="GHEA Grapalat" w:hAnsi="GHEA Grapalat"/>
                <w:sz w:val="14"/>
                <w:szCs w:val="14"/>
                <w:lang w:val="es-ES"/>
              </w:rPr>
              <w:t>6, 7, 16, 17, 24, 47,  66,  96, 100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Շիրակի մարզ, ք.Գյումրի, Գ.Նժդեհ 17/1</w:t>
            </w:r>
          </w:p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02D9">
              <w:rPr>
                <w:rFonts w:ascii="GHEA Grapalat" w:hAnsi="GHEA Grapalat"/>
                <w:sz w:val="14"/>
                <w:szCs w:val="14"/>
              </w:rPr>
              <w:t>077-390639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7D697B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hyperlink r:id="rId11" w:history="1">
              <w:r w:rsidR="00943F3E" w:rsidRPr="002602D9">
                <w:rPr>
                  <w:rStyle w:val="ae"/>
                  <w:rFonts w:ascii="GHEA Grapalat" w:hAnsi="GHEA Grapalat" w:cs="Arial"/>
                  <w:sz w:val="14"/>
                  <w:szCs w:val="14"/>
                  <w:lang w:val="hy-AM"/>
                </w:rPr>
                <w:t>karandash2000@list.ru</w:t>
              </w:r>
            </w:hyperlink>
          </w:p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49F" w:rsidRPr="002602D9" w:rsidRDefault="009B349F" w:rsidP="009B34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60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«Կոնվերսբանկ» ՓԲԸ</w:t>
            </w:r>
          </w:p>
          <w:p w:rsidR="00943F3E" w:rsidRPr="002602D9" w:rsidRDefault="009B349F" w:rsidP="009B34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60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Հ/Հ՝ 1930045842260100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2D9">
              <w:rPr>
                <w:rFonts w:ascii="GHEA Grapalat" w:hAnsi="GHEA Grapalat"/>
                <w:sz w:val="16"/>
                <w:szCs w:val="16"/>
              </w:rPr>
              <w:t>ՀՎՀՀ՝ 87321645</w:t>
            </w:r>
          </w:p>
        </w:tc>
      </w:tr>
      <w:tr w:rsidR="00943F3E" w:rsidRPr="002602D9" w:rsidTr="003A04E1">
        <w:trPr>
          <w:trHeight w:val="288"/>
        </w:trPr>
        <w:tc>
          <w:tcPr>
            <w:tcW w:w="10978" w:type="dxa"/>
            <w:gridSpan w:val="31"/>
            <w:shd w:val="clear" w:color="auto" w:fill="99CCFF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403" w:type="dxa"/>
          </w:tcPr>
          <w:p w:rsidR="00943F3E" w:rsidRPr="002602D9" w:rsidRDefault="00943F3E" w:rsidP="00943F3E">
            <w:pPr>
              <w:spacing w:before="0" w:after="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10299" w:type="dxa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2602D9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ք. Երևան, Շիրակի </w:t>
            </w:r>
            <w:r w:rsidRPr="002602D9">
              <w:rPr>
                <w:rFonts w:ascii="GHEA Grapalat" w:hAnsi="GHEA Grapalat" w:cs="Arial"/>
                <w:sz w:val="14"/>
                <w:szCs w:val="14"/>
              </w:rPr>
              <w:t>1/68</w:t>
            </w:r>
            <w:r w:rsidRPr="002602D9">
              <w:rPr>
                <w:rFonts w:ascii="GHEA Grapalat" w:hAnsi="GHEA Grapalat" w:cs="Arial"/>
                <w:sz w:val="14"/>
                <w:szCs w:val="14"/>
                <w:lang w:val="hy-AM"/>
              </w:rPr>
              <w:t>, 060-615258</w:t>
            </w:r>
          </w:p>
        </w:tc>
      </w:tr>
      <w:tr w:rsidR="00943F3E" w:rsidRPr="002602D9" w:rsidTr="003A04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0702" w:type="dxa"/>
          <w:trHeight w:val="200"/>
        </w:trPr>
        <w:tc>
          <w:tcPr>
            <w:tcW w:w="27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26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pStyle w:val="a6"/>
              <w:numPr>
                <w:ilvl w:val="0"/>
                <w:numId w:val="2"/>
              </w:numPr>
              <w:spacing w:before="0" w:after="0" w:line="276" w:lineRule="auto"/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Ծանոթություն`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i/>
                <w:color w:val="2F5496" w:themeColor="accent5" w:themeShade="BF"/>
                <w:sz w:val="16"/>
                <w:szCs w:val="16"/>
                <w:lang w:val="ru-RU" w:eastAsia="ru-RU"/>
              </w:rPr>
              <w:t>Այլ տեղեկություններ չկան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</w:tr>
      <w:tr w:rsidR="00943F3E" w:rsidRPr="002602D9" w:rsidTr="003A04E1">
        <w:trPr>
          <w:gridAfter w:val="2"/>
          <w:wAfter w:w="20702" w:type="dxa"/>
          <w:trHeight w:val="288"/>
        </w:trPr>
        <w:tc>
          <w:tcPr>
            <w:tcW w:w="10978" w:type="dxa"/>
            <w:gridSpan w:val="31"/>
            <w:shd w:val="clear" w:color="auto" w:fill="99CCFF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43F3E" w:rsidRPr="002602D9" w:rsidTr="003A04E1">
        <w:trPr>
          <w:gridAfter w:val="2"/>
          <w:wAfter w:w="20702" w:type="dxa"/>
          <w:trHeight w:val="288"/>
        </w:trPr>
        <w:tc>
          <w:tcPr>
            <w:tcW w:w="10978" w:type="dxa"/>
            <w:gridSpan w:val="31"/>
            <w:shd w:val="clear" w:color="auto" w:fill="auto"/>
            <w:vAlign w:val="bottom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գրանցում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------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:</w:t>
            </w:r>
          </w:p>
          <w:p w:rsidR="00943F3E" w:rsidRPr="002602D9" w:rsidRDefault="00943F3E" w:rsidP="00943F3E">
            <w:pPr>
              <w:shd w:val="clear" w:color="auto" w:fill="FFFFFF"/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:rsidR="00943F3E" w:rsidRPr="002602D9" w:rsidRDefault="00943F3E" w:rsidP="00943F3E">
            <w:pPr>
              <w:shd w:val="clear" w:color="auto" w:fill="FFFFFF"/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1)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: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</w:p>
          <w:p w:rsidR="00943F3E" w:rsidRPr="002602D9" w:rsidRDefault="00943F3E" w:rsidP="00943F3E">
            <w:pPr>
              <w:shd w:val="clear" w:color="auto" w:fill="FFFFFF"/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. </w:t>
            </w:r>
            <w:proofErr w:type="gramStart"/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  <w:p w:rsidR="00943F3E" w:rsidRPr="002602D9" w:rsidRDefault="00943F3E" w:rsidP="00943F3E">
            <w:pPr>
              <w:shd w:val="clear" w:color="auto" w:fill="FFFFFF"/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. </w:t>
            </w:r>
            <w:proofErr w:type="gramStart"/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  <w:p w:rsidR="00943F3E" w:rsidRPr="002602D9" w:rsidRDefault="00943F3E" w:rsidP="00943F3E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2)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»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5.1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2-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  <w:p w:rsidR="00943F3E" w:rsidRPr="002602D9" w:rsidRDefault="00943F3E" w:rsidP="00943F3E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3)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4)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:</w:t>
            </w:r>
          </w:p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---------------------------:</w:t>
            </w: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43F3E" w:rsidRPr="002602D9" w:rsidTr="003A04E1">
        <w:trPr>
          <w:gridAfter w:val="2"/>
          <w:wAfter w:w="20702" w:type="dxa"/>
          <w:trHeight w:val="288"/>
        </w:trPr>
        <w:tc>
          <w:tcPr>
            <w:tcW w:w="10978" w:type="dxa"/>
            <w:gridSpan w:val="31"/>
            <w:shd w:val="clear" w:color="auto" w:fill="99CCFF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3F3E" w:rsidRPr="002602D9" w:rsidTr="003A04E1">
        <w:trPr>
          <w:gridAfter w:val="2"/>
          <w:wAfter w:w="20702" w:type="dxa"/>
          <w:trHeight w:val="475"/>
        </w:trPr>
        <w:tc>
          <w:tcPr>
            <w:tcW w:w="271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43F3E" w:rsidRPr="002602D9" w:rsidRDefault="00943F3E" w:rsidP="00943F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61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943F3E" w:rsidRPr="002602D9" w:rsidRDefault="00943F3E" w:rsidP="00943F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43F3E" w:rsidRPr="002602D9" w:rsidTr="003A04E1">
        <w:trPr>
          <w:gridAfter w:val="2"/>
          <w:wAfter w:w="20702" w:type="dxa"/>
          <w:trHeight w:val="288"/>
        </w:trPr>
        <w:tc>
          <w:tcPr>
            <w:tcW w:w="10978" w:type="dxa"/>
            <w:gridSpan w:val="31"/>
            <w:shd w:val="clear" w:color="auto" w:fill="99CCFF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3F3E" w:rsidRPr="002602D9" w:rsidTr="003A04E1">
        <w:trPr>
          <w:gridAfter w:val="2"/>
          <w:wAfter w:w="20702" w:type="dxa"/>
          <w:trHeight w:val="427"/>
        </w:trPr>
        <w:tc>
          <w:tcPr>
            <w:tcW w:w="27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602D9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6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43F3E" w:rsidRPr="002602D9" w:rsidTr="003A04E1">
        <w:trPr>
          <w:gridAfter w:val="2"/>
          <w:wAfter w:w="20702" w:type="dxa"/>
          <w:trHeight w:val="288"/>
        </w:trPr>
        <w:tc>
          <w:tcPr>
            <w:tcW w:w="10978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3F3E" w:rsidRPr="002602D9" w:rsidTr="003A04E1">
        <w:trPr>
          <w:gridAfter w:val="2"/>
          <w:wAfter w:w="20702" w:type="dxa"/>
          <w:trHeight w:val="427"/>
        </w:trPr>
        <w:tc>
          <w:tcPr>
            <w:tcW w:w="27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602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6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43F3E" w:rsidRPr="002602D9" w:rsidTr="003A04E1">
        <w:trPr>
          <w:gridAfter w:val="2"/>
          <w:wAfter w:w="20702" w:type="dxa"/>
          <w:trHeight w:val="288"/>
        </w:trPr>
        <w:tc>
          <w:tcPr>
            <w:tcW w:w="10978" w:type="dxa"/>
            <w:gridSpan w:val="31"/>
            <w:shd w:val="clear" w:color="auto" w:fill="99CCFF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3F3E" w:rsidRPr="002602D9" w:rsidTr="003A04E1">
        <w:trPr>
          <w:gridAfter w:val="2"/>
          <w:wAfter w:w="20702" w:type="dxa"/>
          <w:trHeight w:val="427"/>
        </w:trPr>
        <w:tc>
          <w:tcPr>
            <w:tcW w:w="27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26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43F3E" w:rsidRPr="002602D9" w:rsidTr="003A04E1">
        <w:trPr>
          <w:gridAfter w:val="2"/>
          <w:wAfter w:w="20702" w:type="dxa"/>
          <w:trHeight w:val="288"/>
        </w:trPr>
        <w:tc>
          <w:tcPr>
            <w:tcW w:w="10978" w:type="dxa"/>
            <w:gridSpan w:val="31"/>
            <w:shd w:val="clear" w:color="auto" w:fill="99CCFF"/>
            <w:vAlign w:val="center"/>
          </w:tcPr>
          <w:p w:rsidR="00943F3E" w:rsidRPr="002602D9" w:rsidRDefault="00943F3E" w:rsidP="00943F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43F3E" w:rsidRPr="002602D9" w:rsidTr="003A04E1">
        <w:trPr>
          <w:gridAfter w:val="2"/>
          <w:wAfter w:w="20702" w:type="dxa"/>
          <w:trHeight w:val="227"/>
        </w:trPr>
        <w:tc>
          <w:tcPr>
            <w:tcW w:w="10978" w:type="dxa"/>
            <w:gridSpan w:val="31"/>
            <w:shd w:val="clear" w:color="auto" w:fill="auto"/>
            <w:vAlign w:val="center"/>
          </w:tcPr>
          <w:p w:rsidR="00943F3E" w:rsidRPr="002602D9" w:rsidRDefault="00943F3E" w:rsidP="00943F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43F3E" w:rsidRPr="002602D9" w:rsidTr="0002183B">
        <w:trPr>
          <w:gridAfter w:val="2"/>
          <w:wAfter w:w="20702" w:type="dxa"/>
          <w:trHeight w:val="331"/>
        </w:trPr>
        <w:tc>
          <w:tcPr>
            <w:tcW w:w="33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4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3F3E" w:rsidRPr="002602D9" w:rsidRDefault="00943F3E" w:rsidP="00943F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943F3E" w:rsidRPr="002602D9" w:rsidTr="003A04E1">
        <w:trPr>
          <w:gridAfter w:val="2"/>
          <w:wAfter w:w="20702" w:type="dxa"/>
          <w:trHeight w:val="537"/>
        </w:trPr>
        <w:tc>
          <w:tcPr>
            <w:tcW w:w="3375" w:type="dxa"/>
            <w:gridSpan w:val="11"/>
            <w:shd w:val="clear" w:color="auto" w:fill="auto"/>
            <w:vAlign w:val="center"/>
          </w:tcPr>
          <w:p w:rsidR="00943F3E" w:rsidRPr="002602D9" w:rsidRDefault="00943F3E" w:rsidP="00943F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Արման Համբարձումյան</w:t>
            </w:r>
          </w:p>
        </w:tc>
        <w:tc>
          <w:tcPr>
            <w:tcW w:w="4129" w:type="dxa"/>
            <w:gridSpan w:val="10"/>
            <w:shd w:val="clear" w:color="auto" w:fill="auto"/>
            <w:vAlign w:val="center"/>
          </w:tcPr>
          <w:p w:rsidR="00943F3E" w:rsidRPr="002602D9" w:rsidRDefault="00943F3E" w:rsidP="00943F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602D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077-024413</w:t>
            </w:r>
          </w:p>
        </w:tc>
        <w:tc>
          <w:tcPr>
            <w:tcW w:w="3474" w:type="dxa"/>
            <w:gridSpan w:val="10"/>
            <w:shd w:val="clear" w:color="auto" w:fill="auto"/>
            <w:vAlign w:val="center"/>
          </w:tcPr>
          <w:p w:rsidR="00943F3E" w:rsidRPr="002602D9" w:rsidRDefault="00943F3E" w:rsidP="00943F3E">
            <w:pPr>
              <w:pStyle w:val="ab"/>
              <w:spacing w:line="240" w:lineRule="auto"/>
              <w:rPr>
                <w:rFonts w:ascii="GHEA Grapalat" w:hAnsi="GHEA Grapalat"/>
                <w:i w:val="0"/>
                <w:sz w:val="16"/>
                <w:szCs w:val="16"/>
                <w:u w:val="single"/>
                <w:lang w:val="af-ZA"/>
              </w:rPr>
            </w:pPr>
            <w:r w:rsidRPr="002602D9">
              <w:rPr>
                <w:rFonts w:ascii="GHEA Grapalat" w:hAnsi="GHEA Grapalat"/>
                <w:i w:val="0"/>
                <w:sz w:val="16"/>
                <w:szCs w:val="16"/>
                <w:lang w:val="ru-RU"/>
              </w:rPr>
              <w:t>vardenisinternat</w:t>
            </w:r>
            <w:r w:rsidRPr="002602D9">
              <w:rPr>
                <w:rFonts w:ascii="GHEA Grapalat" w:hAnsi="GHEA Grapalat"/>
                <w:i w:val="0"/>
                <w:sz w:val="16"/>
                <w:szCs w:val="16"/>
                <w:lang w:val="af-ZA"/>
              </w:rPr>
              <w:t>@mail.ru</w:t>
            </w:r>
          </w:p>
          <w:p w:rsidR="00943F3E" w:rsidRPr="002602D9" w:rsidRDefault="00943F3E" w:rsidP="00943F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:rsidR="00B8662B" w:rsidRPr="002602D9" w:rsidRDefault="00E975E3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</w:pPr>
      <w:r w:rsidRPr="002602D9">
        <w:rPr>
          <w:rFonts w:ascii="GHEA Grapalat" w:eastAsia="Times New Roman" w:hAnsi="GHEA Grapalat" w:cs="Sylfaen"/>
          <w:i/>
          <w:sz w:val="20"/>
          <w:szCs w:val="20"/>
          <w:lang w:eastAsia="ru-RU"/>
        </w:rPr>
        <w:t xml:space="preserve">   </w:t>
      </w:r>
    </w:p>
    <w:p w:rsidR="00E975E3" w:rsidRPr="00943F3E" w:rsidRDefault="00E975E3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</w:pPr>
      <w:r w:rsidRPr="002602D9">
        <w:rPr>
          <w:rFonts w:ascii="GHEA Grapalat" w:eastAsia="Times New Roman" w:hAnsi="GHEA Grapalat" w:cs="Sylfaen"/>
          <w:i/>
          <w:sz w:val="20"/>
          <w:szCs w:val="20"/>
          <w:lang w:eastAsia="ru-RU"/>
        </w:rPr>
        <w:t>Պատվիրատու</w:t>
      </w:r>
      <w:r w:rsidRPr="002602D9"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  <w:t xml:space="preserve"> `    </w:t>
      </w:r>
      <w:r w:rsidR="005D363B" w:rsidRPr="002602D9">
        <w:rPr>
          <w:rFonts w:ascii="GHEA Grapalat" w:hAnsi="GHEA Grapalat"/>
          <w:i/>
          <w:color w:val="000000"/>
          <w:sz w:val="20"/>
          <w:szCs w:val="20"/>
          <w:lang w:val="hy-AM"/>
        </w:rPr>
        <w:t>«</w:t>
      </w:r>
      <w:r w:rsidR="005D363B" w:rsidRPr="002602D9">
        <w:rPr>
          <w:rFonts w:ascii="GHEA Grapalat" w:hAnsi="GHEA Grapalat"/>
          <w:i/>
          <w:sz w:val="20"/>
          <w:szCs w:val="20"/>
          <w:lang w:val="hy-AM"/>
        </w:rPr>
        <w:t>Վարդենիսի</w:t>
      </w:r>
      <w:r w:rsidR="005D363B" w:rsidRPr="002602D9">
        <w:rPr>
          <w:rFonts w:ascii="GHEA Grapalat" w:hAnsi="GHEA Grapalat"/>
          <w:i/>
          <w:sz w:val="20"/>
          <w:szCs w:val="20"/>
          <w:lang w:val="nb-NO"/>
        </w:rPr>
        <w:t xml:space="preserve"> շուրջօրյա մասնագիտացված խնամքի կենտրոն</w:t>
      </w:r>
      <w:r w:rsidR="005D363B" w:rsidRPr="002602D9">
        <w:rPr>
          <w:rFonts w:ascii="GHEA Grapalat" w:hAnsi="GHEA Grapalat"/>
          <w:i/>
          <w:color w:val="000000"/>
          <w:sz w:val="20"/>
          <w:szCs w:val="20"/>
          <w:lang w:val="hy-AM"/>
        </w:rPr>
        <w:t>»</w:t>
      </w:r>
      <w:r w:rsidR="005D363B" w:rsidRPr="002602D9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5D363B" w:rsidRPr="002602D9">
        <w:rPr>
          <w:rFonts w:ascii="GHEA Grapalat" w:hAnsi="GHEA Grapalat"/>
          <w:i/>
          <w:sz w:val="20"/>
          <w:szCs w:val="20"/>
          <w:lang w:val="hy-AM"/>
        </w:rPr>
        <w:t>ՊՈԱԿ</w:t>
      </w:r>
      <w:bookmarkStart w:id="0" w:name="_GoBack"/>
      <w:bookmarkEnd w:id="0"/>
    </w:p>
    <w:sectPr w:rsidR="00E975E3" w:rsidRPr="00943F3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97B" w:rsidRDefault="007D697B" w:rsidP="0022631D">
      <w:pPr>
        <w:spacing w:before="0" w:after="0"/>
      </w:pPr>
      <w:r>
        <w:separator/>
      </w:r>
    </w:p>
  </w:endnote>
  <w:endnote w:type="continuationSeparator" w:id="0">
    <w:p w:rsidR="007D697B" w:rsidRDefault="007D697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97B" w:rsidRDefault="007D697B" w:rsidP="0022631D">
      <w:pPr>
        <w:spacing w:before="0" w:after="0"/>
      </w:pPr>
      <w:r>
        <w:separator/>
      </w:r>
    </w:p>
  </w:footnote>
  <w:footnote w:type="continuationSeparator" w:id="0">
    <w:p w:rsidR="007D697B" w:rsidRDefault="007D697B" w:rsidP="0022631D">
      <w:pPr>
        <w:spacing w:before="0" w:after="0"/>
      </w:pPr>
      <w:r>
        <w:continuationSeparator/>
      </w:r>
    </w:p>
  </w:footnote>
  <w:footnote w:id="1">
    <w:p w:rsidR="003A04E1" w:rsidRPr="00541A77" w:rsidRDefault="003A04E1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A04E1" w:rsidRPr="002D0BF6" w:rsidRDefault="003A04E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A04E1" w:rsidRPr="002D0BF6" w:rsidRDefault="003A04E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A04E1" w:rsidRPr="002D0BF6" w:rsidRDefault="003A04E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A04E1" w:rsidRPr="002D0BF6" w:rsidRDefault="003A04E1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A04E1" w:rsidRPr="00871366" w:rsidRDefault="003A04E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A04E1" w:rsidRPr="002D0BF6" w:rsidRDefault="003A04E1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43F3E" w:rsidRPr="0078682E" w:rsidRDefault="00943F3E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943F3E" w:rsidRPr="0078682E" w:rsidRDefault="00943F3E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943F3E" w:rsidRPr="00005B9C" w:rsidRDefault="00943F3E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686"/>
    <w:multiLevelType w:val="hybridMultilevel"/>
    <w:tmpl w:val="D320F0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6914EF"/>
    <w:multiLevelType w:val="hybridMultilevel"/>
    <w:tmpl w:val="88AEFB32"/>
    <w:lvl w:ilvl="0" w:tplc="AED6F820">
      <w:start w:val="1"/>
      <w:numFmt w:val="decimal"/>
      <w:lvlText w:val="%1."/>
      <w:lvlJc w:val="left"/>
      <w:pPr>
        <w:ind w:left="420" w:hanging="360"/>
      </w:pPr>
      <w:rPr>
        <w:rFonts w:eastAsia="MS Mincho" w:cs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97026A2"/>
    <w:multiLevelType w:val="hybridMultilevel"/>
    <w:tmpl w:val="6B4256CC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296A7150"/>
    <w:multiLevelType w:val="hybridMultilevel"/>
    <w:tmpl w:val="B9CE9EF8"/>
    <w:lvl w:ilvl="0" w:tplc="B4ACD10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1C8F"/>
    <w:multiLevelType w:val="multilevel"/>
    <w:tmpl w:val="6FA0B3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9A621A"/>
    <w:multiLevelType w:val="multilevel"/>
    <w:tmpl w:val="DA9E8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7A44C6B"/>
    <w:multiLevelType w:val="hybridMultilevel"/>
    <w:tmpl w:val="12CCA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5B3"/>
    <w:multiLevelType w:val="multilevel"/>
    <w:tmpl w:val="3C38A23E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cs="Sylfaen"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Sylfaen" w:hint="default"/>
        <w:color w:val="auto"/>
        <w:sz w:val="22"/>
      </w:rPr>
    </w:lvl>
  </w:abstractNum>
  <w:abstractNum w:abstractNumId="9" w15:restartNumberingAfterBreak="0">
    <w:nsid w:val="4C7A39DA"/>
    <w:multiLevelType w:val="hybridMultilevel"/>
    <w:tmpl w:val="46106B28"/>
    <w:lvl w:ilvl="0" w:tplc="89783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D631182"/>
    <w:multiLevelType w:val="hybridMultilevel"/>
    <w:tmpl w:val="EAD21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E4D94"/>
    <w:multiLevelType w:val="hybridMultilevel"/>
    <w:tmpl w:val="711E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5403C"/>
    <w:multiLevelType w:val="hybridMultilevel"/>
    <w:tmpl w:val="29449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703BD"/>
    <w:multiLevelType w:val="multilevel"/>
    <w:tmpl w:val="FB10286E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1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9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7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590A22BD"/>
    <w:multiLevelType w:val="hybridMultilevel"/>
    <w:tmpl w:val="92C4E0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82DB5"/>
    <w:multiLevelType w:val="hybridMultilevel"/>
    <w:tmpl w:val="C01A4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22E8B"/>
    <w:multiLevelType w:val="multilevel"/>
    <w:tmpl w:val="B6DEF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3"/>
  </w:num>
  <w:num w:numId="5">
    <w:abstractNumId w:val="8"/>
  </w:num>
  <w:num w:numId="6">
    <w:abstractNumId w:val="5"/>
  </w:num>
  <w:num w:numId="7">
    <w:abstractNumId w:val="1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  <w:num w:numId="15">
    <w:abstractNumId w:val="6"/>
  </w:num>
  <w:num w:numId="16">
    <w:abstractNumId w:val="12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0A41"/>
    <w:rsid w:val="00003B86"/>
    <w:rsid w:val="00012170"/>
    <w:rsid w:val="000168CE"/>
    <w:rsid w:val="000175DE"/>
    <w:rsid w:val="0002183B"/>
    <w:rsid w:val="00023068"/>
    <w:rsid w:val="000318E1"/>
    <w:rsid w:val="00040E43"/>
    <w:rsid w:val="00043342"/>
    <w:rsid w:val="00044EA8"/>
    <w:rsid w:val="00045B45"/>
    <w:rsid w:val="00046CCF"/>
    <w:rsid w:val="00047ABA"/>
    <w:rsid w:val="00051ECE"/>
    <w:rsid w:val="00057B07"/>
    <w:rsid w:val="000650FB"/>
    <w:rsid w:val="0007090E"/>
    <w:rsid w:val="00073D66"/>
    <w:rsid w:val="00084845"/>
    <w:rsid w:val="00086AA2"/>
    <w:rsid w:val="00086AF8"/>
    <w:rsid w:val="00087435"/>
    <w:rsid w:val="0009195B"/>
    <w:rsid w:val="000A0288"/>
    <w:rsid w:val="000A22B6"/>
    <w:rsid w:val="000A557F"/>
    <w:rsid w:val="000B0199"/>
    <w:rsid w:val="000B26B8"/>
    <w:rsid w:val="000B5ECB"/>
    <w:rsid w:val="000C2525"/>
    <w:rsid w:val="000C4FD0"/>
    <w:rsid w:val="000C7B38"/>
    <w:rsid w:val="000D51FE"/>
    <w:rsid w:val="000E3365"/>
    <w:rsid w:val="000E4FF1"/>
    <w:rsid w:val="000F376D"/>
    <w:rsid w:val="001021B0"/>
    <w:rsid w:val="00107EC0"/>
    <w:rsid w:val="001139AD"/>
    <w:rsid w:val="001151AE"/>
    <w:rsid w:val="00116508"/>
    <w:rsid w:val="00124767"/>
    <w:rsid w:val="001374D1"/>
    <w:rsid w:val="00151823"/>
    <w:rsid w:val="00153187"/>
    <w:rsid w:val="001619FB"/>
    <w:rsid w:val="001625C7"/>
    <w:rsid w:val="00165395"/>
    <w:rsid w:val="00181EC3"/>
    <w:rsid w:val="0018422F"/>
    <w:rsid w:val="001A1999"/>
    <w:rsid w:val="001B010F"/>
    <w:rsid w:val="001B1BCB"/>
    <w:rsid w:val="001C012F"/>
    <w:rsid w:val="001C1BE1"/>
    <w:rsid w:val="001C211D"/>
    <w:rsid w:val="001E0091"/>
    <w:rsid w:val="001E1BBC"/>
    <w:rsid w:val="001E7B34"/>
    <w:rsid w:val="001F12F1"/>
    <w:rsid w:val="001F494F"/>
    <w:rsid w:val="001F50C2"/>
    <w:rsid w:val="0020235A"/>
    <w:rsid w:val="0021146E"/>
    <w:rsid w:val="00212EBE"/>
    <w:rsid w:val="002149C3"/>
    <w:rsid w:val="0022631D"/>
    <w:rsid w:val="002336C0"/>
    <w:rsid w:val="00233FD2"/>
    <w:rsid w:val="00241D16"/>
    <w:rsid w:val="00242185"/>
    <w:rsid w:val="00255787"/>
    <w:rsid w:val="00257114"/>
    <w:rsid w:val="002602D9"/>
    <w:rsid w:val="002630ED"/>
    <w:rsid w:val="0026314D"/>
    <w:rsid w:val="002735FE"/>
    <w:rsid w:val="002870B9"/>
    <w:rsid w:val="00291DC7"/>
    <w:rsid w:val="00295B92"/>
    <w:rsid w:val="002A1C76"/>
    <w:rsid w:val="002C2F9F"/>
    <w:rsid w:val="002C6B98"/>
    <w:rsid w:val="002D01B3"/>
    <w:rsid w:val="002D6035"/>
    <w:rsid w:val="002E12B9"/>
    <w:rsid w:val="002E1328"/>
    <w:rsid w:val="002E4868"/>
    <w:rsid w:val="002E4E6F"/>
    <w:rsid w:val="002F16CC"/>
    <w:rsid w:val="002F1FEB"/>
    <w:rsid w:val="002F4076"/>
    <w:rsid w:val="002F56CC"/>
    <w:rsid w:val="002F5D47"/>
    <w:rsid w:val="00307A68"/>
    <w:rsid w:val="00320F19"/>
    <w:rsid w:val="00330923"/>
    <w:rsid w:val="0033115D"/>
    <w:rsid w:val="003418B2"/>
    <w:rsid w:val="00344AAC"/>
    <w:rsid w:val="003511D0"/>
    <w:rsid w:val="00354803"/>
    <w:rsid w:val="00355CA8"/>
    <w:rsid w:val="00363C86"/>
    <w:rsid w:val="00371B1D"/>
    <w:rsid w:val="00392827"/>
    <w:rsid w:val="00395062"/>
    <w:rsid w:val="003A04E1"/>
    <w:rsid w:val="003B2758"/>
    <w:rsid w:val="003B4F32"/>
    <w:rsid w:val="003C2385"/>
    <w:rsid w:val="003D5B5A"/>
    <w:rsid w:val="003D6079"/>
    <w:rsid w:val="003E2153"/>
    <w:rsid w:val="003E3D40"/>
    <w:rsid w:val="003E6978"/>
    <w:rsid w:val="003F345A"/>
    <w:rsid w:val="003F53C5"/>
    <w:rsid w:val="003F7030"/>
    <w:rsid w:val="0040115A"/>
    <w:rsid w:val="00417252"/>
    <w:rsid w:val="004179A7"/>
    <w:rsid w:val="00422E93"/>
    <w:rsid w:val="00426FAD"/>
    <w:rsid w:val="00427F5B"/>
    <w:rsid w:val="00433E3C"/>
    <w:rsid w:val="00435ABB"/>
    <w:rsid w:val="00441365"/>
    <w:rsid w:val="0045353B"/>
    <w:rsid w:val="00453747"/>
    <w:rsid w:val="00457194"/>
    <w:rsid w:val="00461B5E"/>
    <w:rsid w:val="004631DD"/>
    <w:rsid w:val="00470B5F"/>
    <w:rsid w:val="00472069"/>
    <w:rsid w:val="00474C2F"/>
    <w:rsid w:val="004764CD"/>
    <w:rsid w:val="00486FC1"/>
    <w:rsid w:val="004875E0"/>
    <w:rsid w:val="00490DDD"/>
    <w:rsid w:val="004A30D6"/>
    <w:rsid w:val="004B4AE9"/>
    <w:rsid w:val="004C1167"/>
    <w:rsid w:val="004D078F"/>
    <w:rsid w:val="004D685A"/>
    <w:rsid w:val="004E195D"/>
    <w:rsid w:val="004E228A"/>
    <w:rsid w:val="004E376E"/>
    <w:rsid w:val="004F7118"/>
    <w:rsid w:val="00503BCC"/>
    <w:rsid w:val="005349DB"/>
    <w:rsid w:val="0053549F"/>
    <w:rsid w:val="00546023"/>
    <w:rsid w:val="0055311F"/>
    <w:rsid w:val="005538B0"/>
    <w:rsid w:val="0055623C"/>
    <w:rsid w:val="005610E5"/>
    <w:rsid w:val="005737F9"/>
    <w:rsid w:val="005A0024"/>
    <w:rsid w:val="005A0423"/>
    <w:rsid w:val="005A06E7"/>
    <w:rsid w:val="005B4215"/>
    <w:rsid w:val="005B4EE9"/>
    <w:rsid w:val="005B7267"/>
    <w:rsid w:val="005D363B"/>
    <w:rsid w:val="005D5FBD"/>
    <w:rsid w:val="005E57C2"/>
    <w:rsid w:val="005F5473"/>
    <w:rsid w:val="006055A6"/>
    <w:rsid w:val="00607C9A"/>
    <w:rsid w:val="00614774"/>
    <w:rsid w:val="00614F8F"/>
    <w:rsid w:val="006269FA"/>
    <w:rsid w:val="00637E03"/>
    <w:rsid w:val="006416E9"/>
    <w:rsid w:val="00646760"/>
    <w:rsid w:val="0065687F"/>
    <w:rsid w:val="0066080A"/>
    <w:rsid w:val="006642AD"/>
    <w:rsid w:val="00666ED1"/>
    <w:rsid w:val="00690ECB"/>
    <w:rsid w:val="006910BF"/>
    <w:rsid w:val="006A017F"/>
    <w:rsid w:val="006A38B4"/>
    <w:rsid w:val="006A7A03"/>
    <w:rsid w:val="006B2E21"/>
    <w:rsid w:val="006B476B"/>
    <w:rsid w:val="006C0266"/>
    <w:rsid w:val="006C46A8"/>
    <w:rsid w:val="006C4BFF"/>
    <w:rsid w:val="006D31E7"/>
    <w:rsid w:val="006D7A3B"/>
    <w:rsid w:val="006E0D92"/>
    <w:rsid w:val="006E1A83"/>
    <w:rsid w:val="006E48AB"/>
    <w:rsid w:val="006E718D"/>
    <w:rsid w:val="006E7706"/>
    <w:rsid w:val="006F2779"/>
    <w:rsid w:val="006F54AC"/>
    <w:rsid w:val="00701180"/>
    <w:rsid w:val="007060FC"/>
    <w:rsid w:val="007175BB"/>
    <w:rsid w:val="0073542C"/>
    <w:rsid w:val="0073685A"/>
    <w:rsid w:val="00744429"/>
    <w:rsid w:val="00762142"/>
    <w:rsid w:val="00767B41"/>
    <w:rsid w:val="007732E7"/>
    <w:rsid w:val="00775C25"/>
    <w:rsid w:val="007816B1"/>
    <w:rsid w:val="0078682E"/>
    <w:rsid w:val="00787E4A"/>
    <w:rsid w:val="007A448E"/>
    <w:rsid w:val="007D697B"/>
    <w:rsid w:val="007D7F49"/>
    <w:rsid w:val="007E710F"/>
    <w:rsid w:val="00803C33"/>
    <w:rsid w:val="0081420B"/>
    <w:rsid w:val="0083764A"/>
    <w:rsid w:val="008555F6"/>
    <w:rsid w:val="00857D39"/>
    <w:rsid w:val="00862404"/>
    <w:rsid w:val="00867610"/>
    <w:rsid w:val="008750FB"/>
    <w:rsid w:val="008A3D74"/>
    <w:rsid w:val="008A4AAD"/>
    <w:rsid w:val="008A7329"/>
    <w:rsid w:val="008B2099"/>
    <w:rsid w:val="008B2108"/>
    <w:rsid w:val="008C22C2"/>
    <w:rsid w:val="008C4E62"/>
    <w:rsid w:val="008D40CC"/>
    <w:rsid w:val="008E1EFD"/>
    <w:rsid w:val="008E2B97"/>
    <w:rsid w:val="008E493A"/>
    <w:rsid w:val="008F34C6"/>
    <w:rsid w:val="008F7CAF"/>
    <w:rsid w:val="00903DC8"/>
    <w:rsid w:val="00907F97"/>
    <w:rsid w:val="009166D4"/>
    <w:rsid w:val="00935A7B"/>
    <w:rsid w:val="009407AC"/>
    <w:rsid w:val="00943F3E"/>
    <w:rsid w:val="009522AE"/>
    <w:rsid w:val="009530D7"/>
    <w:rsid w:val="00955EAC"/>
    <w:rsid w:val="00997397"/>
    <w:rsid w:val="009A6E8F"/>
    <w:rsid w:val="009B349F"/>
    <w:rsid w:val="009C5E0F"/>
    <w:rsid w:val="009E6627"/>
    <w:rsid w:val="009E75FF"/>
    <w:rsid w:val="009F26B8"/>
    <w:rsid w:val="009F7AC6"/>
    <w:rsid w:val="009F7FDC"/>
    <w:rsid w:val="00A064F3"/>
    <w:rsid w:val="00A11E58"/>
    <w:rsid w:val="00A306F5"/>
    <w:rsid w:val="00A31820"/>
    <w:rsid w:val="00A470B1"/>
    <w:rsid w:val="00A57B38"/>
    <w:rsid w:val="00A62B5F"/>
    <w:rsid w:val="00A7140B"/>
    <w:rsid w:val="00A91364"/>
    <w:rsid w:val="00A9348A"/>
    <w:rsid w:val="00A93602"/>
    <w:rsid w:val="00A95BC0"/>
    <w:rsid w:val="00AA32E4"/>
    <w:rsid w:val="00AA4A87"/>
    <w:rsid w:val="00AB04DD"/>
    <w:rsid w:val="00AD07B9"/>
    <w:rsid w:val="00AD58F3"/>
    <w:rsid w:val="00AD59DC"/>
    <w:rsid w:val="00B07077"/>
    <w:rsid w:val="00B1146B"/>
    <w:rsid w:val="00B13729"/>
    <w:rsid w:val="00B26554"/>
    <w:rsid w:val="00B56D0C"/>
    <w:rsid w:val="00B63CCB"/>
    <w:rsid w:val="00B7189C"/>
    <w:rsid w:val="00B73C26"/>
    <w:rsid w:val="00B75762"/>
    <w:rsid w:val="00B815B0"/>
    <w:rsid w:val="00B82186"/>
    <w:rsid w:val="00B8662B"/>
    <w:rsid w:val="00B91DE2"/>
    <w:rsid w:val="00B92CFE"/>
    <w:rsid w:val="00B92FFD"/>
    <w:rsid w:val="00B94EA2"/>
    <w:rsid w:val="00BA03B0"/>
    <w:rsid w:val="00BA1F5E"/>
    <w:rsid w:val="00BA25BB"/>
    <w:rsid w:val="00BB0A93"/>
    <w:rsid w:val="00BB3E10"/>
    <w:rsid w:val="00BB4274"/>
    <w:rsid w:val="00BC3838"/>
    <w:rsid w:val="00BC634D"/>
    <w:rsid w:val="00BC7444"/>
    <w:rsid w:val="00BD3D4E"/>
    <w:rsid w:val="00BD6108"/>
    <w:rsid w:val="00BE5756"/>
    <w:rsid w:val="00BE5A16"/>
    <w:rsid w:val="00BE67BD"/>
    <w:rsid w:val="00BE778E"/>
    <w:rsid w:val="00BF1465"/>
    <w:rsid w:val="00BF4745"/>
    <w:rsid w:val="00C0537A"/>
    <w:rsid w:val="00C235F7"/>
    <w:rsid w:val="00C272F3"/>
    <w:rsid w:val="00C27C69"/>
    <w:rsid w:val="00C3042B"/>
    <w:rsid w:val="00C32D23"/>
    <w:rsid w:val="00C368B4"/>
    <w:rsid w:val="00C414F1"/>
    <w:rsid w:val="00C43999"/>
    <w:rsid w:val="00C467BD"/>
    <w:rsid w:val="00C61512"/>
    <w:rsid w:val="00C617B8"/>
    <w:rsid w:val="00C61B72"/>
    <w:rsid w:val="00C62825"/>
    <w:rsid w:val="00C635B8"/>
    <w:rsid w:val="00C67610"/>
    <w:rsid w:val="00C84DF7"/>
    <w:rsid w:val="00C85900"/>
    <w:rsid w:val="00C862AA"/>
    <w:rsid w:val="00C94AF6"/>
    <w:rsid w:val="00C96337"/>
    <w:rsid w:val="00C96BED"/>
    <w:rsid w:val="00CB0EB4"/>
    <w:rsid w:val="00CB44D2"/>
    <w:rsid w:val="00CC1F23"/>
    <w:rsid w:val="00CC2D11"/>
    <w:rsid w:val="00CD1FEC"/>
    <w:rsid w:val="00CD326E"/>
    <w:rsid w:val="00CD48FE"/>
    <w:rsid w:val="00CE59FA"/>
    <w:rsid w:val="00CE7857"/>
    <w:rsid w:val="00CF1744"/>
    <w:rsid w:val="00CF1F70"/>
    <w:rsid w:val="00CF4DBF"/>
    <w:rsid w:val="00CF7E16"/>
    <w:rsid w:val="00D055D8"/>
    <w:rsid w:val="00D2219B"/>
    <w:rsid w:val="00D350DE"/>
    <w:rsid w:val="00D36189"/>
    <w:rsid w:val="00D4374D"/>
    <w:rsid w:val="00D50715"/>
    <w:rsid w:val="00D51E6B"/>
    <w:rsid w:val="00D72D65"/>
    <w:rsid w:val="00D758FA"/>
    <w:rsid w:val="00D76E18"/>
    <w:rsid w:val="00D80C64"/>
    <w:rsid w:val="00D85E84"/>
    <w:rsid w:val="00D8662D"/>
    <w:rsid w:val="00D86F77"/>
    <w:rsid w:val="00D97872"/>
    <w:rsid w:val="00DA2559"/>
    <w:rsid w:val="00DB5043"/>
    <w:rsid w:val="00DB666F"/>
    <w:rsid w:val="00DB7560"/>
    <w:rsid w:val="00DC599A"/>
    <w:rsid w:val="00DC6081"/>
    <w:rsid w:val="00DD3DFC"/>
    <w:rsid w:val="00DE035B"/>
    <w:rsid w:val="00DE06F1"/>
    <w:rsid w:val="00DE63D9"/>
    <w:rsid w:val="00DF4CD3"/>
    <w:rsid w:val="00E161B9"/>
    <w:rsid w:val="00E243EA"/>
    <w:rsid w:val="00E2723E"/>
    <w:rsid w:val="00E31D4B"/>
    <w:rsid w:val="00E33A1B"/>
    <w:rsid w:val="00E33A25"/>
    <w:rsid w:val="00E36D51"/>
    <w:rsid w:val="00E4188B"/>
    <w:rsid w:val="00E54C4D"/>
    <w:rsid w:val="00E56328"/>
    <w:rsid w:val="00E60247"/>
    <w:rsid w:val="00E64329"/>
    <w:rsid w:val="00E742AC"/>
    <w:rsid w:val="00E7593C"/>
    <w:rsid w:val="00E90F26"/>
    <w:rsid w:val="00E93400"/>
    <w:rsid w:val="00E975E3"/>
    <w:rsid w:val="00E97D2C"/>
    <w:rsid w:val="00EA01A2"/>
    <w:rsid w:val="00EA389C"/>
    <w:rsid w:val="00EA568C"/>
    <w:rsid w:val="00EA767F"/>
    <w:rsid w:val="00EB02B2"/>
    <w:rsid w:val="00EB4479"/>
    <w:rsid w:val="00EB59EE"/>
    <w:rsid w:val="00EC6445"/>
    <w:rsid w:val="00EE0389"/>
    <w:rsid w:val="00EE525C"/>
    <w:rsid w:val="00EE593F"/>
    <w:rsid w:val="00EF16D0"/>
    <w:rsid w:val="00EF6456"/>
    <w:rsid w:val="00F10AFE"/>
    <w:rsid w:val="00F1380F"/>
    <w:rsid w:val="00F1649F"/>
    <w:rsid w:val="00F20907"/>
    <w:rsid w:val="00F266F3"/>
    <w:rsid w:val="00F26AF8"/>
    <w:rsid w:val="00F31004"/>
    <w:rsid w:val="00F3685F"/>
    <w:rsid w:val="00F37189"/>
    <w:rsid w:val="00F4040D"/>
    <w:rsid w:val="00F40910"/>
    <w:rsid w:val="00F53FF7"/>
    <w:rsid w:val="00F64167"/>
    <w:rsid w:val="00F65195"/>
    <w:rsid w:val="00F6673B"/>
    <w:rsid w:val="00F679DA"/>
    <w:rsid w:val="00F74FFD"/>
    <w:rsid w:val="00F77AAD"/>
    <w:rsid w:val="00F808E2"/>
    <w:rsid w:val="00F8611C"/>
    <w:rsid w:val="00F870A9"/>
    <w:rsid w:val="00F8792E"/>
    <w:rsid w:val="00F908E7"/>
    <w:rsid w:val="00F916C4"/>
    <w:rsid w:val="00F966DB"/>
    <w:rsid w:val="00FA4B35"/>
    <w:rsid w:val="00FB097B"/>
    <w:rsid w:val="00FC10C6"/>
    <w:rsid w:val="00FD2207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F9873A-6564-44DF-A7E8-F856B978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61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B7267"/>
    <w:pPr>
      <w:keepNext/>
      <w:spacing w:before="240" w:after="60"/>
      <w:ind w:left="0" w:firstLine="0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, Char Char Char Char,Char Char Char Char"/>
    <w:basedOn w:val="a"/>
    <w:link w:val="ac"/>
    <w:rsid w:val="009522A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9522A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d">
    <w:name w:val="Normal (Web)"/>
    <w:basedOn w:val="a"/>
    <w:uiPriority w:val="99"/>
    <w:unhideWhenUsed/>
    <w:rsid w:val="00A064F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A064F3"/>
    <w:rPr>
      <w:color w:val="0000FF"/>
      <w:u w:val="single"/>
    </w:rPr>
  </w:style>
  <w:style w:type="character" w:customStyle="1" w:styleId="a7">
    <w:name w:val="Абзац списка Знак"/>
    <w:link w:val="a6"/>
    <w:uiPriority w:val="34"/>
    <w:locked/>
    <w:rsid w:val="00DA2559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5A06E7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A06E7"/>
    <w:rPr>
      <w:rFonts w:ascii="Times Armenian" w:eastAsia="Times New Roman" w:hAnsi="Times Armenian" w:cs="Times Armenian"/>
      <w:sz w:val="24"/>
      <w:szCs w:val="24"/>
    </w:rPr>
  </w:style>
  <w:style w:type="character" w:customStyle="1" w:styleId="30">
    <w:name w:val="Заголовок 3 Знак"/>
    <w:basedOn w:val="a0"/>
    <w:link w:val="3"/>
    <w:rsid w:val="005B726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f">
    <w:name w:val="Table Grid"/>
    <w:basedOn w:val="a1"/>
    <w:uiPriority w:val="59"/>
    <w:rsid w:val="005B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">
    <w:name w:val="Default Paragraph Font Para Char"/>
    <w:basedOn w:val="a"/>
    <w:locked/>
    <w:rsid w:val="005B7267"/>
    <w:pPr>
      <w:spacing w:before="0" w:after="160"/>
      <w:ind w:left="0" w:firstLine="0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ListParagraph1">
    <w:name w:val="List Paragraph1"/>
    <w:basedOn w:val="a"/>
    <w:uiPriority w:val="99"/>
    <w:qFormat/>
    <w:rsid w:val="005B7267"/>
    <w:pPr>
      <w:spacing w:before="0" w:after="200" w:line="276" w:lineRule="auto"/>
      <w:ind w:left="720" w:firstLine="0"/>
    </w:pPr>
    <w:rPr>
      <w:rFonts w:eastAsia="Times New Roman" w:cs="Calibri"/>
    </w:rPr>
  </w:style>
  <w:style w:type="paragraph" w:styleId="31">
    <w:name w:val="Body Text Indent 3"/>
    <w:basedOn w:val="a"/>
    <w:link w:val="32"/>
    <w:rsid w:val="005B7267"/>
    <w:pPr>
      <w:spacing w:before="0" w:after="120"/>
      <w:ind w:left="360" w:firstLine="0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B7267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5B7267"/>
    <w:pPr>
      <w:spacing w:before="0" w:after="120" w:line="48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B7267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qFormat/>
    <w:rsid w:val="005B7267"/>
    <w:rPr>
      <w:i/>
      <w:iCs/>
    </w:rPr>
  </w:style>
  <w:style w:type="character" w:customStyle="1" w:styleId="apple-converted-space">
    <w:name w:val="apple-converted-space"/>
    <w:rsid w:val="005B7267"/>
  </w:style>
  <w:style w:type="character" w:customStyle="1" w:styleId="apple-style-span">
    <w:name w:val="apple-style-span"/>
    <w:rsid w:val="005B7267"/>
  </w:style>
  <w:style w:type="paragraph" w:customStyle="1" w:styleId="Char">
    <w:name w:val="Char"/>
    <w:basedOn w:val="a"/>
    <w:locked/>
    <w:rsid w:val="005B7267"/>
    <w:pPr>
      <w:spacing w:before="0" w:after="160"/>
      <w:ind w:left="0" w:firstLine="0"/>
    </w:pPr>
    <w:rPr>
      <w:rFonts w:ascii="Verdana" w:eastAsia="Batang" w:hAnsi="Verdana" w:cs="Verdana"/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5B7267"/>
    <w:pPr>
      <w:spacing w:before="0" w:after="120" w:line="276" w:lineRule="auto"/>
      <w:ind w:left="0" w:firstLine="0"/>
    </w:pPr>
    <w:rPr>
      <w:rFonts w:eastAsia="Times New Roman"/>
    </w:rPr>
  </w:style>
  <w:style w:type="character" w:customStyle="1" w:styleId="af2">
    <w:name w:val="Основной текст Знак"/>
    <w:basedOn w:val="a0"/>
    <w:link w:val="af1"/>
    <w:uiPriority w:val="99"/>
    <w:rsid w:val="005B7267"/>
    <w:rPr>
      <w:rFonts w:ascii="Calibri" w:eastAsia="Times New Roman" w:hAnsi="Calibri" w:cs="Times New Roman"/>
    </w:rPr>
  </w:style>
  <w:style w:type="paragraph" w:customStyle="1" w:styleId="Default">
    <w:name w:val="Default"/>
    <w:rsid w:val="005B726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af3">
    <w:name w:val="header"/>
    <w:basedOn w:val="a"/>
    <w:link w:val="af4"/>
    <w:rsid w:val="005B7267"/>
    <w:pPr>
      <w:tabs>
        <w:tab w:val="center" w:pos="4677"/>
        <w:tab w:val="right" w:pos="9355"/>
      </w:tabs>
      <w:spacing w:before="0" w:after="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rsid w:val="005B7267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er"/>
    <w:basedOn w:val="a"/>
    <w:link w:val="af6"/>
    <w:rsid w:val="005B7267"/>
    <w:pPr>
      <w:tabs>
        <w:tab w:val="center" w:pos="4677"/>
        <w:tab w:val="right" w:pos="9355"/>
      </w:tabs>
      <w:spacing w:before="0" w:after="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rsid w:val="005B7267"/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basedOn w:val="a0"/>
    <w:rsid w:val="005B7267"/>
  </w:style>
  <w:style w:type="character" w:styleId="af7">
    <w:name w:val="Strong"/>
    <w:basedOn w:val="a0"/>
    <w:uiPriority w:val="22"/>
    <w:qFormat/>
    <w:rsid w:val="005B7267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5B7267"/>
    <w:rPr>
      <w:color w:val="954F72" w:themeColor="followedHyperlink"/>
      <w:u w:val="single"/>
    </w:rPr>
  </w:style>
  <w:style w:type="numbering" w:customStyle="1" w:styleId="11">
    <w:name w:val="Нет списка1"/>
    <w:next w:val="a2"/>
    <w:semiHidden/>
    <w:rsid w:val="00426FAD"/>
  </w:style>
  <w:style w:type="numbering" w:customStyle="1" w:styleId="23">
    <w:name w:val="Нет списка2"/>
    <w:next w:val="a2"/>
    <w:semiHidden/>
    <w:rsid w:val="00426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vhannisyan.seriog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andash2000@li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ranosyanmiq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acanmarke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321BA-FD1C-40CF-8BA3-B572BA49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16</Pages>
  <Words>5870</Words>
  <Characters>33462</Characters>
  <Application>Microsoft Office Word</Application>
  <DocSecurity>0</DocSecurity>
  <Lines>278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MU</cp:lastModifiedBy>
  <cp:revision>195</cp:revision>
  <cp:lastPrinted>2024-01-15T11:04:00Z</cp:lastPrinted>
  <dcterms:created xsi:type="dcterms:W3CDTF">2021-06-28T12:08:00Z</dcterms:created>
  <dcterms:modified xsi:type="dcterms:W3CDTF">2026-01-29T12:41:00Z</dcterms:modified>
</cp:coreProperties>
</file>