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A0377B" w:rsidRDefault="00512432" w:rsidP="00A0377B">
      <w:pPr>
        <w:pStyle w:val="BodyText"/>
        <w:ind w:firstLine="567"/>
        <w:jc w:val="right"/>
        <w:rPr>
          <w:rFonts w:ascii="GHEA Grapalat" w:hAnsi="GHEA Grapalat" w:cs="Sylfaen"/>
          <w:i/>
          <w:sz w:val="16"/>
          <w:szCs w:val="16"/>
          <w:lang w:bidi="ar-SA"/>
        </w:rPr>
      </w:pPr>
      <w:r w:rsidRPr="00A0377B">
        <w:rPr>
          <w:rFonts w:ascii="GHEA Grapalat" w:hAnsi="GHEA Grapalat" w:cs="Sylfaen"/>
          <w:i/>
          <w:sz w:val="16"/>
          <w:szCs w:val="16"/>
          <w:lang w:bidi="ar-SA"/>
        </w:rPr>
        <w:t xml:space="preserve">Приложение </w:t>
      </w:r>
      <w:r w:rsidR="00BB61A2" w:rsidRPr="00A0377B">
        <w:rPr>
          <w:rFonts w:ascii="GHEA Grapalat" w:hAnsi="GHEA Grapalat" w:cs="Sylfaen"/>
          <w:i/>
          <w:sz w:val="16"/>
          <w:szCs w:val="16"/>
          <w:lang w:bidi="ar-SA"/>
        </w:rPr>
        <w:t xml:space="preserve">№ </w:t>
      </w:r>
      <w:r w:rsidR="00D15444" w:rsidRPr="00A0377B">
        <w:rPr>
          <w:rFonts w:ascii="GHEA Grapalat" w:hAnsi="GHEA Grapalat" w:cs="Sylfaen"/>
          <w:i/>
          <w:sz w:val="16"/>
          <w:szCs w:val="16"/>
          <w:lang w:bidi="ar-SA"/>
        </w:rPr>
        <w:t>1</w:t>
      </w:r>
    </w:p>
    <w:p w:rsidR="009A5807" w:rsidRPr="00A0377B" w:rsidRDefault="009A5807" w:rsidP="00A0377B">
      <w:pPr>
        <w:pStyle w:val="BodyText"/>
        <w:ind w:firstLine="567"/>
        <w:jc w:val="right"/>
        <w:rPr>
          <w:rFonts w:ascii="GHEA Grapalat" w:hAnsi="GHEA Grapalat" w:cs="Sylfaen"/>
          <w:i/>
          <w:sz w:val="16"/>
          <w:szCs w:val="16"/>
          <w:lang w:bidi="ar-SA"/>
        </w:rPr>
      </w:pPr>
      <w:r w:rsidRPr="00A0377B">
        <w:rPr>
          <w:rFonts w:ascii="GHEA Grapalat" w:hAnsi="GHEA Grapalat" w:cs="Sylfaen"/>
          <w:i/>
          <w:sz w:val="16"/>
          <w:szCs w:val="16"/>
          <w:lang w:bidi="ar-SA"/>
        </w:rPr>
        <w:t xml:space="preserve">к </w:t>
      </w:r>
      <w:r w:rsidR="00BB61A2" w:rsidRPr="00A0377B">
        <w:rPr>
          <w:rFonts w:ascii="GHEA Grapalat" w:hAnsi="GHEA Grapalat" w:cs="Sylfaen"/>
          <w:i/>
          <w:sz w:val="16"/>
          <w:szCs w:val="16"/>
          <w:lang w:bidi="ar-SA"/>
        </w:rPr>
        <w:t xml:space="preserve">Приказу </w:t>
      </w:r>
      <w:r w:rsidRPr="00A0377B">
        <w:rPr>
          <w:rFonts w:ascii="GHEA Grapalat" w:hAnsi="GHEA Grapalat" w:cs="Sylfaen"/>
          <w:i/>
          <w:sz w:val="16"/>
          <w:szCs w:val="16"/>
          <w:lang w:bidi="ar-SA"/>
        </w:rPr>
        <w:t>Минис</w:t>
      </w:r>
      <w:r w:rsidR="00D15444" w:rsidRPr="00A0377B">
        <w:rPr>
          <w:rFonts w:ascii="GHEA Grapalat" w:hAnsi="GHEA Grapalat" w:cs="Sylfaen"/>
          <w:i/>
          <w:sz w:val="16"/>
          <w:szCs w:val="16"/>
          <w:lang w:bidi="ar-SA"/>
        </w:rPr>
        <w:t>тра финансов Республики Армения</w:t>
      </w:r>
    </w:p>
    <w:p w:rsidR="009A5807" w:rsidRPr="00A0377B" w:rsidRDefault="00BB61A2" w:rsidP="00A0377B">
      <w:pPr>
        <w:pStyle w:val="BodyText"/>
        <w:ind w:firstLine="567"/>
        <w:jc w:val="right"/>
        <w:rPr>
          <w:rFonts w:ascii="GHEA Grapalat" w:hAnsi="GHEA Grapalat" w:cs="Sylfaen"/>
          <w:i/>
          <w:sz w:val="16"/>
          <w:szCs w:val="16"/>
          <w:lang w:bidi="ar-SA"/>
        </w:rPr>
      </w:pPr>
      <w:r w:rsidRPr="00A0377B">
        <w:rPr>
          <w:rFonts w:ascii="GHEA Grapalat" w:hAnsi="GHEA Grapalat" w:cs="Sylfaen"/>
          <w:i/>
          <w:sz w:val="16"/>
          <w:szCs w:val="16"/>
          <w:lang w:bidi="ar-SA"/>
        </w:rPr>
        <w:t>№ 265-</w:t>
      </w:r>
      <w:r w:rsidRPr="00A0377B">
        <w:rPr>
          <w:rFonts w:ascii="GHEA Grapalat" w:hAnsi="GHEA Grapalat" w:cs="Sylfaen"/>
          <w:i/>
          <w:sz w:val="16"/>
          <w:szCs w:val="16"/>
          <w:lang w:val="en-US" w:bidi="ar-SA"/>
        </w:rPr>
        <w:t>A</w:t>
      </w:r>
      <w:r w:rsidR="00A0377B">
        <w:rPr>
          <w:rFonts w:ascii="GHEA Grapalat" w:hAnsi="GHEA Grapalat" w:cs="Sylfaen"/>
          <w:i/>
          <w:sz w:val="16"/>
          <w:szCs w:val="16"/>
          <w:lang w:bidi="ar-SA"/>
        </w:rPr>
        <w:t xml:space="preserve">  </w:t>
      </w:r>
      <w:r w:rsidR="00D15444" w:rsidRPr="00A0377B">
        <w:rPr>
          <w:rFonts w:ascii="GHEA Grapalat" w:hAnsi="GHEA Grapalat" w:cs="Sylfaen"/>
          <w:i/>
          <w:sz w:val="16"/>
          <w:szCs w:val="16"/>
          <w:lang w:bidi="ar-SA"/>
        </w:rPr>
        <w:t>от 30 мая 2017 года</w:t>
      </w:r>
    </w:p>
    <w:p w:rsidR="00BE5F62" w:rsidRPr="00A726AD" w:rsidRDefault="00D64FDA" w:rsidP="00A0377B">
      <w:pPr>
        <w:jc w:val="center"/>
        <w:rPr>
          <w:rFonts w:ascii="GHEA Grapalat" w:hAnsi="GHEA Grapalat"/>
          <w:b/>
          <w:sz w:val="20"/>
        </w:rPr>
      </w:pPr>
      <w:r w:rsidRPr="00A726AD">
        <w:rPr>
          <w:rFonts w:ascii="GHEA Grapalat" w:hAnsi="GHEA Grapalat"/>
          <w:b/>
          <w:sz w:val="20"/>
        </w:rPr>
        <w:t>ОБЪЯВЛЕНИЕ</w:t>
      </w:r>
    </w:p>
    <w:p w:rsidR="009A5807" w:rsidRPr="00A726AD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 w:val="20"/>
        </w:rPr>
      </w:pPr>
      <w:r w:rsidRPr="00A726AD">
        <w:rPr>
          <w:rFonts w:ascii="GHEA Grapalat" w:hAnsi="GHEA Grapalat"/>
          <w:b/>
          <w:sz w:val="20"/>
        </w:rPr>
        <w:t>о разъяснении приглашения</w:t>
      </w:r>
    </w:p>
    <w:p w:rsidR="00BE5F62" w:rsidRPr="00A0377B" w:rsidRDefault="00D64FDA" w:rsidP="00A0377B">
      <w:pPr>
        <w:pStyle w:val="Heading3"/>
        <w:ind w:firstLine="0"/>
        <w:rPr>
          <w:rFonts w:ascii="GHEA Grapalat" w:hAnsi="GHEA Grapalat" w:cs="Sylfaen"/>
          <w:b w:val="0"/>
          <w:sz w:val="20"/>
          <w:lang w:val="af-ZA" w:bidi="ar-SA"/>
        </w:rPr>
      </w:pPr>
      <w:r w:rsidRPr="00A0377B">
        <w:rPr>
          <w:rFonts w:ascii="GHEA Grapalat" w:hAnsi="GHEA Grapalat" w:cs="Sylfaen"/>
          <w:b w:val="0"/>
          <w:sz w:val="20"/>
          <w:lang w:val="af-ZA" w:bidi="ar-SA"/>
        </w:rPr>
        <w:t>Настоящий текст объявления утвержден решением Оценочной комиссии</w:t>
      </w:r>
    </w:p>
    <w:p w:rsidR="00A0377B" w:rsidRDefault="00F97BAF" w:rsidP="00A0377B">
      <w:pPr>
        <w:pStyle w:val="Heading3"/>
        <w:ind w:firstLine="0"/>
        <w:rPr>
          <w:rFonts w:ascii="GHEA Grapalat" w:hAnsi="GHEA Grapalat" w:cs="Sylfaen"/>
          <w:b w:val="0"/>
          <w:sz w:val="20"/>
          <w:lang w:bidi="ar-SA"/>
        </w:rPr>
      </w:pPr>
      <w:r w:rsidRPr="00A0377B">
        <w:rPr>
          <w:rFonts w:ascii="GHEA Grapalat" w:hAnsi="GHEA Grapalat" w:cs="Sylfaen"/>
          <w:b w:val="0"/>
          <w:sz w:val="20"/>
          <w:lang w:val="af-ZA" w:bidi="ar-SA"/>
        </w:rPr>
        <w:t xml:space="preserve"> </w:t>
      </w:r>
      <w:r w:rsidR="002E72F0" w:rsidRPr="00BF19A6">
        <w:rPr>
          <w:rFonts w:ascii="GHEA Grapalat" w:hAnsi="GHEA Grapalat" w:cs="Sylfaen"/>
          <w:b w:val="0"/>
          <w:sz w:val="20"/>
          <w:lang w:val="af-ZA" w:bidi="ar-SA"/>
        </w:rPr>
        <w:t xml:space="preserve">№ </w:t>
      </w:r>
      <w:r w:rsidR="00864ED4">
        <w:rPr>
          <w:rFonts w:ascii="GHEA Grapalat" w:hAnsi="GHEA Grapalat" w:cs="Sylfaen"/>
          <w:b w:val="0"/>
          <w:sz w:val="20"/>
          <w:lang w:val="hy-AM" w:bidi="ar-SA"/>
        </w:rPr>
        <w:t>3</w:t>
      </w:r>
      <w:r w:rsidR="00A0377B" w:rsidRPr="00BF19A6">
        <w:rPr>
          <w:rFonts w:ascii="GHEA Grapalat" w:hAnsi="GHEA Grapalat" w:cs="Sylfaen"/>
          <w:b w:val="0"/>
          <w:sz w:val="20"/>
          <w:lang w:val="af-ZA" w:bidi="ar-SA"/>
        </w:rPr>
        <w:t xml:space="preserve"> </w:t>
      </w:r>
      <w:r w:rsidRPr="00BF19A6">
        <w:rPr>
          <w:rFonts w:ascii="GHEA Grapalat" w:hAnsi="GHEA Grapalat" w:cs="Sylfaen"/>
          <w:b w:val="0"/>
          <w:sz w:val="20"/>
          <w:lang w:val="af-ZA" w:bidi="ar-SA"/>
        </w:rPr>
        <w:t xml:space="preserve">от </w:t>
      </w:r>
      <w:r w:rsidR="00864ED4">
        <w:rPr>
          <w:rFonts w:ascii="GHEA Grapalat" w:hAnsi="GHEA Grapalat" w:cs="Sylfaen"/>
          <w:b w:val="0"/>
          <w:sz w:val="20"/>
          <w:lang w:val="hy-AM" w:bidi="ar-SA"/>
        </w:rPr>
        <w:t>30.04</w:t>
      </w:r>
      <w:r w:rsidR="00C52425">
        <w:rPr>
          <w:rFonts w:ascii="GHEA Grapalat" w:hAnsi="GHEA Grapalat" w:cs="Sylfaen"/>
          <w:b w:val="0"/>
          <w:sz w:val="20"/>
          <w:lang w:val="hy-AM" w:bidi="ar-SA"/>
        </w:rPr>
        <w:t>.</w:t>
      </w:r>
      <w:r w:rsidRPr="00BF19A6">
        <w:rPr>
          <w:rFonts w:ascii="GHEA Grapalat" w:hAnsi="GHEA Grapalat" w:cs="Sylfaen"/>
          <w:b w:val="0"/>
          <w:sz w:val="20"/>
          <w:lang w:val="af-ZA" w:bidi="ar-SA"/>
        </w:rPr>
        <w:t>20</w:t>
      </w:r>
      <w:r w:rsidR="00A0377B" w:rsidRPr="00BF19A6">
        <w:rPr>
          <w:rFonts w:ascii="GHEA Grapalat" w:hAnsi="GHEA Grapalat" w:cs="Sylfaen"/>
          <w:b w:val="0"/>
          <w:sz w:val="20"/>
          <w:lang w:val="af-ZA" w:bidi="ar-SA"/>
        </w:rPr>
        <w:t>2</w:t>
      </w:r>
      <w:r w:rsidR="00C52425">
        <w:rPr>
          <w:rFonts w:ascii="GHEA Grapalat" w:hAnsi="GHEA Grapalat" w:cs="Sylfaen"/>
          <w:b w:val="0"/>
          <w:sz w:val="20"/>
          <w:lang w:val="hy-AM" w:bidi="ar-SA"/>
        </w:rPr>
        <w:t>4</w:t>
      </w:r>
      <w:r w:rsidR="00A0377B" w:rsidRPr="00BF19A6">
        <w:rPr>
          <w:rFonts w:ascii="GHEA Grapalat" w:hAnsi="GHEA Grapalat" w:cs="Sylfaen"/>
          <w:b w:val="0"/>
          <w:sz w:val="20"/>
          <w:lang w:val="af-ZA" w:bidi="ar-SA"/>
        </w:rPr>
        <w:t xml:space="preserve"> </w:t>
      </w:r>
      <w:r w:rsidRPr="00BF19A6">
        <w:rPr>
          <w:rFonts w:ascii="GHEA Grapalat" w:hAnsi="GHEA Grapalat" w:cs="Sylfaen"/>
          <w:b w:val="0"/>
          <w:sz w:val="20"/>
          <w:lang w:val="af-ZA" w:bidi="ar-SA"/>
        </w:rPr>
        <w:t>года</w:t>
      </w:r>
      <w:r w:rsidR="00CB7820" w:rsidRPr="00BF19A6">
        <w:rPr>
          <w:rFonts w:ascii="GHEA Grapalat" w:hAnsi="GHEA Grapalat" w:cs="Sylfaen"/>
          <w:b w:val="0"/>
          <w:sz w:val="20"/>
          <w:lang w:val="af-ZA" w:bidi="ar-SA"/>
        </w:rPr>
        <w:t xml:space="preserve"> </w:t>
      </w:r>
      <w:r w:rsidRPr="00BF19A6">
        <w:rPr>
          <w:rFonts w:ascii="GHEA Grapalat" w:hAnsi="GHEA Grapalat" w:cs="Sylfaen"/>
          <w:b w:val="0"/>
          <w:sz w:val="20"/>
          <w:lang w:val="af-ZA" w:bidi="ar-SA"/>
        </w:rPr>
        <w:t>и</w:t>
      </w:r>
      <w:r w:rsidRPr="00A0377B">
        <w:rPr>
          <w:rFonts w:ascii="GHEA Grapalat" w:hAnsi="GHEA Grapalat" w:cs="Sylfaen"/>
          <w:b w:val="0"/>
          <w:sz w:val="20"/>
          <w:lang w:val="af-ZA" w:bidi="ar-SA"/>
        </w:rPr>
        <w:t xml:space="preserve"> </w:t>
      </w:r>
      <w:r w:rsidR="002E72F0" w:rsidRPr="00A0377B">
        <w:rPr>
          <w:rFonts w:ascii="GHEA Grapalat" w:hAnsi="GHEA Grapalat" w:cs="Sylfaen"/>
          <w:b w:val="0"/>
          <w:sz w:val="20"/>
          <w:lang w:val="af-ZA" w:bidi="ar-SA"/>
        </w:rPr>
        <w:t>опубликовывается</w:t>
      </w:r>
      <w:r w:rsidR="00A0377B">
        <w:rPr>
          <w:rFonts w:ascii="GHEA Grapalat" w:hAnsi="GHEA Grapalat" w:cs="Sylfaen"/>
          <w:b w:val="0"/>
          <w:sz w:val="20"/>
          <w:lang w:bidi="ar-SA"/>
        </w:rPr>
        <w:t xml:space="preserve"> </w:t>
      </w:r>
      <w:r w:rsidR="00D64FDA" w:rsidRPr="00A0377B">
        <w:rPr>
          <w:rFonts w:ascii="GHEA Grapalat" w:hAnsi="GHEA Grapalat" w:cs="Sylfaen"/>
          <w:b w:val="0"/>
          <w:sz w:val="20"/>
          <w:lang w:val="af-ZA" w:bidi="ar-SA"/>
        </w:rPr>
        <w:t xml:space="preserve">в соответствии </w:t>
      </w:r>
    </w:p>
    <w:p w:rsidR="00F97BAF" w:rsidRPr="00A0377B" w:rsidRDefault="00D64FDA" w:rsidP="00A0377B">
      <w:pPr>
        <w:pStyle w:val="Heading3"/>
        <w:ind w:firstLine="0"/>
        <w:rPr>
          <w:rFonts w:ascii="GHEA Grapalat" w:hAnsi="GHEA Grapalat" w:cs="Sylfaen"/>
          <w:b w:val="0"/>
          <w:sz w:val="20"/>
          <w:lang w:val="af-ZA" w:bidi="ar-SA"/>
        </w:rPr>
      </w:pPr>
      <w:r w:rsidRPr="00A0377B">
        <w:rPr>
          <w:rFonts w:ascii="GHEA Grapalat" w:hAnsi="GHEA Grapalat" w:cs="Sylfaen"/>
          <w:b w:val="0"/>
          <w:sz w:val="20"/>
          <w:lang w:val="af-ZA" w:bidi="ar-SA"/>
        </w:rPr>
        <w:t>со статьей 29 Закона Республики Армения "О закупках"</w:t>
      </w:r>
    </w:p>
    <w:p w:rsidR="00864ED4" w:rsidRDefault="009A5807" w:rsidP="008A3FD0">
      <w:pPr>
        <w:pStyle w:val="BodyTextIndent"/>
        <w:jc w:val="center"/>
        <w:rPr>
          <w:rFonts w:ascii="GHEA Grapalat" w:hAnsi="GHEA Grapalat"/>
          <w:bCs/>
          <w:noProof/>
          <w:sz w:val="20"/>
          <w:lang w:val="hy-AM" w:eastAsia="en-US" w:bidi="ar-SA"/>
        </w:rPr>
      </w:pPr>
      <w:r w:rsidRPr="00A0377B">
        <w:rPr>
          <w:rFonts w:ascii="GHEA Grapalat" w:hAnsi="GHEA Grapalat"/>
          <w:sz w:val="20"/>
          <w:lang w:val="af-ZA" w:bidi="ar-SA"/>
        </w:rPr>
        <w:t xml:space="preserve">Код процедуры </w:t>
      </w:r>
      <w:r w:rsidR="00864ED4" w:rsidRPr="00864ED4">
        <w:rPr>
          <w:rFonts w:ascii="GHEA Grapalat" w:hAnsi="GHEA Grapalat"/>
          <w:bCs/>
          <w:noProof/>
          <w:sz w:val="20"/>
          <w:lang w:val="hy-AM" w:eastAsia="en-US" w:bidi="ar-SA"/>
        </w:rPr>
        <w:t>ՀՀ ՋԿ-ՀԲՄԽԾՁԲ-24/1</w:t>
      </w:r>
    </w:p>
    <w:p w:rsidR="00A0377B" w:rsidRPr="00A0377B" w:rsidRDefault="009A5807" w:rsidP="008A3FD0">
      <w:pPr>
        <w:pStyle w:val="BodyTextIndent"/>
        <w:jc w:val="center"/>
        <w:rPr>
          <w:rFonts w:ascii="GHEA Grapalat" w:hAnsi="GHEA Grapalat" w:cs="Sylfaen"/>
          <w:sz w:val="20"/>
          <w:lang w:val="af-ZA" w:bidi="ar-SA"/>
        </w:rPr>
      </w:pPr>
      <w:r w:rsidRPr="00A0377B">
        <w:rPr>
          <w:rFonts w:ascii="GHEA Grapalat" w:hAnsi="GHEA Grapalat"/>
          <w:sz w:val="20"/>
        </w:rPr>
        <w:t xml:space="preserve">Оценочная комиссия процедуры закупки </w:t>
      </w:r>
      <w:r w:rsidR="00085F00" w:rsidRPr="00A0377B">
        <w:rPr>
          <w:rFonts w:ascii="GHEA Grapalat" w:hAnsi="GHEA Grapalat"/>
          <w:sz w:val="20"/>
        </w:rPr>
        <w:t>под кодом</w:t>
      </w:r>
      <w:r w:rsidR="00A0377B" w:rsidRPr="00A0377B">
        <w:rPr>
          <w:rFonts w:ascii="GHEA Grapalat" w:hAnsi="GHEA Grapalat"/>
          <w:sz w:val="20"/>
        </w:rPr>
        <w:t xml:space="preserve"> </w:t>
      </w:r>
      <w:r w:rsidR="00864ED4" w:rsidRPr="00864ED4">
        <w:rPr>
          <w:rFonts w:ascii="GHEA Grapalat" w:hAnsi="GHEA Grapalat"/>
          <w:bCs/>
          <w:noProof/>
          <w:sz w:val="20"/>
          <w:lang w:val="hy-AM" w:eastAsia="en-US" w:bidi="ar-SA"/>
        </w:rPr>
        <w:t>ՀՀ ՋԿ-ՀԲՄԽԾՁԲ-24/1</w:t>
      </w:r>
      <w:r w:rsidR="00864ED4">
        <w:rPr>
          <w:rFonts w:ascii="GHEA Grapalat" w:hAnsi="GHEA Grapalat"/>
          <w:bCs/>
          <w:noProof/>
          <w:sz w:val="20"/>
          <w:lang w:val="hy-AM" w:eastAsia="en-US" w:bidi="ar-SA"/>
        </w:rPr>
        <w:t xml:space="preserve"> </w:t>
      </w:r>
      <w:r w:rsidR="00A0377B" w:rsidRPr="00A0377B">
        <w:rPr>
          <w:rFonts w:ascii="GHEA Grapalat" w:hAnsi="GHEA Grapalat" w:cs="Sylfaen"/>
          <w:sz w:val="20"/>
          <w:lang w:val="af-ZA" w:bidi="ar-SA"/>
        </w:rPr>
        <w:t xml:space="preserve">организованной </w:t>
      </w:r>
    </w:p>
    <w:p w:rsidR="00A0377B" w:rsidRPr="00D42731" w:rsidRDefault="00A0377B" w:rsidP="002F720F">
      <w:pPr>
        <w:widowControl w:val="0"/>
        <w:ind w:left="5664" w:firstLine="708"/>
        <w:jc w:val="both"/>
        <w:rPr>
          <w:rFonts w:ascii="GHEA Grapalat" w:hAnsi="GHEA Grapalat"/>
          <w:sz w:val="12"/>
          <w:szCs w:val="12"/>
        </w:rPr>
      </w:pPr>
      <w:r w:rsidRPr="00D42731">
        <w:rPr>
          <w:rFonts w:ascii="GHEA Grapalat" w:hAnsi="GHEA Grapalat"/>
          <w:sz w:val="12"/>
          <w:szCs w:val="12"/>
        </w:rPr>
        <w:t>код процедуры</w:t>
      </w:r>
    </w:p>
    <w:p w:rsidR="00D42731" w:rsidRPr="007B4052" w:rsidRDefault="00085F00" w:rsidP="008A3FD0">
      <w:pPr>
        <w:widowControl w:val="0"/>
        <w:tabs>
          <w:tab w:val="left" w:pos="6804"/>
        </w:tabs>
        <w:jc w:val="both"/>
        <w:rPr>
          <w:rFonts w:ascii="GHEA Grapalat" w:hAnsi="GHEA Grapalat" w:cs="Sylfaen"/>
          <w:sz w:val="20"/>
          <w:lang w:val="af-ZA" w:bidi="ar-SA"/>
        </w:rPr>
      </w:pPr>
      <w:r w:rsidRPr="00A0377B">
        <w:rPr>
          <w:rFonts w:ascii="GHEA Grapalat" w:hAnsi="GHEA Grapalat" w:cs="Sylfaen"/>
          <w:sz w:val="20"/>
          <w:lang w:val="af-ZA" w:bidi="ar-SA"/>
        </w:rPr>
        <w:t xml:space="preserve">с целью приобретения </w:t>
      </w:r>
      <w:r w:rsidR="007B4052" w:rsidRPr="007B4052">
        <w:rPr>
          <w:rFonts w:ascii="GHEA Grapalat" w:hAnsi="GHEA Grapalat"/>
          <w:noProof/>
          <w:sz w:val="20"/>
          <w:lang w:eastAsia="en-US" w:bidi="ar-SA"/>
        </w:rPr>
        <w:t>приобретение консультационных услуг по подготовке</w:t>
      </w:r>
      <w:r w:rsidR="007B4052" w:rsidRPr="007B4052">
        <w:rPr>
          <w:rFonts w:ascii="GHEA Grapalat" w:eastAsia="GHEA Grapalat" w:hAnsi="GHEA Grapalat" w:cs="GHEA Grapalat"/>
          <w:sz w:val="20"/>
          <w:lang w:eastAsia="en-US" w:bidi="ar-SA"/>
        </w:rPr>
        <w:t xml:space="preserve"> Плана действий по переселению (ПДП) и реализации </w:t>
      </w:r>
      <w:r w:rsidR="007B4052" w:rsidRPr="007B4052">
        <w:rPr>
          <w:rFonts w:ascii="GHEA Grapalat" w:eastAsia="GHEA Grapalat" w:hAnsi="GHEA Grapalat" w:cs="GHEA Grapalat"/>
          <w:caps/>
          <w:sz w:val="20"/>
          <w:lang w:eastAsia="en-US" w:bidi="ar-SA"/>
        </w:rPr>
        <w:t xml:space="preserve">ПДП, </w:t>
      </w:r>
      <w:r w:rsidR="007B4052" w:rsidRPr="007B4052">
        <w:rPr>
          <w:rFonts w:ascii="GHEA Grapalat" w:eastAsia="GHEA Grapalat" w:hAnsi="GHEA Grapalat" w:cs="GHEA Grapalat"/>
          <w:sz w:val="20"/>
          <w:lang w:eastAsia="en-US" w:bidi="ar-SA"/>
        </w:rPr>
        <w:t>необходимых для строительства Астхадзорского, Эльпинского, Касахского и Личкского водохранилищ</w:t>
      </w:r>
      <w:r w:rsidR="007B4052" w:rsidRPr="00A0377B">
        <w:rPr>
          <w:rFonts w:ascii="GHEA Grapalat" w:hAnsi="GHEA Grapalat" w:cs="Sylfaen"/>
          <w:sz w:val="20"/>
          <w:lang w:val="af-ZA" w:bidi="ar-SA"/>
        </w:rPr>
        <w:t xml:space="preserve"> </w:t>
      </w:r>
      <w:r w:rsidRPr="00A0377B">
        <w:rPr>
          <w:rFonts w:ascii="GHEA Grapalat" w:hAnsi="GHEA Grapalat" w:cs="Sylfaen"/>
          <w:sz w:val="20"/>
          <w:lang w:val="af-ZA" w:bidi="ar-SA"/>
        </w:rPr>
        <w:t>для нужд</w:t>
      </w:r>
      <w:r w:rsidR="0049612B">
        <w:rPr>
          <w:rFonts w:ascii="GHEA Grapalat" w:hAnsi="GHEA Grapalat" w:cs="Sylfaen"/>
          <w:sz w:val="20"/>
          <w:lang w:bidi="ar-SA"/>
        </w:rPr>
        <w:t xml:space="preserve"> </w:t>
      </w:r>
      <w:r w:rsidR="0049612B">
        <w:rPr>
          <w:rFonts w:ascii="GHEA Grapalat" w:hAnsi="GHEA Grapalat" w:cs="Sylfaen"/>
          <w:sz w:val="20"/>
          <w:u w:val="single"/>
          <w:lang w:bidi="ar-SA"/>
        </w:rPr>
        <w:t xml:space="preserve">  </w:t>
      </w:r>
      <w:r w:rsidR="007F7A83" w:rsidRPr="007F7A83">
        <w:rPr>
          <w:rFonts w:ascii="GHEA Grapalat" w:hAnsi="GHEA Grapalat" w:cs="Sylfaen"/>
          <w:sz w:val="20"/>
          <w:u w:val="single"/>
          <w:lang w:bidi="ar-SA"/>
        </w:rPr>
        <w:t>Водного комитета</w:t>
      </w:r>
      <w:r w:rsidR="0049612B">
        <w:rPr>
          <w:rFonts w:ascii="GHEA Grapalat" w:hAnsi="GHEA Grapalat" w:cs="Sylfaen"/>
          <w:sz w:val="20"/>
          <w:u w:val="single"/>
          <w:lang w:bidi="ar-SA"/>
        </w:rPr>
        <w:t xml:space="preserve">   </w:t>
      </w:r>
      <w:r w:rsidR="007F7A83">
        <w:rPr>
          <w:rFonts w:ascii="GHEA Grapalat" w:hAnsi="GHEA Grapalat" w:cs="Sylfaen"/>
          <w:sz w:val="20"/>
          <w:lang w:bidi="ar-SA"/>
        </w:rPr>
        <w:t>,</w:t>
      </w:r>
      <w:r w:rsidRPr="00A0377B">
        <w:rPr>
          <w:rFonts w:ascii="GHEA Grapalat" w:hAnsi="GHEA Grapalat" w:cs="Sylfaen"/>
          <w:sz w:val="20"/>
          <w:lang w:val="af-ZA" w:bidi="ar-SA"/>
        </w:rPr>
        <w:t xml:space="preserve"> ниже</w:t>
      </w:r>
      <w:r w:rsidR="00D42731">
        <w:rPr>
          <w:rFonts w:ascii="GHEA Grapalat" w:hAnsi="GHEA Grapalat" w:cs="Sylfaen"/>
          <w:sz w:val="20"/>
          <w:lang w:bidi="ar-SA"/>
        </w:rPr>
        <w:t xml:space="preserve"> </w:t>
      </w:r>
      <w:r w:rsidRPr="00A0377B">
        <w:rPr>
          <w:rFonts w:ascii="GHEA Grapalat" w:hAnsi="GHEA Grapalat" w:cs="Sylfaen"/>
          <w:sz w:val="20"/>
          <w:lang w:val="af-ZA" w:bidi="ar-SA"/>
        </w:rPr>
        <w:t xml:space="preserve">представляет запросы, полученные </w:t>
      </w:r>
      <w:r w:rsidR="0049612B">
        <w:rPr>
          <w:rFonts w:ascii="GHEA Grapalat" w:hAnsi="GHEA Grapalat" w:cs="Sylfaen"/>
          <w:sz w:val="20"/>
          <w:lang w:bidi="ar-SA"/>
        </w:rPr>
        <w:t xml:space="preserve"> </w:t>
      </w:r>
      <w:r w:rsidR="007B4052">
        <w:rPr>
          <w:rFonts w:ascii="GHEA Grapalat" w:hAnsi="GHEA Grapalat" w:cs="Sylfaen"/>
          <w:sz w:val="20"/>
          <w:u w:val="single"/>
          <w:lang w:bidi="ar-SA"/>
        </w:rPr>
        <w:t>26</w:t>
      </w:r>
      <w:r w:rsidR="00061BF5">
        <w:rPr>
          <w:rFonts w:ascii="GHEA Grapalat" w:hAnsi="GHEA Grapalat" w:cs="Sylfaen"/>
          <w:sz w:val="20"/>
          <w:u w:val="single"/>
          <w:lang w:bidi="ar-SA"/>
        </w:rPr>
        <w:t>.</w:t>
      </w:r>
      <w:r w:rsidR="00E90D75">
        <w:rPr>
          <w:rFonts w:ascii="GHEA Grapalat" w:hAnsi="GHEA Grapalat" w:cs="Sylfaen"/>
          <w:sz w:val="20"/>
          <w:u w:val="single"/>
          <w:lang w:val="hy-AM" w:bidi="ar-SA"/>
        </w:rPr>
        <w:t>0</w:t>
      </w:r>
      <w:r w:rsidR="007B4052">
        <w:rPr>
          <w:rFonts w:ascii="GHEA Grapalat" w:hAnsi="GHEA Grapalat" w:cs="Sylfaen"/>
          <w:sz w:val="20"/>
          <w:u w:val="single"/>
          <w:lang w:val="hy-AM" w:bidi="ar-SA"/>
        </w:rPr>
        <w:t>4</w:t>
      </w:r>
      <w:r w:rsidR="00D42731" w:rsidRPr="00D42731">
        <w:rPr>
          <w:rFonts w:ascii="GHEA Grapalat" w:hAnsi="GHEA Grapalat" w:cs="Sylfaen"/>
          <w:sz w:val="20"/>
          <w:u w:val="single"/>
          <w:lang w:bidi="ar-SA"/>
        </w:rPr>
        <w:t>.202</w:t>
      </w:r>
      <w:r w:rsidR="00E90D75">
        <w:rPr>
          <w:rFonts w:ascii="GHEA Grapalat" w:hAnsi="GHEA Grapalat" w:cs="Sylfaen"/>
          <w:sz w:val="20"/>
          <w:u w:val="single"/>
          <w:lang w:val="hy-AM" w:bidi="ar-SA"/>
        </w:rPr>
        <w:t>4</w:t>
      </w:r>
      <w:r w:rsidR="00D42731" w:rsidRPr="00D42731">
        <w:rPr>
          <w:rFonts w:ascii="GHEA Grapalat" w:hAnsi="GHEA Grapalat" w:cs="Sylfaen"/>
          <w:sz w:val="20"/>
          <w:u w:val="single"/>
          <w:lang w:bidi="ar-SA"/>
        </w:rPr>
        <w:t>г.</w:t>
      </w:r>
      <w:r w:rsidR="0049612B">
        <w:rPr>
          <w:rFonts w:ascii="GHEA Grapalat" w:hAnsi="GHEA Grapalat" w:cs="Sylfaen"/>
          <w:sz w:val="20"/>
          <w:u w:val="single"/>
          <w:lang w:bidi="ar-SA"/>
        </w:rPr>
        <w:t xml:space="preserve"> </w:t>
      </w:r>
      <w:r w:rsidRPr="00A0377B">
        <w:rPr>
          <w:rFonts w:ascii="GHEA Grapalat" w:hAnsi="GHEA Grapalat" w:cs="Sylfaen"/>
          <w:sz w:val="20"/>
          <w:lang w:val="af-ZA" w:bidi="ar-SA"/>
        </w:rPr>
        <w:t xml:space="preserve">и </w:t>
      </w:r>
      <w:r w:rsidR="0049612B" w:rsidRPr="00A0377B">
        <w:rPr>
          <w:rFonts w:ascii="GHEA Grapalat" w:hAnsi="GHEA Grapalat" w:cs="Sylfaen"/>
          <w:sz w:val="20"/>
          <w:lang w:val="af-ZA" w:bidi="ar-SA"/>
        </w:rPr>
        <w:t>предоставленные</w:t>
      </w:r>
    </w:p>
    <w:p w:rsidR="00D42731" w:rsidRDefault="0049612B" w:rsidP="0049612B">
      <w:pPr>
        <w:pStyle w:val="BodyTextIndent"/>
        <w:rPr>
          <w:rFonts w:ascii="GHEA Grapalat" w:hAnsi="GHEA Grapalat" w:cs="Sylfaen"/>
          <w:sz w:val="20"/>
          <w:lang w:bidi="ar-SA"/>
        </w:rPr>
      </w:pPr>
      <w:r>
        <w:rPr>
          <w:rFonts w:ascii="GHEA Grapalat" w:hAnsi="GHEA Grapalat" w:cs="Sylfaen"/>
          <w:sz w:val="12"/>
          <w:szCs w:val="12"/>
          <w:lang w:bidi="ar-SA"/>
        </w:rPr>
        <w:t xml:space="preserve">            </w:t>
      </w:r>
      <w:r w:rsidRPr="007F7A83">
        <w:rPr>
          <w:rFonts w:ascii="GHEA Grapalat" w:hAnsi="GHEA Grapalat" w:cs="Sylfaen"/>
          <w:sz w:val="12"/>
          <w:szCs w:val="12"/>
          <w:lang w:val="af-ZA" w:bidi="ar-SA"/>
        </w:rPr>
        <w:t>наименование заказчика</w:t>
      </w:r>
      <w:r>
        <w:rPr>
          <w:rFonts w:ascii="GHEA Grapalat" w:hAnsi="GHEA Grapalat" w:cs="Sylfaen"/>
          <w:sz w:val="12"/>
          <w:szCs w:val="12"/>
          <w:lang w:bidi="ar-SA"/>
        </w:rPr>
        <w:t xml:space="preserve">  </w:t>
      </w:r>
      <w:r>
        <w:rPr>
          <w:rFonts w:ascii="GHEA Grapalat" w:hAnsi="GHEA Grapalat" w:cs="Sylfaen"/>
          <w:sz w:val="12"/>
          <w:szCs w:val="12"/>
          <w:lang w:bidi="ar-SA"/>
        </w:rPr>
        <w:tab/>
      </w:r>
      <w:r>
        <w:rPr>
          <w:rFonts w:ascii="GHEA Grapalat" w:hAnsi="GHEA Grapalat" w:cs="Sylfaen"/>
          <w:sz w:val="12"/>
          <w:szCs w:val="12"/>
          <w:lang w:bidi="ar-SA"/>
        </w:rPr>
        <w:tab/>
      </w:r>
      <w:r>
        <w:rPr>
          <w:rFonts w:ascii="GHEA Grapalat" w:hAnsi="GHEA Grapalat" w:cs="Sylfaen"/>
          <w:sz w:val="12"/>
          <w:szCs w:val="12"/>
          <w:lang w:bidi="ar-SA"/>
        </w:rPr>
        <w:tab/>
      </w:r>
      <w:r>
        <w:rPr>
          <w:rFonts w:ascii="GHEA Grapalat" w:hAnsi="GHEA Grapalat" w:cs="Sylfaen"/>
          <w:sz w:val="12"/>
          <w:szCs w:val="12"/>
          <w:lang w:bidi="ar-SA"/>
        </w:rPr>
        <w:tab/>
      </w:r>
      <w:r>
        <w:rPr>
          <w:rFonts w:ascii="GHEA Grapalat" w:hAnsi="GHEA Grapalat" w:cs="Sylfaen"/>
          <w:sz w:val="12"/>
          <w:szCs w:val="12"/>
          <w:lang w:bidi="ar-SA"/>
        </w:rPr>
        <w:tab/>
      </w:r>
      <w:r>
        <w:rPr>
          <w:rFonts w:ascii="GHEA Grapalat" w:hAnsi="GHEA Grapalat" w:cs="Sylfaen"/>
          <w:sz w:val="12"/>
          <w:szCs w:val="12"/>
          <w:lang w:bidi="ar-SA"/>
        </w:rPr>
        <w:tab/>
        <w:t xml:space="preserve"> </w:t>
      </w:r>
      <w:r w:rsidR="00D42731" w:rsidRPr="00D42731">
        <w:rPr>
          <w:rFonts w:ascii="GHEA Grapalat" w:hAnsi="GHEA Grapalat" w:cs="Sylfaen"/>
          <w:sz w:val="12"/>
          <w:szCs w:val="12"/>
          <w:lang w:val="af-ZA" w:bidi="ar-SA"/>
        </w:rPr>
        <w:t>дата получения запроса</w:t>
      </w:r>
      <w:r w:rsidR="00D42731" w:rsidRPr="00A0377B">
        <w:rPr>
          <w:rFonts w:ascii="GHEA Grapalat" w:hAnsi="GHEA Grapalat" w:cs="Sylfaen"/>
          <w:sz w:val="20"/>
          <w:lang w:val="af-ZA" w:bidi="ar-SA"/>
        </w:rPr>
        <w:t xml:space="preserve">   </w:t>
      </w:r>
    </w:p>
    <w:p w:rsidR="0049612B" w:rsidRPr="00A0377B" w:rsidRDefault="0049612B" w:rsidP="0049612B">
      <w:pPr>
        <w:pStyle w:val="BodyTextIndent"/>
        <w:ind w:firstLine="0"/>
        <w:rPr>
          <w:rFonts w:ascii="GHEA Grapalat" w:hAnsi="GHEA Grapalat" w:cs="Sylfaen"/>
          <w:sz w:val="20"/>
          <w:lang w:val="af-ZA" w:bidi="ar-SA"/>
        </w:rPr>
      </w:pPr>
      <w:r>
        <w:rPr>
          <w:rFonts w:ascii="GHEA Grapalat" w:hAnsi="GHEA Grapalat" w:cs="Sylfaen"/>
          <w:sz w:val="20"/>
          <w:u w:val="single"/>
          <w:lang w:bidi="ar-SA"/>
        </w:rPr>
        <w:t xml:space="preserve">        </w:t>
      </w:r>
      <w:r w:rsidR="007B4052">
        <w:rPr>
          <w:rFonts w:ascii="GHEA Grapalat" w:hAnsi="GHEA Grapalat" w:cs="Sylfaen"/>
          <w:sz w:val="20"/>
          <w:u w:val="single"/>
          <w:lang w:bidi="ar-SA"/>
        </w:rPr>
        <w:t>3</w:t>
      </w:r>
      <w:r w:rsidR="00E90D75">
        <w:rPr>
          <w:rFonts w:ascii="GHEA Grapalat" w:hAnsi="GHEA Grapalat" w:cs="Sylfaen"/>
          <w:sz w:val="20"/>
          <w:u w:val="single"/>
          <w:lang w:val="hy-AM" w:bidi="ar-SA"/>
        </w:rPr>
        <w:t>0</w:t>
      </w:r>
      <w:r w:rsidR="00061BF5">
        <w:rPr>
          <w:rFonts w:ascii="GHEA Grapalat" w:hAnsi="GHEA Grapalat" w:cs="Sylfaen"/>
          <w:sz w:val="20"/>
          <w:u w:val="single"/>
          <w:lang w:bidi="ar-SA"/>
        </w:rPr>
        <w:t>.</w:t>
      </w:r>
      <w:r w:rsidR="00E90D75">
        <w:rPr>
          <w:rFonts w:ascii="GHEA Grapalat" w:hAnsi="GHEA Grapalat" w:cs="Sylfaen"/>
          <w:sz w:val="20"/>
          <w:u w:val="single"/>
          <w:lang w:val="hy-AM" w:bidi="ar-SA"/>
        </w:rPr>
        <w:t>0</w:t>
      </w:r>
      <w:r w:rsidR="007B4052">
        <w:rPr>
          <w:rFonts w:ascii="GHEA Grapalat" w:hAnsi="GHEA Grapalat" w:cs="Sylfaen"/>
          <w:sz w:val="20"/>
          <w:u w:val="single"/>
          <w:lang w:val="hy-AM" w:bidi="ar-SA"/>
        </w:rPr>
        <w:t>4</w:t>
      </w:r>
      <w:r w:rsidR="00D42731" w:rsidRPr="00BF19A6">
        <w:rPr>
          <w:rFonts w:ascii="GHEA Grapalat" w:hAnsi="GHEA Grapalat" w:cs="Sylfaen"/>
          <w:sz w:val="20"/>
          <w:u w:val="single"/>
          <w:lang w:bidi="ar-SA"/>
        </w:rPr>
        <w:t>.202</w:t>
      </w:r>
      <w:r w:rsidR="00E90D75">
        <w:rPr>
          <w:rFonts w:ascii="GHEA Grapalat" w:hAnsi="GHEA Grapalat" w:cs="Sylfaen"/>
          <w:sz w:val="20"/>
          <w:u w:val="single"/>
          <w:lang w:val="hy-AM" w:bidi="ar-SA"/>
        </w:rPr>
        <w:t>4</w:t>
      </w:r>
      <w:r w:rsidR="00D42731" w:rsidRPr="00BF19A6">
        <w:rPr>
          <w:rFonts w:ascii="GHEA Grapalat" w:hAnsi="GHEA Grapalat" w:cs="Sylfaen"/>
          <w:sz w:val="20"/>
          <w:u w:val="single"/>
          <w:lang w:bidi="ar-SA"/>
        </w:rPr>
        <w:t>г.</w:t>
      </w:r>
      <w:r w:rsidRPr="00BF19A6">
        <w:rPr>
          <w:rFonts w:ascii="GHEA Grapalat" w:hAnsi="GHEA Grapalat" w:cs="Sylfaen"/>
          <w:sz w:val="20"/>
          <w:u w:val="single"/>
          <w:lang w:bidi="ar-SA"/>
        </w:rPr>
        <w:t xml:space="preserve"> </w:t>
      </w:r>
      <w:r w:rsidR="00085F00" w:rsidRPr="00BF19A6">
        <w:rPr>
          <w:rFonts w:ascii="GHEA Grapalat" w:hAnsi="GHEA Grapalat" w:cs="Sylfaen"/>
          <w:sz w:val="20"/>
          <w:lang w:val="af-ZA" w:bidi="ar-SA"/>
        </w:rPr>
        <w:t>по ним</w:t>
      </w:r>
      <w:r w:rsidR="00D42731">
        <w:rPr>
          <w:rFonts w:ascii="GHEA Grapalat" w:hAnsi="GHEA Grapalat" w:cs="Sylfaen"/>
          <w:sz w:val="20"/>
          <w:lang w:bidi="ar-SA"/>
        </w:rPr>
        <w:t xml:space="preserve"> </w:t>
      </w:r>
      <w:r w:rsidR="00D42731" w:rsidRPr="00A0377B">
        <w:rPr>
          <w:rFonts w:ascii="GHEA Grapalat" w:hAnsi="GHEA Grapalat" w:cs="Sylfaen"/>
          <w:sz w:val="20"/>
          <w:lang w:val="af-ZA" w:bidi="ar-SA"/>
        </w:rPr>
        <w:t xml:space="preserve">разъяснения относительно </w:t>
      </w:r>
      <w:r w:rsidRPr="00A0377B">
        <w:rPr>
          <w:rFonts w:ascii="GHEA Grapalat" w:hAnsi="GHEA Grapalat" w:cs="Sylfaen"/>
          <w:sz w:val="20"/>
          <w:lang w:val="af-ZA" w:bidi="ar-SA"/>
        </w:rPr>
        <w:t xml:space="preserve">приглашения по тому же коду: </w:t>
      </w:r>
    </w:p>
    <w:p w:rsidR="00D42731" w:rsidRPr="00D42731" w:rsidRDefault="00D42731" w:rsidP="00D42731">
      <w:pPr>
        <w:widowControl w:val="0"/>
        <w:spacing w:after="160" w:line="360" w:lineRule="auto"/>
        <w:jc w:val="both"/>
        <w:rPr>
          <w:rFonts w:ascii="GHEA Grapalat" w:hAnsi="GHEA Grapalat" w:cs="Sylfaen"/>
          <w:sz w:val="12"/>
          <w:szCs w:val="12"/>
          <w:lang w:val="af-ZA" w:bidi="ar-SA"/>
        </w:rPr>
      </w:pPr>
      <w:r w:rsidRPr="00D42731">
        <w:rPr>
          <w:rFonts w:ascii="GHEA Grapalat" w:hAnsi="GHEA Grapalat" w:cs="Sylfaen"/>
          <w:sz w:val="12"/>
          <w:szCs w:val="12"/>
          <w:lang w:val="af-ZA" w:bidi="ar-SA"/>
        </w:rPr>
        <w:t>дата предоставления разъяснения</w:t>
      </w:r>
    </w:p>
    <w:p w:rsidR="00061BF5" w:rsidRDefault="00D64FDA" w:rsidP="00674D6E">
      <w:pPr>
        <w:widowControl w:val="0"/>
        <w:jc w:val="both"/>
        <w:rPr>
          <w:rFonts w:ascii="GHEA Grapalat" w:hAnsi="GHEA Grapalat"/>
          <w:sz w:val="20"/>
        </w:rPr>
      </w:pPr>
      <w:r w:rsidRPr="0095096C">
        <w:rPr>
          <w:rFonts w:ascii="GHEA Grapalat" w:hAnsi="GHEA Grapalat"/>
          <w:b/>
          <w:sz w:val="20"/>
        </w:rPr>
        <w:t>Запрос № 1</w:t>
      </w:r>
      <w:r w:rsidRPr="0095096C">
        <w:rPr>
          <w:rFonts w:ascii="GHEA Grapalat" w:hAnsi="GHEA Grapalat"/>
          <w:sz w:val="20"/>
        </w:rPr>
        <w:t xml:space="preserve"> </w:t>
      </w:r>
    </w:p>
    <w:p w:rsidR="000D61E1" w:rsidRPr="00425C51" w:rsidRDefault="00A60184" w:rsidP="00585E5E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A60184">
        <w:rPr>
          <w:rFonts w:ascii="GHEA Grapalat" w:hAnsi="GHEA Grapalat" w:hint="eastAsia"/>
          <w:sz w:val="20"/>
        </w:rPr>
        <w:t>Какой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объем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средств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запланирован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на</w:t>
      </w:r>
      <w:r w:rsidRPr="00A60184">
        <w:rPr>
          <w:rFonts w:ascii="GHEA Grapalat" w:hAnsi="GHEA Grapalat"/>
          <w:sz w:val="20"/>
        </w:rPr>
        <w:t xml:space="preserve"> 2024 </w:t>
      </w:r>
      <w:r w:rsidRPr="00A60184">
        <w:rPr>
          <w:rFonts w:ascii="GHEA Grapalat" w:hAnsi="GHEA Grapalat" w:hint="eastAsia"/>
          <w:sz w:val="20"/>
        </w:rPr>
        <w:t>год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на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оказание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услуг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по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Участку</w:t>
      </w:r>
      <w:r w:rsidRPr="00A60184">
        <w:rPr>
          <w:rFonts w:ascii="GHEA Grapalat" w:hAnsi="GHEA Grapalat"/>
          <w:sz w:val="20"/>
        </w:rPr>
        <w:t xml:space="preserve"> 3 </w:t>
      </w:r>
      <w:r w:rsidRPr="00A60184">
        <w:rPr>
          <w:rFonts w:ascii="GHEA Grapalat" w:hAnsi="GHEA Grapalat" w:hint="eastAsia"/>
          <w:sz w:val="20"/>
        </w:rPr>
        <w:t>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Участку</w:t>
      </w:r>
      <w:r w:rsidRPr="00A60184">
        <w:rPr>
          <w:rFonts w:ascii="GHEA Grapalat" w:hAnsi="GHEA Grapalat"/>
          <w:sz w:val="20"/>
        </w:rPr>
        <w:t xml:space="preserve"> 4, </w:t>
      </w:r>
      <w:r w:rsidRPr="00A60184">
        <w:rPr>
          <w:rFonts w:ascii="GHEA Grapalat" w:hAnsi="GHEA Grapalat" w:hint="eastAsia"/>
          <w:sz w:val="20"/>
        </w:rPr>
        <w:t>а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если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средства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планируются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на</w:t>
      </w:r>
      <w:r w:rsidRPr="00A60184">
        <w:rPr>
          <w:rFonts w:ascii="GHEA Grapalat" w:hAnsi="GHEA Grapalat"/>
          <w:sz w:val="20"/>
        </w:rPr>
        <w:t xml:space="preserve"> 2025 </w:t>
      </w:r>
      <w:r w:rsidRPr="00A60184">
        <w:rPr>
          <w:rFonts w:ascii="GHEA Grapalat" w:hAnsi="GHEA Grapalat" w:hint="eastAsia"/>
          <w:sz w:val="20"/>
        </w:rPr>
        <w:t>год</w:t>
      </w:r>
      <w:r w:rsidRPr="00A60184">
        <w:rPr>
          <w:rFonts w:ascii="GHEA Grapalat" w:hAnsi="GHEA Grapalat"/>
          <w:sz w:val="20"/>
        </w:rPr>
        <w:t xml:space="preserve">, </w:t>
      </w:r>
      <w:r w:rsidRPr="00A60184">
        <w:rPr>
          <w:rFonts w:ascii="GHEA Grapalat" w:hAnsi="GHEA Grapalat" w:hint="eastAsia"/>
          <w:sz w:val="20"/>
        </w:rPr>
        <w:t>предполагается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ли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наличие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договора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квалификационных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гарантий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виде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одностороннего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утвержденного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акта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возмещении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убытков</w:t>
      </w:r>
      <w:r w:rsidRPr="00A60184">
        <w:rPr>
          <w:rFonts w:ascii="GHEA Grapalat" w:hAnsi="GHEA Grapalat"/>
          <w:sz w:val="20"/>
        </w:rPr>
        <w:t xml:space="preserve"> ( </w:t>
      </w:r>
      <w:r w:rsidRPr="00A60184">
        <w:rPr>
          <w:rFonts w:ascii="GHEA Grapalat" w:hAnsi="GHEA Grapalat" w:hint="eastAsia"/>
          <w:sz w:val="20"/>
        </w:rPr>
        <w:t>приложение</w:t>
      </w:r>
      <w:r w:rsidRPr="00A60184">
        <w:rPr>
          <w:rFonts w:ascii="GHEA Grapalat" w:hAnsi="GHEA Grapalat"/>
          <w:sz w:val="20"/>
        </w:rPr>
        <w:t xml:space="preserve"> 5.1), </w:t>
      </w:r>
      <w:r w:rsidRPr="00A60184">
        <w:rPr>
          <w:rFonts w:ascii="GHEA Grapalat" w:hAnsi="GHEA Grapalat" w:hint="eastAsia"/>
          <w:sz w:val="20"/>
        </w:rPr>
        <w:t>после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чего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будет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подписано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дополнительное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соглашение</w:t>
      </w:r>
      <w:r w:rsidRPr="00A60184">
        <w:rPr>
          <w:rFonts w:ascii="GHEA Grapalat" w:hAnsi="GHEA Grapalat"/>
          <w:sz w:val="20"/>
        </w:rPr>
        <w:t xml:space="preserve">, </w:t>
      </w:r>
      <w:r w:rsidRPr="00A60184">
        <w:rPr>
          <w:rFonts w:ascii="GHEA Grapalat" w:hAnsi="GHEA Grapalat" w:hint="eastAsia"/>
          <w:sz w:val="20"/>
        </w:rPr>
        <w:t>содержащее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договор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квалификационные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гарантии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виде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денежных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средств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или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поручительства</w:t>
      </w:r>
      <w:r w:rsidRPr="00A60184">
        <w:rPr>
          <w:rFonts w:ascii="GHEA Grapalat" w:hAnsi="GHEA Grapalat"/>
          <w:sz w:val="20"/>
        </w:rPr>
        <w:t xml:space="preserve">, </w:t>
      </w:r>
      <w:r w:rsidRPr="00A60184">
        <w:rPr>
          <w:rFonts w:ascii="GHEA Grapalat" w:hAnsi="GHEA Grapalat" w:hint="eastAsia"/>
          <w:sz w:val="20"/>
        </w:rPr>
        <w:t>предоставленные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банками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размере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денежных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средств</w:t>
      </w:r>
      <w:r w:rsidRPr="00A60184">
        <w:rPr>
          <w:rFonts w:ascii="GHEA Grapalat" w:hAnsi="GHEA Grapalat"/>
          <w:sz w:val="20"/>
        </w:rPr>
        <w:t xml:space="preserve"> </w:t>
      </w:r>
      <w:r w:rsidRPr="00A60184">
        <w:rPr>
          <w:rFonts w:ascii="GHEA Grapalat" w:hAnsi="GHEA Grapalat" w:hint="eastAsia"/>
          <w:sz w:val="20"/>
        </w:rPr>
        <w:t>на</w:t>
      </w:r>
      <w:r w:rsidRPr="00A60184">
        <w:rPr>
          <w:rFonts w:ascii="GHEA Grapalat" w:hAnsi="GHEA Grapalat"/>
          <w:sz w:val="20"/>
        </w:rPr>
        <w:t xml:space="preserve"> 2024 </w:t>
      </w:r>
      <w:r w:rsidRPr="00A60184">
        <w:rPr>
          <w:rFonts w:ascii="GHEA Grapalat" w:hAnsi="GHEA Grapalat" w:hint="eastAsia"/>
          <w:sz w:val="20"/>
        </w:rPr>
        <w:t>год</w:t>
      </w:r>
      <w:r w:rsidRPr="00A60184">
        <w:rPr>
          <w:rFonts w:ascii="GHEA Grapalat" w:hAnsi="GHEA Grapalat"/>
          <w:sz w:val="20"/>
        </w:rPr>
        <w:t>.</w:t>
      </w:r>
      <w:r w:rsidR="00585E5E" w:rsidRPr="00585E5E">
        <w:rPr>
          <w:rFonts w:ascii="GHEA Grapalat" w:hAnsi="GHEA Grapalat"/>
          <w:sz w:val="20"/>
        </w:rPr>
        <w:t>.</w:t>
      </w:r>
    </w:p>
    <w:p w:rsidR="009A5807" w:rsidRDefault="009A5807" w:rsidP="0049612B">
      <w:pPr>
        <w:widowControl w:val="0"/>
        <w:ind w:left="3540"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E14F8A">
        <w:rPr>
          <w:rFonts w:ascii="GHEA Grapalat" w:hAnsi="GHEA Grapalat"/>
          <w:sz w:val="16"/>
          <w:szCs w:val="16"/>
        </w:rPr>
        <w:t>подробное содержание запроса</w:t>
      </w:r>
      <w:r w:rsidR="00BD4E37" w:rsidRPr="00BD4E37">
        <w:rPr>
          <w:rFonts w:ascii="GHEA Grapalat" w:hAnsi="GHEA Grapalat"/>
          <w:sz w:val="16"/>
          <w:szCs w:val="16"/>
        </w:rPr>
        <w:t>_</w:t>
      </w:r>
    </w:p>
    <w:p w:rsidR="00A44056" w:rsidRPr="00A44056" w:rsidRDefault="00A44056" w:rsidP="00674D6E">
      <w:pPr>
        <w:widowControl w:val="0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:rsidR="00585E5E" w:rsidRDefault="00D64FDA" w:rsidP="00585E5E">
      <w:pPr>
        <w:widowControl w:val="0"/>
        <w:jc w:val="both"/>
        <w:rPr>
          <w:rFonts w:ascii="GHEA Grapalat" w:hAnsi="GHEA Grapalat"/>
          <w:b/>
          <w:sz w:val="20"/>
        </w:rPr>
      </w:pPr>
      <w:r w:rsidRPr="0095096C">
        <w:rPr>
          <w:rFonts w:ascii="GHEA Grapalat" w:hAnsi="GHEA Grapalat"/>
          <w:b/>
          <w:sz w:val="20"/>
        </w:rPr>
        <w:t xml:space="preserve">Разъяснение № 1 </w:t>
      </w:r>
    </w:p>
    <w:p w:rsidR="005438A3" w:rsidRPr="00BE7022" w:rsidRDefault="00A60184" w:rsidP="00585E5E">
      <w:pPr>
        <w:widowControl w:val="0"/>
        <w:jc w:val="both"/>
        <w:rPr>
          <w:rFonts w:ascii="GHEA Grapalat" w:hAnsi="GHEA Grapalat"/>
          <w:sz w:val="20"/>
        </w:rPr>
      </w:pP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На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оказание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услуг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по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разделу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3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разделу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4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объем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финансовых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ресурсов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,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запланированный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на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2024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год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,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согласно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заданию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составит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50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процентов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.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Контрактно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-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квалификационное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обеспечение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на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2024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год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части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выделенных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средств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представляется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виде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банковской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гарантии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или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денежных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средств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,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а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части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необходимых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средств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-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виде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односторонне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утвержденного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акта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о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возмещении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убытков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или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денежных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184">
        <w:rPr>
          <w:rFonts w:ascii="GHEA Grapalat" w:hAnsi="GHEA Grapalat" w:hint="eastAsia"/>
          <w:color w:val="000000"/>
          <w:sz w:val="22"/>
          <w:szCs w:val="22"/>
          <w:shd w:val="clear" w:color="auto" w:fill="FFFFFF"/>
          <w:lang w:val="hy-AM"/>
        </w:rPr>
        <w:t>средств</w:t>
      </w:r>
      <w:r w:rsidRPr="00A6018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.</w:t>
      </w:r>
    </w:p>
    <w:p w:rsidR="005438A3" w:rsidRPr="0095096C" w:rsidRDefault="0095096C" w:rsidP="00BD4E37">
      <w:pPr>
        <w:widowControl w:val="0"/>
        <w:spacing w:after="160" w:line="360" w:lineRule="auto"/>
        <w:ind w:left="1985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6"/>
          <w:szCs w:val="16"/>
        </w:rPr>
        <w:t xml:space="preserve">                                </w:t>
      </w:r>
      <w:r w:rsidR="005438A3" w:rsidRPr="0095096C">
        <w:rPr>
          <w:rFonts w:ascii="GHEA Grapalat" w:hAnsi="GHEA Grapalat"/>
          <w:sz w:val="12"/>
          <w:szCs w:val="12"/>
        </w:rPr>
        <w:t>подробное содержание предоставленного разъяснения</w:t>
      </w:r>
    </w:p>
    <w:p w:rsidR="00061BF5" w:rsidRPr="00061BF5" w:rsidRDefault="00061BF5" w:rsidP="00061BF5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  <w:r w:rsidRPr="00061BF5">
        <w:rPr>
          <w:rFonts w:ascii="GHEA Grapalat" w:hAnsi="GHEA Grapalat"/>
          <w:b/>
          <w:spacing w:val="4"/>
          <w:sz w:val="20"/>
        </w:rPr>
        <w:t xml:space="preserve">Запрос № </w:t>
      </w:r>
      <w:r w:rsidR="00585E5E">
        <w:rPr>
          <w:rFonts w:ascii="GHEA Grapalat" w:hAnsi="GHEA Grapalat"/>
          <w:b/>
          <w:spacing w:val="4"/>
          <w:sz w:val="20"/>
          <w:lang w:val="hy-AM"/>
        </w:rPr>
        <w:t>2</w:t>
      </w:r>
      <w:r w:rsidRPr="00061BF5">
        <w:rPr>
          <w:rFonts w:ascii="GHEA Grapalat" w:hAnsi="GHEA Grapalat"/>
          <w:spacing w:val="4"/>
          <w:sz w:val="20"/>
        </w:rPr>
        <w:t xml:space="preserve"> </w:t>
      </w:r>
    </w:p>
    <w:p w:rsidR="00585E5E" w:rsidRDefault="00A60184" w:rsidP="00061BF5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  <w:r w:rsidRPr="00A60184">
        <w:rPr>
          <w:rFonts w:ascii="GHEA Grapalat" w:hAnsi="GHEA Grapalat" w:hint="eastAsia"/>
          <w:spacing w:val="4"/>
          <w:sz w:val="20"/>
        </w:rPr>
        <w:t>Если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цена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заключаемого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договора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меньше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цены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приобретения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услуг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указанной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приглашении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то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этапе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заключения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договора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размер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квалификации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обеспечения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договора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рассчитывается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относительно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цены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договора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или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цена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покупки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указанная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приглашении</w:t>
      </w:r>
      <w:r w:rsidRPr="00A60184">
        <w:rPr>
          <w:rFonts w:ascii="GHEA Grapalat" w:hAnsi="GHEA Grapalat"/>
          <w:spacing w:val="4"/>
          <w:sz w:val="20"/>
        </w:rPr>
        <w:t>.</w:t>
      </w:r>
    </w:p>
    <w:p w:rsidR="00061BF5" w:rsidRDefault="00061BF5" w:rsidP="00061BF5">
      <w:pPr>
        <w:widowControl w:val="0"/>
        <w:spacing w:line="360" w:lineRule="auto"/>
        <w:jc w:val="both"/>
        <w:rPr>
          <w:rFonts w:ascii="GHEA Grapalat" w:hAnsi="GHEA Grapalat"/>
          <w:b/>
          <w:spacing w:val="4"/>
          <w:sz w:val="20"/>
        </w:rPr>
      </w:pPr>
      <w:r w:rsidRPr="00061BF5">
        <w:rPr>
          <w:rFonts w:ascii="GHEA Grapalat" w:hAnsi="GHEA Grapalat"/>
          <w:b/>
          <w:spacing w:val="4"/>
          <w:sz w:val="20"/>
        </w:rPr>
        <w:t xml:space="preserve">Разъяснение № </w:t>
      </w:r>
      <w:r>
        <w:rPr>
          <w:rFonts w:ascii="GHEA Grapalat" w:hAnsi="GHEA Grapalat"/>
          <w:b/>
          <w:spacing w:val="4"/>
          <w:sz w:val="20"/>
        </w:rPr>
        <w:t>2</w:t>
      </w:r>
    </w:p>
    <w:p w:rsidR="00A60184" w:rsidRP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  <w:lang w:val="hy-AM"/>
        </w:rPr>
      </w:pPr>
      <w:r w:rsidRPr="00A60184">
        <w:rPr>
          <w:rFonts w:ascii="GHEA Grapalat" w:hAnsi="GHEA Grapalat" w:hint="eastAsia"/>
          <w:spacing w:val="4"/>
          <w:sz w:val="20"/>
          <w:lang w:val="hy-AM"/>
        </w:rPr>
        <w:t>Размер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квалификационного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обеспечения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равен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пятнадцати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процентам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стоимости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приобретаемых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в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рамках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данной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процедуры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услуг</w:t>
      </w:r>
      <w:r w:rsidRPr="00A60184">
        <w:rPr>
          <w:rFonts w:ascii="GHEA Grapalat" w:hAnsi="GHEA Grapalat"/>
          <w:spacing w:val="4"/>
          <w:sz w:val="20"/>
          <w:lang w:val="hy-AM"/>
        </w:rPr>
        <w:t>.</w:t>
      </w:r>
    </w:p>
    <w:p w:rsidR="00585E5E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  <w:lang w:val="hy-AM"/>
        </w:rPr>
      </w:pPr>
      <w:r w:rsidRPr="00A60184">
        <w:rPr>
          <w:rFonts w:ascii="GHEA Grapalat" w:hAnsi="GHEA Grapalat" w:hint="eastAsia"/>
          <w:spacing w:val="4"/>
          <w:sz w:val="20"/>
          <w:lang w:val="hy-AM"/>
        </w:rPr>
        <w:t>Если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цена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заключаемого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договора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меньше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цены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приобретения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услуг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указанной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в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приглашении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размер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квалификации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обеспечения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договора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на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этапе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заключения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договора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рассчитывается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исходя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из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цены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приобретения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указанной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в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приглашении</w:t>
      </w:r>
      <w:r w:rsidRPr="00A60184">
        <w:rPr>
          <w:rFonts w:ascii="GHEA Grapalat" w:hAnsi="GHEA Grapalat"/>
          <w:spacing w:val="4"/>
          <w:sz w:val="20"/>
          <w:lang w:val="hy-AM"/>
        </w:rPr>
        <w:t>.</w:t>
      </w:r>
    </w:p>
    <w:p w:rsidR="00A60184" w:rsidRP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  <w:r w:rsidRPr="00A60184">
        <w:rPr>
          <w:rFonts w:ascii="GHEA Grapalat" w:hAnsi="GHEA Grapalat"/>
          <w:b/>
          <w:spacing w:val="4"/>
          <w:sz w:val="20"/>
        </w:rPr>
        <w:t xml:space="preserve">Запрос № </w:t>
      </w:r>
      <w:r>
        <w:rPr>
          <w:rFonts w:ascii="GHEA Grapalat" w:hAnsi="GHEA Grapalat"/>
          <w:b/>
          <w:spacing w:val="4"/>
          <w:sz w:val="20"/>
          <w:lang w:val="hy-AM"/>
        </w:rPr>
        <w:t>3</w:t>
      </w:r>
      <w:r w:rsidRPr="00A60184">
        <w:rPr>
          <w:rFonts w:ascii="GHEA Grapalat" w:hAnsi="GHEA Grapalat"/>
          <w:spacing w:val="4"/>
          <w:sz w:val="20"/>
        </w:rPr>
        <w:t xml:space="preserve"> </w:t>
      </w:r>
    </w:p>
    <w:p w:rsidR="00A60184" w:rsidRP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  <w:r w:rsidRPr="00A60184">
        <w:rPr>
          <w:rFonts w:ascii="GHEA Grapalat" w:hAnsi="GHEA Grapalat" w:hint="eastAsia"/>
          <w:spacing w:val="4"/>
          <w:sz w:val="20"/>
        </w:rPr>
        <w:t>Если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стоимость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приобретения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услуг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предусмотренных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приглашении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превышает</w:t>
      </w:r>
      <w:r w:rsidRPr="00A60184">
        <w:rPr>
          <w:rFonts w:ascii="GHEA Grapalat" w:hAnsi="GHEA Grapalat"/>
          <w:spacing w:val="4"/>
          <w:sz w:val="20"/>
        </w:rPr>
        <w:t xml:space="preserve"> 25 </w:t>
      </w:r>
      <w:r w:rsidRPr="00A60184">
        <w:rPr>
          <w:rFonts w:ascii="GHEA Grapalat" w:hAnsi="GHEA Grapalat" w:hint="eastAsia"/>
          <w:spacing w:val="4"/>
          <w:sz w:val="20"/>
        </w:rPr>
        <w:t>миллионов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драмов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РА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приглашение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предназначено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для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предоставления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квалификационных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контрактных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гарантий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виде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денежных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средств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или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гарантий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предоставляемых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банками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этапе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заключения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контракта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но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цена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Сумма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lastRenderedPageBreak/>
        <w:t>подлежащего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заключению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контракта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составляет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менее</w:t>
      </w:r>
      <w:r w:rsidRPr="00A60184">
        <w:rPr>
          <w:rFonts w:ascii="GHEA Grapalat" w:hAnsi="GHEA Grapalat"/>
          <w:spacing w:val="4"/>
          <w:sz w:val="20"/>
        </w:rPr>
        <w:t xml:space="preserve"> 25 </w:t>
      </w:r>
      <w:r w:rsidRPr="00A60184">
        <w:rPr>
          <w:rFonts w:ascii="GHEA Grapalat" w:hAnsi="GHEA Grapalat" w:hint="eastAsia"/>
          <w:spacing w:val="4"/>
          <w:sz w:val="20"/>
        </w:rPr>
        <w:t>миллионов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предполагается</w:t>
      </w:r>
      <w:r w:rsidRPr="00A60184">
        <w:rPr>
          <w:rFonts w:ascii="GHEA Grapalat" w:hAnsi="GHEA Grapalat"/>
          <w:spacing w:val="4"/>
          <w:sz w:val="20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</w:rPr>
        <w:t>что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контракт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На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стадии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заключения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квалификация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и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условия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контракта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могут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быть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представлены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виде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односторонне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утвержденного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заявления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об</w:t>
      </w:r>
      <w:r w:rsidRPr="00A60184">
        <w:rPr>
          <w:rFonts w:ascii="GHEA Grapalat" w:hAnsi="GHEA Grapalat"/>
          <w:spacing w:val="4"/>
          <w:sz w:val="20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</w:rPr>
        <w:t>убытках</w:t>
      </w:r>
      <w:r w:rsidRPr="00A60184">
        <w:rPr>
          <w:rFonts w:ascii="GHEA Grapalat" w:hAnsi="GHEA Grapalat"/>
          <w:spacing w:val="4"/>
          <w:sz w:val="20"/>
        </w:rPr>
        <w:t xml:space="preserve"> (</w:t>
      </w:r>
      <w:r w:rsidRPr="00A60184">
        <w:rPr>
          <w:rFonts w:ascii="GHEA Grapalat" w:hAnsi="GHEA Grapalat" w:hint="eastAsia"/>
          <w:spacing w:val="4"/>
          <w:sz w:val="20"/>
        </w:rPr>
        <w:t>приложение</w:t>
      </w:r>
      <w:r w:rsidRPr="00A60184">
        <w:rPr>
          <w:rFonts w:ascii="GHEA Grapalat" w:hAnsi="GHEA Grapalat"/>
          <w:spacing w:val="4"/>
          <w:sz w:val="20"/>
        </w:rPr>
        <w:t xml:space="preserve"> 5.1).</w:t>
      </w:r>
    </w:p>
    <w:p w:rsidR="00A60184" w:rsidRP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b/>
          <w:spacing w:val="4"/>
          <w:sz w:val="20"/>
        </w:rPr>
      </w:pPr>
      <w:r w:rsidRPr="00A60184">
        <w:rPr>
          <w:rFonts w:ascii="GHEA Grapalat" w:hAnsi="GHEA Grapalat"/>
          <w:b/>
          <w:spacing w:val="4"/>
          <w:sz w:val="20"/>
        </w:rPr>
        <w:t xml:space="preserve">Разъяснение № </w:t>
      </w:r>
      <w:r>
        <w:rPr>
          <w:rFonts w:ascii="GHEA Grapalat" w:hAnsi="GHEA Grapalat"/>
          <w:b/>
          <w:spacing w:val="4"/>
          <w:sz w:val="20"/>
        </w:rPr>
        <w:t>3</w:t>
      </w:r>
    </w:p>
    <w:p w:rsidR="00A60184" w:rsidRP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  <w:lang w:val="hy-AM"/>
        </w:rPr>
      </w:pPr>
      <w:bookmarkStart w:id="0" w:name="_GoBack"/>
      <w:bookmarkEnd w:id="0"/>
      <w:r w:rsidRPr="00A60184">
        <w:rPr>
          <w:rFonts w:ascii="GHEA Grapalat" w:hAnsi="GHEA Grapalat" w:hint="eastAsia"/>
          <w:spacing w:val="4"/>
          <w:sz w:val="20"/>
          <w:lang w:val="hy-AM"/>
        </w:rPr>
        <w:t>Нет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,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это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не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подразумевает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.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Размер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квалификационного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обеспечения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равен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пятнадцати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процентам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стоимости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приобретаемых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в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рамках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данной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процедуры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услуг</w:t>
      </w:r>
      <w:r w:rsidRPr="00A60184">
        <w:rPr>
          <w:rFonts w:ascii="GHEA Grapalat" w:hAnsi="GHEA Grapalat"/>
          <w:spacing w:val="4"/>
          <w:sz w:val="20"/>
          <w:lang w:val="hy-AM"/>
        </w:rPr>
        <w:t>.</w:t>
      </w:r>
    </w:p>
    <w:p w:rsid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  <w:lang w:val="hy-AM"/>
        </w:rPr>
      </w:pPr>
      <w:r w:rsidRPr="00A60184">
        <w:rPr>
          <w:rFonts w:ascii="GHEA Grapalat" w:hAnsi="GHEA Grapalat" w:hint="eastAsia"/>
          <w:spacing w:val="4"/>
          <w:sz w:val="20"/>
          <w:lang w:val="hy-AM"/>
        </w:rPr>
        <w:t>Размер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обеспечения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контракта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составляет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10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процентов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от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покупной</w:t>
      </w:r>
      <w:r w:rsidRPr="00A60184">
        <w:rPr>
          <w:rFonts w:ascii="GHEA Grapalat" w:hAnsi="GHEA Grapalat"/>
          <w:spacing w:val="4"/>
          <w:sz w:val="20"/>
          <w:lang w:val="hy-AM"/>
        </w:rPr>
        <w:t xml:space="preserve"> </w:t>
      </w:r>
      <w:r w:rsidRPr="00A60184">
        <w:rPr>
          <w:rFonts w:ascii="GHEA Grapalat" w:hAnsi="GHEA Grapalat" w:hint="eastAsia"/>
          <w:spacing w:val="4"/>
          <w:sz w:val="20"/>
          <w:lang w:val="hy-AM"/>
        </w:rPr>
        <w:t>цены</w:t>
      </w:r>
      <w:r w:rsidRPr="00A60184">
        <w:rPr>
          <w:rFonts w:ascii="GHEA Grapalat" w:hAnsi="GHEA Grapalat"/>
          <w:spacing w:val="4"/>
          <w:sz w:val="20"/>
          <w:lang w:val="hy-AM"/>
        </w:rPr>
        <w:t>;</w:t>
      </w:r>
    </w:p>
    <w:p w:rsid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  <w:lang w:val="hy-AM"/>
        </w:rPr>
      </w:pPr>
    </w:p>
    <w:p w:rsidR="00A60184" w:rsidRDefault="00A60184" w:rsidP="00A60184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</w:p>
    <w:p w:rsidR="004D0511" w:rsidRPr="004D0511" w:rsidRDefault="00D64FDA" w:rsidP="0091477F">
      <w:pPr>
        <w:widowControl w:val="0"/>
        <w:spacing w:line="360" w:lineRule="auto"/>
        <w:jc w:val="both"/>
        <w:rPr>
          <w:rFonts w:ascii="GHEA Grapalat" w:hAnsi="GHEA Grapalat"/>
          <w:spacing w:val="4"/>
          <w:sz w:val="20"/>
        </w:rPr>
      </w:pPr>
      <w:r w:rsidRPr="004D0511">
        <w:rPr>
          <w:rFonts w:ascii="GHEA Grapalat" w:hAnsi="GHEA Grapalat"/>
          <w:spacing w:val="4"/>
          <w:sz w:val="20"/>
        </w:rPr>
        <w:t>Для получения дополнительной информации, связанной с настоящим</w:t>
      </w:r>
      <w:r w:rsidR="001B6E60" w:rsidRPr="004D0511">
        <w:rPr>
          <w:rFonts w:ascii="Courier New" w:hAnsi="Courier New" w:cs="Courier New"/>
          <w:spacing w:val="4"/>
          <w:sz w:val="20"/>
          <w:lang w:val="en-US"/>
        </w:rPr>
        <w:t> </w:t>
      </w:r>
      <w:r w:rsidRPr="004D0511">
        <w:rPr>
          <w:rFonts w:ascii="GHEA Grapalat" w:hAnsi="GHEA Grapalat"/>
          <w:spacing w:val="4"/>
          <w:sz w:val="20"/>
        </w:rPr>
        <w:t>объявлением</w:t>
      </w:r>
      <w:r w:rsidR="00B2111C" w:rsidRPr="00B2111C">
        <w:rPr>
          <w:rFonts w:ascii="GHEA Grapalat" w:hAnsi="GHEA Grapalat"/>
          <w:sz w:val="20"/>
        </w:rPr>
        <w:t xml:space="preserve"> </w:t>
      </w:r>
      <w:r w:rsidR="00B2111C" w:rsidRPr="004D0511">
        <w:rPr>
          <w:rFonts w:ascii="GHEA Grapalat" w:hAnsi="GHEA Grapalat"/>
          <w:sz w:val="20"/>
        </w:rPr>
        <w:t>под кодом</w:t>
      </w:r>
      <w:r w:rsidR="00B2111C" w:rsidRPr="004D0511">
        <w:rPr>
          <w:rFonts w:ascii="GHEA Grapalat" w:hAnsi="GHEA Grapalat"/>
          <w:sz w:val="20"/>
          <w:lang w:val="af-ZA" w:bidi="ar-SA"/>
        </w:rPr>
        <w:t xml:space="preserve"> </w:t>
      </w:r>
      <w:r w:rsidR="00864ED4" w:rsidRPr="00864ED4">
        <w:rPr>
          <w:rFonts w:ascii="GHEA Grapalat" w:hAnsi="GHEA Grapalat"/>
          <w:bCs/>
          <w:noProof/>
          <w:sz w:val="20"/>
          <w:lang w:val="hy-AM" w:eastAsia="en-US" w:bidi="ar-SA"/>
        </w:rPr>
        <w:t>ՀՀ ՋԿ-ՀԲՄԽԾՁԲ-24/1</w:t>
      </w:r>
      <w:r w:rsidRPr="004D0511">
        <w:rPr>
          <w:rFonts w:ascii="GHEA Grapalat" w:hAnsi="GHEA Grapalat"/>
          <w:spacing w:val="4"/>
          <w:sz w:val="20"/>
        </w:rPr>
        <w:t xml:space="preserve">, можно обратиться </w:t>
      </w:r>
      <w:r w:rsidR="00A7446E" w:rsidRPr="004D0511">
        <w:rPr>
          <w:rFonts w:ascii="GHEA Grapalat" w:hAnsi="GHEA Grapalat"/>
          <w:spacing w:val="4"/>
          <w:sz w:val="20"/>
        </w:rPr>
        <w:t xml:space="preserve">к секретарю </w:t>
      </w:r>
      <w:r w:rsidR="00661ACB" w:rsidRPr="004D0511">
        <w:rPr>
          <w:rFonts w:ascii="GHEA Grapalat" w:hAnsi="GHEA Grapalat"/>
          <w:spacing w:val="4"/>
          <w:sz w:val="20"/>
        </w:rPr>
        <w:t xml:space="preserve">Оценочной </w:t>
      </w:r>
      <w:r w:rsidR="00A7446E" w:rsidRPr="004D0511">
        <w:rPr>
          <w:rFonts w:ascii="GHEA Grapalat" w:hAnsi="GHEA Grapalat"/>
          <w:spacing w:val="4"/>
          <w:sz w:val="20"/>
        </w:rPr>
        <w:t>комиссии</w:t>
      </w:r>
      <w:r w:rsidR="00A726AD" w:rsidRPr="004D0511">
        <w:rPr>
          <w:rFonts w:ascii="GHEA Grapalat" w:hAnsi="GHEA Grapalat"/>
          <w:spacing w:val="4"/>
          <w:sz w:val="20"/>
        </w:rPr>
        <w:t xml:space="preserve"> </w:t>
      </w:r>
      <w:r w:rsidR="00A726AD" w:rsidRPr="004D0511">
        <w:rPr>
          <w:rFonts w:ascii="GHEA Grapalat" w:hAnsi="GHEA Grapalat"/>
          <w:sz w:val="20"/>
          <w:u w:val="single"/>
        </w:rPr>
        <w:t>Анне Саргся</w:t>
      </w:r>
      <w:r w:rsidR="00B2111C">
        <w:rPr>
          <w:rFonts w:ascii="GHEA Grapalat" w:hAnsi="GHEA Grapalat"/>
          <w:sz w:val="20"/>
          <w:u w:val="single"/>
        </w:rPr>
        <w:t>н</w:t>
      </w:r>
      <w:r w:rsidR="004D0511">
        <w:rPr>
          <w:rFonts w:ascii="GHEA Grapalat" w:hAnsi="GHEA Grapalat"/>
          <w:sz w:val="20"/>
          <w:u w:val="single"/>
          <w:lang w:bidi="ar-SA"/>
        </w:rPr>
        <w:t>.</w:t>
      </w:r>
      <w:r w:rsidR="004D0511" w:rsidRPr="004D0511">
        <w:rPr>
          <w:rFonts w:ascii="GHEA Grapalat" w:hAnsi="GHEA Grapalat"/>
          <w:sz w:val="20"/>
          <w:lang w:bidi="ar-SA"/>
        </w:rPr>
        <w:t xml:space="preserve"> </w:t>
      </w:r>
    </w:p>
    <w:p w:rsidR="00DE4E72" w:rsidRDefault="004D0511" w:rsidP="004D0511">
      <w:pPr>
        <w:widowControl w:val="0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0"/>
        </w:rPr>
        <w:t xml:space="preserve">       </w:t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  <w:t xml:space="preserve">    </w:t>
      </w:r>
      <w:r w:rsidR="00B2111C">
        <w:rPr>
          <w:rFonts w:ascii="GHEA Grapalat" w:hAnsi="GHEA Grapalat"/>
          <w:sz w:val="20"/>
        </w:rPr>
        <w:tab/>
      </w:r>
      <w:r w:rsidR="00B2111C">
        <w:rPr>
          <w:rFonts w:ascii="GHEA Grapalat" w:hAnsi="GHEA Grapalat"/>
          <w:sz w:val="20"/>
        </w:rPr>
        <w:tab/>
      </w:r>
      <w:r w:rsidR="00B2111C">
        <w:rPr>
          <w:rFonts w:ascii="GHEA Grapalat" w:hAnsi="GHEA Grapalat"/>
          <w:sz w:val="20"/>
        </w:rPr>
        <w:tab/>
      </w:r>
      <w:r w:rsidR="00B2111C">
        <w:rPr>
          <w:rFonts w:ascii="GHEA Grapalat" w:hAnsi="GHEA Grapalat"/>
          <w:sz w:val="20"/>
        </w:rPr>
        <w:tab/>
      </w:r>
      <w:r w:rsidR="00B2111C">
        <w:rPr>
          <w:rFonts w:ascii="GHEA Grapalat" w:hAnsi="GHEA Grapalat"/>
          <w:sz w:val="20"/>
        </w:rPr>
        <w:tab/>
      </w:r>
      <w:r w:rsidR="00B2111C">
        <w:rPr>
          <w:rFonts w:ascii="GHEA Grapalat" w:hAnsi="GHEA Grapalat"/>
          <w:sz w:val="20"/>
        </w:rPr>
        <w:tab/>
      </w:r>
      <w:r w:rsidR="00A726AD" w:rsidRPr="004D0511">
        <w:rPr>
          <w:rFonts w:ascii="GHEA Grapalat" w:hAnsi="GHEA Grapalat"/>
          <w:sz w:val="12"/>
          <w:szCs w:val="12"/>
        </w:rPr>
        <w:t>имя, фамилия</w:t>
      </w:r>
      <w:r>
        <w:rPr>
          <w:rFonts w:ascii="GHEA Grapalat" w:hAnsi="GHEA Grapalat"/>
          <w:sz w:val="12"/>
          <w:szCs w:val="12"/>
        </w:rPr>
        <w:t xml:space="preserve">                                                                 </w:t>
      </w:r>
    </w:p>
    <w:p w:rsidR="004D0511" w:rsidRPr="00055FCB" w:rsidRDefault="004D0511" w:rsidP="004D0511">
      <w:pPr>
        <w:widowControl w:val="0"/>
        <w:jc w:val="both"/>
        <w:rPr>
          <w:rFonts w:ascii="GHEA Grapalat" w:hAnsi="GHEA Grapalat" w:cs="Sylfaen"/>
          <w:i/>
          <w:sz w:val="16"/>
          <w:szCs w:val="16"/>
        </w:rPr>
      </w:pPr>
    </w:p>
    <w:p w:rsidR="004D0511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4D0511">
        <w:rPr>
          <w:rFonts w:ascii="GHEA Grapalat" w:hAnsi="GHEA Grapalat"/>
          <w:sz w:val="20"/>
        </w:rPr>
        <w:t>Телефон</w:t>
      </w:r>
      <w:r w:rsidR="00661ACB" w:rsidRPr="004D0511">
        <w:rPr>
          <w:rFonts w:ascii="GHEA Grapalat" w:hAnsi="GHEA Grapalat"/>
          <w:sz w:val="20"/>
        </w:rPr>
        <w:t>:</w:t>
      </w:r>
      <w:r w:rsidR="004D0511">
        <w:rPr>
          <w:rFonts w:ascii="GHEA Grapalat" w:hAnsi="GHEA Grapalat"/>
          <w:sz w:val="20"/>
        </w:rPr>
        <w:t xml:space="preserve"> </w:t>
      </w:r>
      <w:r w:rsidR="00A726AD" w:rsidRPr="004D0511">
        <w:rPr>
          <w:rFonts w:ascii="GHEA Grapalat" w:hAnsi="GHEA Grapalat"/>
          <w:i/>
          <w:sz w:val="20"/>
          <w:lang w:val="hy-AM"/>
        </w:rPr>
        <w:t>(+374) 540229</w:t>
      </w:r>
    </w:p>
    <w:p w:rsidR="00185136" w:rsidRPr="004D0511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4D0511">
        <w:rPr>
          <w:rFonts w:ascii="GHEA Grapalat" w:hAnsi="GHEA Grapalat"/>
          <w:sz w:val="20"/>
        </w:rPr>
        <w:t>Электронная почта</w:t>
      </w:r>
      <w:r w:rsidR="00661ACB" w:rsidRPr="004D0511">
        <w:rPr>
          <w:rFonts w:ascii="GHEA Grapalat" w:hAnsi="GHEA Grapalat"/>
          <w:sz w:val="20"/>
        </w:rPr>
        <w:t>:</w:t>
      </w:r>
      <w:r w:rsidRPr="004D0511">
        <w:rPr>
          <w:rFonts w:ascii="GHEA Grapalat" w:hAnsi="GHEA Grapalat"/>
          <w:sz w:val="20"/>
        </w:rPr>
        <w:t xml:space="preserve"> </w:t>
      </w:r>
      <w:r w:rsidR="004D0511">
        <w:rPr>
          <w:rFonts w:ascii="GHEA Grapalat" w:hAnsi="GHEA Grapalat"/>
          <w:sz w:val="20"/>
        </w:rPr>
        <w:t xml:space="preserve"> </w:t>
      </w:r>
      <w:hyperlink r:id="rId7" w:history="1">
        <w:r w:rsidR="00A726AD" w:rsidRPr="004D0511">
          <w:rPr>
            <w:rStyle w:val="Hyperlink"/>
            <w:rFonts w:ascii="GHEA Grapalat" w:hAnsi="GHEA Grapalat"/>
            <w:sz w:val="20"/>
          </w:rPr>
          <w:t>anna.sargsyan@scws.am</w:t>
        </w:r>
      </w:hyperlink>
      <w:r w:rsidR="002B6B46" w:rsidRPr="002B6B46">
        <w:rPr>
          <w:rFonts w:ascii="GHEA Grapalat" w:hAnsi="GHEA Grapalat"/>
          <w:color w:val="0000FF"/>
          <w:sz w:val="20"/>
          <w:u w:val="single"/>
          <w:lang w:val="af-ZA"/>
        </w:rPr>
        <w:t xml:space="preserve">, </w:t>
      </w:r>
      <w:hyperlink r:id="rId8" w:history="1">
        <w:r w:rsidR="002B6B46" w:rsidRPr="002B6B46">
          <w:rPr>
            <w:rStyle w:val="Hyperlink"/>
            <w:rFonts w:ascii="GHEA Grapalat" w:hAnsi="GHEA Grapalat"/>
            <w:sz w:val="20"/>
            <w:lang w:val="af-ZA"/>
          </w:rPr>
          <w:t>finansakan2013@mail.am</w:t>
        </w:r>
      </w:hyperlink>
    </w:p>
    <w:p w:rsidR="00864ED4" w:rsidRDefault="00661ACB" w:rsidP="002B6B46">
      <w:pPr>
        <w:widowControl w:val="0"/>
        <w:jc w:val="both"/>
        <w:rPr>
          <w:rFonts w:ascii="GHEA Grapalat" w:hAnsi="GHEA Grapalat"/>
          <w:bCs/>
          <w:noProof/>
          <w:sz w:val="20"/>
          <w:lang w:val="hy-AM" w:eastAsia="en-US" w:bidi="ar-SA"/>
        </w:rPr>
      </w:pPr>
      <w:r w:rsidRPr="004D0511">
        <w:rPr>
          <w:rFonts w:ascii="GHEA Grapalat" w:hAnsi="GHEA Grapalat"/>
          <w:sz w:val="20"/>
        </w:rPr>
        <w:t xml:space="preserve">Оценочная </w:t>
      </w:r>
      <w:r w:rsidR="002518F7" w:rsidRPr="004D0511">
        <w:rPr>
          <w:rFonts w:ascii="GHEA Grapalat" w:hAnsi="GHEA Grapalat"/>
          <w:sz w:val="20"/>
        </w:rPr>
        <w:t>комиссия процедуры закупки по</w:t>
      </w:r>
      <w:r w:rsidR="004A0803" w:rsidRPr="004D0511">
        <w:rPr>
          <w:rFonts w:ascii="GHEA Grapalat" w:hAnsi="GHEA Grapalat"/>
          <w:sz w:val="20"/>
        </w:rPr>
        <w:t>д</w:t>
      </w:r>
      <w:r w:rsidR="002518F7" w:rsidRPr="004D0511">
        <w:rPr>
          <w:rFonts w:ascii="GHEA Grapalat" w:hAnsi="GHEA Grapalat"/>
          <w:sz w:val="20"/>
        </w:rPr>
        <w:t xml:space="preserve"> код</w:t>
      </w:r>
      <w:r w:rsidR="004A0803" w:rsidRPr="004D0511">
        <w:rPr>
          <w:rFonts w:ascii="GHEA Grapalat" w:hAnsi="GHEA Grapalat"/>
          <w:sz w:val="20"/>
        </w:rPr>
        <w:t>ом</w:t>
      </w:r>
      <w:r w:rsidR="00A726AD" w:rsidRPr="004D0511">
        <w:rPr>
          <w:rFonts w:ascii="GHEA Grapalat" w:hAnsi="GHEA Grapalat"/>
          <w:sz w:val="20"/>
          <w:lang w:val="af-ZA" w:bidi="ar-SA"/>
        </w:rPr>
        <w:t xml:space="preserve"> </w:t>
      </w:r>
      <w:r w:rsidR="00864ED4" w:rsidRPr="00864ED4">
        <w:rPr>
          <w:rFonts w:ascii="GHEA Grapalat" w:hAnsi="GHEA Grapalat"/>
          <w:bCs/>
          <w:noProof/>
          <w:sz w:val="20"/>
          <w:lang w:val="hy-AM" w:eastAsia="en-US" w:bidi="ar-SA"/>
        </w:rPr>
        <w:t>ՀՀ ՋԿ-ՀԲՄԽԾՁԲ-24/1</w:t>
      </w:r>
    </w:p>
    <w:p w:rsidR="002518F7" w:rsidRPr="00A726AD" w:rsidRDefault="00661ACB" w:rsidP="002B6B46">
      <w:pPr>
        <w:widowControl w:val="0"/>
        <w:jc w:val="both"/>
        <w:rPr>
          <w:rFonts w:ascii="GHEA Grapalat" w:hAnsi="GHEA Grapalat" w:cs="Sylfaen"/>
          <w:sz w:val="12"/>
          <w:szCs w:val="12"/>
        </w:rPr>
      </w:pPr>
      <w:r w:rsidRPr="00A726AD">
        <w:rPr>
          <w:rFonts w:ascii="GHEA Grapalat" w:hAnsi="GHEA Grapalat"/>
          <w:sz w:val="12"/>
          <w:szCs w:val="12"/>
        </w:rPr>
        <w:t xml:space="preserve">код </w:t>
      </w:r>
      <w:r w:rsidR="004614C2" w:rsidRPr="00A726AD">
        <w:rPr>
          <w:rFonts w:ascii="GHEA Grapalat" w:hAnsi="GHEA Grapalat"/>
          <w:sz w:val="12"/>
          <w:szCs w:val="12"/>
        </w:rPr>
        <w:t>процедуры</w:t>
      </w:r>
    </w:p>
    <w:p w:rsidR="001A4EC4" w:rsidRPr="001A4EC4" w:rsidRDefault="001A4EC4">
      <w:pPr>
        <w:widowControl w:val="0"/>
        <w:spacing w:after="160" w:line="360" w:lineRule="auto"/>
        <w:jc w:val="both"/>
        <w:rPr>
          <w:rFonts w:ascii="GHEA Grapalat" w:hAnsi="GHEA Grapalat" w:cs="Sylfaen"/>
          <w:szCs w:val="24"/>
        </w:rPr>
      </w:pPr>
    </w:p>
    <w:sectPr w:rsidR="001A4EC4" w:rsidRPr="001A4EC4" w:rsidSect="003C70B4">
      <w:footerReference w:type="even" r:id="rId9"/>
      <w:footerReference w:type="default" r:id="rId10"/>
      <w:pgSz w:w="11906" w:h="16838" w:code="9"/>
      <w:pgMar w:top="630" w:right="656" w:bottom="993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EF" w:rsidRDefault="00284EEF">
      <w:r>
        <w:separator/>
      </w:r>
    </w:p>
  </w:endnote>
  <w:endnote w:type="continuationSeparator" w:id="0">
    <w:p w:rsidR="00284EEF" w:rsidRDefault="0028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A60184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EF" w:rsidRDefault="00284EEF">
      <w:r>
        <w:separator/>
      </w:r>
    </w:p>
  </w:footnote>
  <w:footnote w:type="continuationSeparator" w:id="0">
    <w:p w:rsidR="00284EEF" w:rsidRDefault="0028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3DB9"/>
    <w:rsid w:val="00055FCB"/>
    <w:rsid w:val="0005765A"/>
    <w:rsid w:val="00061BF5"/>
    <w:rsid w:val="00063D6E"/>
    <w:rsid w:val="000706DF"/>
    <w:rsid w:val="00075FE5"/>
    <w:rsid w:val="00082455"/>
    <w:rsid w:val="00085F00"/>
    <w:rsid w:val="0009444C"/>
    <w:rsid w:val="000C210A"/>
    <w:rsid w:val="000D61E1"/>
    <w:rsid w:val="00100D10"/>
    <w:rsid w:val="00102A32"/>
    <w:rsid w:val="001038C8"/>
    <w:rsid w:val="00120E57"/>
    <w:rsid w:val="00124077"/>
    <w:rsid w:val="00125AFF"/>
    <w:rsid w:val="00131001"/>
    <w:rsid w:val="00132E94"/>
    <w:rsid w:val="0013722C"/>
    <w:rsid w:val="001466A8"/>
    <w:rsid w:val="001563E9"/>
    <w:rsid w:val="001628D6"/>
    <w:rsid w:val="00180617"/>
    <w:rsid w:val="00181F7F"/>
    <w:rsid w:val="00185136"/>
    <w:rsid w:val="001860C6"/>
    <w:rsid w:val="001928BA"/>
    <w:rsid w:val="00196817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5901"/>
    <w:rsid w:val="001F1025"/>
    <w:rsid w:val="001F5BAF"/>
    <w:rsid w:val="0020028B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84EEF"/>
    <w:rsid w:val="00294538"/>
    <w:rsid w:val="002955FD"/>
    <w:rsid w:val="002A5B15"/>
    <w:rsid w:val="002B6B46"/>
    <w:rsid w:val="002C1A63"/>
    <w:rsid w:val="002C491C"/>
    <w:rsid w:val="002C5839"/>
    <w:rsid w:val="002C60EF"/>
    <w:rsid w:val="002D4550"/>
    <w:rsid w:val="002E72F0"/>
    <w:rsid w:val="002F50FC"/>
    <w:rsid w:val="002F720F"/>
    <w:rsid w:val="00301137"/>
    <w:rsid w:val="00302445"/>
    <w:rsid w:val="003057F7"/>
    <w:rsid w:val="00306FFC"/>
    <w:rsid w:val="0030710B"/>
    <w:rsid w:val="00315746"/>
    <w:rsid w:val="0031734F"/>
    <w:rsid w:val="00330630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C70B4"/>
    <w:rsid w:val="003D5271"/>
    <w:rsid w:val="003E343E"/>
    <w:rsid w:val="003E3908"/>
    <w:rsid w:val="003F49B4"/>
    <w:rsid w:val="004125EA"/>
    <w:rsid w:val="00425C51"/>
    <w:rsid w:val="004317F3"/>
    <w:rsid w:val="0043269D"/>
    <w:rsid w:val="00441E90"/>
    <w:rsid w:val="00452D00"/>
    <w:rsid w:val="00454284"/>
    <w:rsid w:val="004614C2"/>
    <w:rsid w:val="00467A9D"/>
    <w:rsid w:val="00473936"/>
    <w:rsid w:val="00480FFF"/>
    <w:rsid w:val="00486700"/>
    <w:rsid w:val="004945B6"/>
    <w:rsid w:val="0049612B"/>
    <w:rsid w:val="004A0803"/>
    <w:rsid w:val="004A1CDD"/>
    <w:rsid w:val="004A5723"/>
    <w:rsid w:val="004B0C88"/>
    <w:rsid w:val="004B2CAE"/>
    <w:rsid w:val="004B7036"/>
    <w:rsid w:val="004B7482"/>
    <w:rsid w:val="004D0511"/>
    <w:rsid w:val="004D4E6E"/>
    <w:rsid w:val="004D595D"/>
    <w:rsid w:val="004E7E48"/>
    <w:rsid w:val="004F0A27"/>
    <w:rsid w:val="004F596C"/>
    <w:rsid w:val="005037FA"/>
    <w:rsid w:val="00512432"/>
    <w:rsid w:val="00531EA4"/>
    <w:rsid w:val="00537FD4"/>
    <w:rsid w:val="005438A3"/>
    <w:rsid w:val="00546E4E"/>
    <w:rsid w:val="005645A0"/>
    <w:rsid w:val="00565F1E"/>
    <w:rsid w:val="005676AA"/>
    <w:rsid w:val="005676B5"/>
    <w:rsid w:val="00585E5E"/>
    <w:rsid w:val="00586A35"/>
    <w:rsid w:val="0059197C"/>
    <w:rsid w:val="00596EA1"/>
    <w:rsid w:val="005A05CF"/>
    <w:rsid w:val="005A3B39"/>
    <w:rsid w:val="005A7CDE"/>
    <w:rsid w:val="005B30BE"/>
    <w:rsid w:val="005C16AF"/>
    <w:rsid w:val="005C39A0"/>
    <w:rsid w:val="005C6AF0"/>
    <w:rsid w:val="005D0F4E"/>
    <w:rsid w:val="005E28E2"/>
    <w:rsid w:val="005E2E2B"/>
    <w:rsid w:val="005E2F58"/>
    <w:rsid w:val="005F1C30"/>
    <w:rsid w:val="005F229A"/>
    <w:rsid w:val="005F254D"/>
    <w:rsid w:val="005F50FC"/>
    <w:rsid w:val="00604B60"/>
    <w:rsid w:val="00612E9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012D"/>
    <w:rsid w:val="00661ACB"/>
    <w:rsid w:val="00666CF1"/>
    <w:rsid w:val="0067062B"/>
    <w:rsid w:val="00673895"/>
    <w:rsid w:val="00674D6E"/>
    <w:rsid w:val="00683E3A"/>
    <w:rsid w:val="00686425"/>
    <w:rsid w:val="006A7325"/>
    <w:rsid w:val="006B3D83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4052"/>
    <w:rsid w:val="007B6C31"/>
    <w:rsid w:val="007C3B03"/>
    <w:rsid w:val="007C7163"/>
    <w:rsid w:val="007D39EC"/>
    <w:rsid w:val="007E7F70"/>
    <w:rsid w:val="007F7A83"/>
    <w:rsid w:val="00805D1B"/>
    <w:rsid w:val="008123AD"/>
    <w:rsid w:val="00823294"/>
    <w:rsid w:val="0085228E"/>
    <w:rsid w:val="00864ED4"/>
    <w:rsid w:val="00874380"/>
    <w:rsid w:val="00890A14"/>
    <w:rsid w:val="00891CC9"/>
    <w:rsid w:val="00894E35"/>
    <w:rsid w:val="00896409"/>
    <w:rsid w:val="008A2E6B"/>
    <w:rsid w:val="008A3FD0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E78"/>
    <w:rsid w:val="008F5FBD"/>
    <w:rsid w:val="008F7DC4"/>
    <w:rsid w:val="00901B34"/>
    <w:rsid w:val="00907C60"/>
    <w:rsid w:val="00910DE9"/>
    <w:rsid w:val="00913176"/>
    <w:rsid w:val="0091477F"/>
    <w:rsid w:val="00916899"/>
    <w:rsid w:val="0092549D"/>
    <w:rsid w:val="009337B2"/>
    <w:rsid w:val="009507AF"/>
    <w:rsid w:val="0095096C"/>
    <w:rsid w:val="00956278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B79B6"/>
    <w:rsid w:val="009C1D56"/>
    <w:rsid w:val="009C6C25"/>
    <w:rsid w:val="009D3379"/>
    <w:rsid w:val="009D3A60"/>
    <w:rsid w:val="009E5F93"/>
    <w:rsid w:val="009F5D08"/>
    <w:rsid w:val="00A03098"/>
    <w:rsid w:val="00A0377B"/>
    <w:rsid w:val="00A30C0F"/>
    <w:rsid w:val="00A36B72"/>
    <w:rsid w:val="00A433DD"/>
    <w:rsid w:val="00A44056"/>
    <w:rsid w:val="00A60184"/>
    <w:rsid w:val="00A70700"/>
    <w:rsid w:val="00A726AD"/>
    <w:rsid w:val="00A7446E"/>
    <w:rsid w:val="00AA698E"/>
    <w:rsid w:val="00AB1F7F"/>
    <w:rsid w:val="00AB2D08"/>
    <w:rsid w:val="00AB5C2A"/>
    <w:rsid w:val="00AC7B06"/>
    <w:rsid w:val="00AD5F58"/>
    <w:rsid w:val="00AE7C17"/>
    <w:rsid w:val="00AF498B"/>
    <w:rsid w:val="00B06F5C"/>
    <w:rsid w:val="00B10495"/>
    <w:rsid w:val="00B16C9D"/>
    <w:rsid w:val="00B2111C"/>
    <w:rsid w:val="00B21464"/>
    <w:rsid w:val="00B215D3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E7022"/>
    <w:rsid w:val="00BF118D"/>
    <w:rsid w:val="00BF19A6"/>
    <w:rsid w:val="00C0200A"/>
    <w:rsid w:val="00C04BBE"/>
    <w:rsid w:val="00C225E2"/>
    <w:rsid w:val="00C25A4D"/>
    <w:rsid w:val="00C51538"/>
    <w:rsid w:val="00C51C0D"/>
    <w:rsid w:val="00C52425"/>
    <w:rsid w:val="00C54035"/>
    <w:rsid w:val="00C56677"/>
    <w:rsid w:val="00C625DD"/>
    <w:rsid w:val="00C6577B"/>
    <w:rsid w:val="00C90538"/>
    <w:rsid w:val="00C926B7"/>
    <w:rsid w:val="00CA0F11"/>
    <w:rsid w:val="00CA6069"/>
    <w:rsid w:val="00CA61DE"/>
    <w:rsid w:val="00CB7820"/>
    <w:rsid w:val="00CC3F1A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2731"/>
    <w:rsid w:val="00D47211"/>
    <w:rsid w:val="00D52421"/>
    <w:rsid w:val="00D549D0"/>
    <w:rsid w:val="00D559F9"/>
    <w:rsid w:val="00D63146"/>
    <w:rsid w:val="00D637DA"/>
    <w:rsid w:val="00D64FDA"/>
    <w:rsid w:val="00D660D3"/>
    <w:rsid w:val="00D673FC"/>
    <w:rsid w:val="00D810D7"/>
    <w:rsid w:val="00D827E9"/>
    <w:rsid w:val="00D83E21"/>
    <w:rsid w:val="00D84893"/>
    <w:rsid w:val="00D901F4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29EF"/>
    <w:rsid w:val="00E476D2"/>
    <w:rsid w:val="00E5530C"/>
    <w:rsid w:val="00E55B11"/>
    <w:rsid w:val="00E55F33"/>
    <w:rsid w:val="00E574FD"/>
    <w:rsid w:val="00E615C8"/>
    <w:rsid w:val="00E655F3"/>
    <w:rsid w:val="00E67524"/>
    <w:rsid w:val="00E677AC"/>
    <w:rsid w:val="00E74DC7"/>
    <w:rsid w:val="00E90A3A"/>
    <w:rsid w:val="00E90D75"/>
    <w:rsid w:val="00E91BE9"/>
    <w:rsid w:val="00E96BC2"/>
    <w:rsid w:val="00E972AF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07E78"/>
    <w:rsid w:val="00F11DDE"/>
    <w:rsid w:val="00F177BD"/>
    <w:rsid w:val="00F22D7A"/>
    <w:rsid w:val="00F23628"/>
    <w:rsid w:val="00F313A6"/>
    <w:rsid w:val="00F408C7"/>
    <w:rsid w:val="00F546D9"/>
    <w:rsid w:val="00F570A9"/>
    <w:rsid w:val="00F714E0"/>
    <w:rsid w:val="00F8175C"/>
    <w:rsid w:val="00F97516"/>
    <w:rsid w:val="00F97BAF"/>
    <w:rsid w:val="00FA127B"/>
    <w:rsid w:val="00FA3189"/>
    <w:rsid w:val="00FB014A"/>
    <w:rsid w:val="00FB2803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01229"/>
  <w15:docId w15:val="{ADF35C15-B982-44F4-A339-61094CD6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customStyle="1" w:styleId="jlqj4b">
    <w:name w:val="jlqj4b"/>
    <w:basedOn w:val="DefaultParagraphFont"/>
    <w:rsid w:val="00AC7B06"/>
  </w:style>
  <w:style w:type="character" w:customStyle="1" w:styleId="viiyi">
    <w:name w:val="viiyi"/>
    <w:basedOn w:val="DefaultParagraphFont"/>
    <w:rsid w:val="00BE7022"/>
  </w:style>
  <w:style w:type="character" w:customStyle="1" w:styleId="q4iawc">
    <w:name w:val="q4iawc"/>
    <w:basedOn w:val="DefaultParagraphFont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akan2013@mail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argsyan@scws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51</cp:revision>
  <cp:lastPrinted>2012-06-13T06:43:00Z</cp:lastPrinted>
  <dcterms:created xsi:type="dcterms:W3CDTF">2018-08-08T07:12:00Z</dcterms:created>
  <dcterms:modified xsi:type="dcterms:W3CDTF">2024-04-30T10:14:00Z</dcterms:modified>
</cp:coreProperties>
</file>