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221FF2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221FF2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41</w:t>
      </w:r>
      <w:r w:rsidR="00F62E90" w:rsidRPr="005E1F72">
        <w:rPr>
          <w:rFonts w:ascii="GHEA Grapalat" w:hAnsi="GHEA Grapalat"/>
          <w:u w:val="single"/>
          <w:lang w:val="af-ZA"/>
        </w:rPr>
        <w:t xml:space="preserve">  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21FF2">
        <w:rPr>
          <w:rFonts w:ascii="GHEA Grapalat" w:hAnsi="GHEA Grapalat" w:cs="Sylfaen"/>
          <w:sz w:val="20"/>
          <w:lang w:val="hy-AM"/>
        </w:rPr>
        <w:t>գրենական ապրանքների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221FF2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221FF2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41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1803"/>
        <w:gridCol w:w="2685"/>
        <w:gridCol w:w="2414"/>
        <w:gridCol w:w="2258"/>
      </w:tblGrid>
      <w:tr w:rsidR="00476CA3" w:rsidRPr="00221FF2" w:rsidTr="00A43253">
        <w:trPr>
          <w:trHeight w:val="626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bookmarkStart w:id="0" w:name="_GoBack" w:colFirst="0" w:colLast="4"/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976499" w:rsidRDefault="00A43253" w:rsidP="00A43253">
            <w:pPr>
              <w:ind w:left="-94" w:right="-108"/>
              <w:rPr>
                <w:rFonts w:ascii="GHEA Grapalat" w:hAnsi="GHEA Grapalat"/>
                <w:sz w:val="20"/>
              </w:rPr>
            </w:pP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Թուղթ</w:t>
            </w:r>
            <w:proofErr w:type="spellEnd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Սմարթլայն ՍՊԸ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53" w:rsidRPr="008827EF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8827EF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8827EF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8827E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8827E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8827E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221FF2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21FF2">
              <w:rPr>
                <w:rFonts w:ascii="GHEA Grapalat" w:hAnsi="GHEA Grapalat"/>
                <w:sz w:val="20"/>
                <w:lang w:val="af-ZA"/>
              </w:rPr>
              <w:t>3-</w:t>
            </w:r>
            <w:r w:rsidRPr="00221F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21F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21F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համապատասխանում հրավերի պայմաններին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976499" w:rsidRDefault="00A43253" w:rsidP="00A43253">
            <w:pPr>
              <w:ind w:left="-94" w:right="-108"/>
              <w:rPr>
                <w:rFonts w:ascii="GHEA Grapalat" w:hAnsi="GHEA Grapalat" w:cs="Arial"/>
                <w:sz w:val="20"/>
                <w:bdr w:val="none" w:sz="0" w:space="0" w:color="auto" w:frame="1"/>
              </w:rPr>
            </w:pP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Թղթապանակ</w:t>
            </w:r>
            <w:proofErr w:type="spellEnd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սեղմակով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8827EF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221FF2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F2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F2" w:rsidRDefault="00A43253" w:rsidP="00A43253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Մատիտ</w:t>
            </w:r>
            <w:proofErr w:type="spellEnd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F2" w:rsidRPr="00221FF2" w:rsidRDefault="00221FF2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F2" w:rsidRDefault="00221FF2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21FF2" w:rsidRDefault="00221FF2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21FF2" w:rsidRPr="000C1F78" w:rsidRDefault="00221FF2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221FF2" w:rsidRDefault="00221FF2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F2" w:rsidRPr="000C1F78" w:rsidRDefault="00221FF2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976499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  <w:sz w:val="20"/>
              </w:rPr>
            </w:pPr>
            <w:proofErr w:type="spellStart"/>
            <w:r w:rsidRPr="00976499">
              <w:rPr>
                <w:rFonts w:ascii="GHEA Grapalat" w:hAnsi="GHEA Grapalat" w:cs="Calibri"/>
                <w:color w:val="000000"/>
                <w:sz w:val="20"/>
              </w:rPr>
              <w:t>Շտրիխ-գրիչ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976499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  <w:sz w:val="20"/>
              </w:rPr>
            </w:pPr>
            <w:proofErr w:type="spellStart"/>
            <w:r w:rsidRPr="00976499">
              <w:rPr>
                <w:rFonts w:ascii="GHEA Grapalat" w:hAnsi="GHEA Grapalat" w:cs="Calibri"/>
                <w:color w:val="000000"/>
                <w:sz w:val="20"/>
              </w:rPr>
              <w:t>Ամրակ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976499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  <w:sz w:val="20"/>
              </w:rPr>
            </w:pP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Մարկեր</w:t>
            </w:r>
            <w:proofErr w:type="spellEnd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տեքստային</w:t>
            </w:r>
            <w:proofErr w:type="spellEnd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976499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  <w:sz w:val="20"/>
              </w:rPr>
            </w:pP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Դանակ</w:t>
            </w:r>
            <w:proofErr w:type="spellEnd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976499">
              <w:rPr>
                <w:rFonts w:ascii="GHEA Grapalat" w:hAnsi="GHEA Grapalat" w:cs="Arial"/>
                <w:sz w:val="20"/>
                <w:bdr w:val="none" w:sz="0" w:space="0" w:color="auto" w:frame="1"/>
              </w:rPr>
              <w:t>գրասենյակային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</w:rPr>
            </w:pPr>
            <w:proofErr w:type="spellStart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>Մկրատ</w:t>
            </w:r>
            <w:proofErr w:type="spellEnd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>գրասենյակային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lastRenderedPageBreak/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</w:rPr>
            </w:pPr>
            <w:proofErr w:type="spellStart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>Ֆայլ</w:t>
            </w:r>
            <w:proofErr w:type="spellEnd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, </w:t>
            </w:r>
            <w:proofErr w:type="spellStart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>պոլիէթիլենային</w:t>
            </w:r>
            <w:proofErr w:type="spellEnd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</w:rPr>
            </w:pPr>
            <w:proofErr w:type="spellStart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>Թղթապանակ-պլանշետ</w:t>
            </w:r>
            <w:proofErr w:type="spellEnd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Arial"/>
                <w:sz w:val="20"/>
                <w:bdr w:val="none" w:sz="0" w:space="0" w:color="auto" w:frame="1"/>
              </w:rPr>
            </w:pPr>
            <w:hyperlink r:id="rId4" w:history="1"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Նշումների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 </w:t>
              </w:r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թուղթ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  </w:t>
              </w:r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ոչ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 </w:t>
              </w:r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կպչուն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, 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Arial"/>
                <w:sz w:val="20"/>
                <w:bdr w:val="none" w:sz="0" w:space="0" w:color="auto" w:frame="1"/>
              </w:rPr>
            </w:pPr>
            <w:hyperlink r:id="rId5" w:history="1"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Էջանիշ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 </w:t>
              </w:r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կպչուն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, </w:t>
              </w:r>
              <w:proofErr w:type="spellStart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>նեոնային</w:t>
              </w:r>
              <w:proofErr w:type="spellEnd"/>
              <w:r w:rsidRPr="00BC4361">
                <w:rPr>
                  <w:rFonts w:ascii="GHEA Grapalat" w:hAnsi="GHEA Grapalat" w:cs="Arial"/>
                  <w:sz w:val="20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Calibri"/>
                <w:color w:val="000000"/>
              </w:rPr>
            </w:pPr>
            <w:proofErr w:type="spellStart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>Նոթատետր</w:t>
            </w:r>
            <w:proofErr w:type="spellEnd"/>
            <w:r w:rsidRPr="00BC4361">
              <w:rPr>
                <w:rFonts w:ascii="GHEA Grapalat" w:hAnsi="GHEA Grapalat" w:cs="Arial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A43253" w:rsidRPr="00221FF2" w:rsidTr="00A43253">
        <w:trPr>
          <w:trHeight w:val="65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A43253" w:rsidRDefault="00A43253" w:rsidP="00A432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BC4361" w:rsidRDefault="00A43253" w:rsidP="00A43253">
            <w:pPr>
              <w:ind w:left="-94" w:right="-108"/>
              <w:rPr>
                <w:rFonts w:ascii="GHEA Grapalat" w:hAnsi="GHEA Grapalat" w:cs="Arial"/>
                <w:sz w:val="20"/>
                <w:bdr w:val="none" w:sz="0" w:space="0" w:color="auto" w:frame="1"/>
              </w:rPr>
            </w:pPr>
            <w:hyperlink r:id="rId6" w:history="1">
              <w:proofErr w:type="spellStart"/>
              <w:r w:rsidRPr="00BC4361">
                <w:rPr>
                  <w:rFonts w:ascii="GHEA Grapalat" w:hAnsi="GHEA Grapalat"/>
                  <w:sz w:val="20"/>
                </w:rPr>
                <w:t>Թղթապանակ</w:t>
              </w:r>
              <w:proofErr w:type="spellEnd"/>
              <w:r w:rsidRPr="00BC4361">
                <w:rPr>
                  <w:rFonts w:ascii="GHEA Grapalat" w:hAnsi="GHEA Grapalat"/>
                  <w:sz w:val="20"/>
                </w:rPr>
                <w:t xml:space="preserve"> 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53" w:rsidRPr="00221FF2" w:rsidRDefault="00A43253" w:rsidP="00A4325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3253" w:rsidRDefault="00A43253" w:rsidP="00A432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53" w:rsidRPr="000C1F78" w:rsidRDefault="00A43253" w:rsidP="00A432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bookmarkEnd w:id="0"/>
    </w:tbl>
    <w:p w:rsidR="00476CA3" w:rsidRDefault="00476CA3" w:rsidP="00476C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A43253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41</w:t>
      </w:r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7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Pr="00221FF2" w:rsidRDefault="00886CE1">
      <w:pPr>
        <w:rPr>
          <w:lang w:val="af-ZA"/>
        </w:rPr>
      </w:pPr>
    </w:p>
    <w:sectPr w:rsidR="00886CE1" w:rsidRPr="0022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C1F78"/>
    <w:rsid w:val="00221FF2"/>
    <w:rsid w:val="00476CA3"/>
    <w:rsid w:val="004B18F7"/>
    <w:rsid w:val="008827EF"/>
    <w:rsid w:val="00886CE1"/>
    <w:rsid w:val="00A43253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A664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epiu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icemarket.am/products/thghthapanak-oghaknerov-attache-a4-32-mm-200-thyerth" TargetMode="External"/><Relationship Id="rId5" Type="http://schemas.openxmlformats.org/officeDocument/2006/relationships/hyperlink" Target="http://www.noyantapan.am/catalog/stationery/office_supplies/notes_stickers/251527/" TargetMode="External"/><Relationship Id="rId4" Type="http://schemas.openxmlformats.org/officeDocument/2006/relationships/hyperlink" Target="http://www.noyantapan.am/catalog/stationery/office_supplies/notes_stickers/1589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2024-04-08T05:32:00Z</dcterms:created>
  <dcterms:modified xsi:type="dcterms:W3CDTF">2024-05-23T07:10:00Z</dcterms:modified>
</cp:coreProperties>
</file>