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61EA9">
      <w:pPr>
        <w:pStyle w:val="2"/>
        <w:rPr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3CF4EDE5" w:rsidR="0022631D" w:rsidRPr="0022631D" w:rsidRDefault="00E11D78" w:rsidP="00676122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Տեզի թիվ 2</w:t>
      </w:r>
      <w:r w:rsidR="00A230E8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միջնակարգ դպրոց ՊՈԱԿ-ը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A230E8"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230E8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="00A230E8"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230E8">
        <w:rPr>
          <w:rFonts w:ascii="GHEA Grapalat" w:eastAsia="Times New Roman" w:hAnsi="GHEA Grapalat" w:cs="Sylfaen"/>
          <w:sz w:val="20"/>
          <w:szCs w:val="20"/>
          <w:lang w:eastAsia="ru-RU"/>
        </w:rPr>
        <w:t>Սյունիքի</w:t>
      </w:r>
      <w:r w:rsidR="00A230E8"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230E8">
        <w:rPr>
          <w:rFonts w:ascii="GHEA Grapalat" w:eastAsia="Times New Roman" w:hAnsi="GHEA Grapalat" w:cs="Sylfaen"/>
          <w:sz w:val="20"/>
          <w:szCs w:val="20"/>
          <w:lang w:eastAsia="ru-RU"/>
        </w:rPr>
        <w:t>մարզ</w:t>
      </w:r>
      <w:r w:rsidR="00A230E8"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</w:t>
      </w:r>
      <w:r w:rsidR="00A230E8"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230E8">
        <w:rPr>
          <w:rFonts w:ascii="GHEA Grapalat" w:eastAsia="Times New Roman" w:hAnsi="GHEA Grapalat" w:cs="Sylfaen"/>
          <w:sz w:val="20"/>
          <w:szCs w:val="20"/>
          <w:lang w:eastAsia="ru-RU"/>
        </w:rPr>
        <w:t>համայնք</w:t>
      </w:r>
      <w:r w:rsidR="00A230E8" w:rsidRP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9868B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փողոց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30</w:t>
      </w:r>
      <w:r w:rsid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A230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</w:t>
      </w:r>
      <w:r w:rsidR="009206EB">
        <w:rPr>
          <w:rFonts w:ascii="GHEA Grapalat" w:hAnsi="GHEA Grapalat" w:cs="Sylfaen"/>
          <w:b/>
          <w:sz w:val="20"/>
          <w:lang w:val="ru-RU"/>
        </w:rPr>
        <w:t>սննդամթերքի</w:t>
      </w:r>
      <w:r w:rsidR="009206EB" w:rsidRPr="00DD741A">
        <w:rPr>
          <w:rFonts w:ascii="GHEA Grapalat" w:hAnsi="GHEA Grapalat" w:cs="Sylfaen"/>
          <w:b/>
          <w:sz w:val="20"/>
          <w:lang w:val="af-ZA"/>
        </w:rPr>
        <w:t xml:space="preserve">  </w:t>
      </w:r>
      <w:r w:rsidR="009206EB" w:rsidRPr="00545DE1">
        <w:rPr>
          <w:rFonts w:ascii="GHEA Grapalat" w:hAnsi="GHEA Grapalat" w:cs="Sylfaen"/>
          <w:b/>
          <w:sz w:val="20"/>
          <w:lang w:val="af-ZA"/>
        </w:rPr>
        <w:t xml:space="preserve"> </w:t>
      </w:r>
      <w:r w:rsidR="009206EB" w:rsidRPr="00346288">
        <w:rPr>
          <w:rFonts w:ascii="GHEA Grapalat" w:hAnsi="GHEA Grapalat" w:cs="Sylfaen"/>
          <w:b/>
          <w:sz w:val="20"/>
          <w:lang w:val="es-ES"/>
        </w:rPr>
        <w:t xml:space="preserve"> </w:t>
      </w:r>
      <w:r w:rsidR="009206EB" w:rsidRPr="00346288">
        <w:rPr>
          <w:rFonts w:ascii="Sylfaen" w:hAnsi="Sylfaen" w:cs="Sylfaen"/>
          <w:color w:val="000000"/>
          <w:sz w:val="20"/>
          <w:lang w:val="pt-BR"/>
        </w:rPr>
        <w:t>ձեռքբերման</w:t>
      </w:r>
      <w:r w:rsidR="009206EB" w:rsidRPr="00B42224">
        <w:rPr>
          <w:rFonts w:cs="Sylfaen"/>
          <w:color w:val="000000"/>
          <w:sz w:val="20"/>
          <w:lang w:val="af-ZA"/>
        </w:rPr>
        <w:t xml:space="preserve">  </w:t>
      </w:r>
      <w:r w:rsidR="009206EB" w:rsidRPr="00545DE1">
        <w:rPr>
          <w:rFonts w:ascii="GHEA Grapalat" w:hAnsi="GHEA Grapalat"/>
          <w:b/>
          <w:szCs w:val="24"/>
          <w:lang w:val="ru-RU"/>
        </w:rPr>
        <w:t>ՍՄ</w:t>
      </w:r>
      <w:r>
        <w:rPr>
          <w:rFonts w:ascii="GHEA Grapalat" w:hAnsi="GHEA Grapalat"/>
          <w:b/>
          <w:szCs w:val="24"/>
          <w:lang w:val="en-AU"/>
        </w:rPr>
        <w:t>Տ</w:t>
      </w:r>
      <w:r w:rsidRPr="00E11D78">
        <w:rPr>
          <w:rFonts w:ascii="GHEA Grapalat" w:hAnsi="GHEA Grapalat"/>
          <w:b/>
          <w:szCs w:val="24"/>
          <w:lang w:val="af-ZA"/>
        </w:rPr>
        <w:t>2</w:t>
      </w:r>
      <w:r w:rsidR="009206EB" w:rsidRPr="00545DE1">
        <w:rPr>
          <w:rFonts w:ascii="GHEA Grapalat" w:hAnsi="GHEA Grapalat"/>
          <w:b/>
          <w:szCs w:val="24"/>
          <w:lang w:val="ru-RU"/>
        </w:rPr>
        <w:t>ՄԴՊ</w:t>
      </w:r>
      <w:r w:rsidR="009206EB" w:rsidRPr="00545DE1">
        <w:rPr>
          <w:rFonts w:ascii="GHEA Grapalat" w:hAnsi="GHEA Grapalat"/>
          <w:b/>
          <w:szCs w:val="24"/>
          <w:lang w:val="af-ZA"/>
        </w:rPr>
        <w:t xml:space="preserve"> </w:t>
      </w:r>
      <w:r w:rsidR="009206EB" w:rsidRPr="00545DE1">
        <w:rPr>
          <w:rFonts w:ascii="GHEA Grapalat" w:hAnsi="GHEA Grapalat"/>
          <w:b/>
          <w:szCs w:val="24"/>
          <w:lang w:val="ru-RU"/>
        </w:rPr>
        <w:t>ՄԱԱՊՁԲ</w:t>
      </w:r>
      <w:r w:rsidR="009206EB" w:rsidRPr="00545DE1">
        <w:rPr>
          <w:rFonts w:ascii="GHEA Grapalat" w:hAnsi="GHEA Grapalat"/>
          <w:b/>
          <w:szCs w:val="24"/>
          <w:lang w:val="af-ZA"/>
        </w:rPr>
        <w:t xml:space="preserve"> </w:t>
      </w:r>
      <w:r w:rsidR="009206EB" w:rsidRPr="00545DE1">
        <w:rPr>
          <w:rFonts w:ascii="GHEA Grapalat" w:hAnsi="GHEA Grapalat"/>
          <w:szCs w:val="24"/>
          <w:lang w:val="af-ZA"/>
        </w:rPr>
        <w:t xml:space="preserve"> 2</w:t>
      </w:r>
      <w:r w:rsidR="00611485" w:rsidRPr="00611485">
        <w:rPr>
          <w:rFonts w:ascii="GHEA Grapalat" w:hAnsi="GHEA Grapalat"/>
          <w:szCs w:val="24"/>
          <w:lang w:val="af-ZA"/>
        </w:rPr>
        <w:t>3</w:t>
      </w:r>
      <w:r w:rsidR="0033239D">
        <w:rPr>
          <w:rFonts w:ascii="GHEA Grapalat" w:hAnsi="GHEA Grapalat"/>
          <w:szCs w:val="24"/>
          <w:lang w:val="af-ZA"/>
        </w:rPr>
        <w:t>/02</w:t>
      </w:r>
      <w:r w:rsidR="00676122">
        <w:rPr>
          <w:rFonts w:ascii="GHEA Grapalat" w:hAnsi="GHEA Grapalat"/>
          <w:szCs w:val="24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2241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24"/>
        <w:gridCol w:w="570"/>
        <w:gridCol w:w="839"/>
        <w:gridCol w:w="29"/>
        <w:gridCol w:w="290"/>
        <w:gridCol w:w="217"/>
        <w:gridCol w:w="571"/>
        <w:gridCol w:w="186"/>
        <w:gridCol w:w="382"/>
        <w:gridCol w:w="278"/>
        <w:gridCol w:w="135"/>
        <w:gridCol w:w="49"/>
        <w:gridCol w:w="611"/>
        <w:gridCol w:w="170"/>
        <w:gridCol w:w="692"/>
        <w:gridCol w:w="332"/>
        <w:gridCol w:w="75"/>
        <w:gridCol w:w="6"/>
        <w:gridCol w:w="519"/>
        <w:gridCol w:w="36"/>
        <w:gridCol w:w="168"/>
        <w:gridCol w:w="187"/>
        <w:gridCol w:w="158"/>
        <w:gridCol w:w="277"/>
        <w:gridCol w:w="451"/>
        <w:gridCol w:w="39"/>
        <w:gridCol w:w="636"/>
        <w:gridCol w:w="208"/>
        <w:gridCol w:w="26"/>
        <w:gridCol w:w="186"/>
        <w:gridCol w:w="35"/>
        <w:gridCol w:w="228"/>
        <w:gridCol w:w="1814"/>
        <w:gridCol w:w="2160"/>
        <w:gridCol w:w="9045"/>
      </w:tblGrid>
      <w:tr w:rsidR="0022631D" w:rsidRPr="0022631D" w14:paraId="3BCB0F4A" w14:textId="77777777" w:rsidTr="009206EB">
        <w:trPr>
          <w:gridAfter w:val="2"/>
          <w:wAfter w:w="11205" w:type="dxa"/>
          <w:trHeight w:val="146"/>
        </w:trPr>
        <w:tc>
          <w:tcPr>
            <w:tcW w:w="488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24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9206EB">
        <w:trPr>
          <w:gridAfter w:val="2"/>
          <w:wAfter w:w="11205" w:type="dxa"/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269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1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0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33239D">
        <w:trPr>
          <w:gridAfter w:val="2"/>
          <w:wAfter w:w="11205" w:type="dxa"/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1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9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0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33239D">
        <w:trPr>
          <w:gridAfter w:val="2"/>
          <w:wAfter w:w="11205" w:type="dxa"/>
          <w:trHeight w:val="852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36F5C" w:rsidRPr="00386588" w14:paraId="6CB0AC86" w14:textId="77777777" w:rsidTr="0033239D">
        <w:trPr>
          <w:gridAfter w:val="2"/>
          <w:wAfter w:w="11205" w:type="dxa"/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62F33415" w14:textId="3AD24072" w:rsidR="00136F5C" w:rsidRPr="0022631D" w:rsidRDefault="003323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CB8FD1F" w:rsidR="00136F5C" w:rsidRPr="009206EB" w:rsidRDefault="00136F5C" w:rsidP="009206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6"/>
                <w:szCs w:val="16"/>
                <w:lang w:eastAsia="ru-RU"/>
              </w:rPr>
            </w:pPr>
            <w:r w:rsidRPr="009206EB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´ñÇÝÓ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BBEF536" w:rsidR="00136F5C" w:rsidRPr="0022631D" w:rsidRDefault="00136F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Î·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AA0F81" w14:textId="6DE6FAB1" w:rsidR="00136F5C" w:rsidRPr="0022631D" w:rsidRDefault="00E11D7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95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21AF6A" w14:textId="60C79DCC" w:rsidR="00136F5C" w:rsidRPr="0022631D" w:rsidRDefault="00E11D7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95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535066" w14:textId="0B048D63" w:rsidR="00136F5C" w:rsidRPr="0022631D" w:rsidRDefault="00E11D7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52250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401932" w14:textId="5C490D40" w:rsidR="00136F5C" w:rsidRPr="0022631D" w:rsidRDefault="00E11D7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52250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1EBE2214" w:rsidR="00136F5C" w:rsidRPr="009206EB" w:rsidRDefault="00136F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val="af-ZA" w:eastAsia="ru-RU"/>
              </w:rPr>
            </w:pP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Սպիտակ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խոշոր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բարձր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երկար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տեսակի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չկոտրած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լայնությունից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բաժանվում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են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1-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մինչև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4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տիպերի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ըստ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տիպերի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խոնավությունը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13%-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մինչև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15%,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ԳՕՍՏ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6293-90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։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մակնշումը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ըստ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կառ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. 2007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.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հունվարի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11-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N 22-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որոշմամբ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հաստատված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Հացահատիկին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դրա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արտադրմանը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պահմանը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վերամշակմանը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օգտահանմանը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ներկայացվող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պահանջների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տեխնիկական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կանոնակարգի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Սննդամթերքի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մասին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օրենքի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8-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րդ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հոդվածի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.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34820A53" w:rsidR="00136F5C" w:rsidRPr="009206EB" w:rsidRDefault="00136F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val="af-ZA" w:eastAsia="ru-RU"/>
              </w:rPr>
            </w:pP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Սպիտակ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խոշոր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բարձր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երկար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տեսակի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չկոտրած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լայնությունից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բաժանվում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են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1-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մինչև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4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տիպերի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ըստ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տիպերի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խոնավությունը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13%-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մինչև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15%,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ԳՕՍՏ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6293-90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։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մակնշումը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ըստ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կառ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. 2007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.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հունվարի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11-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N 22-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որոշմամբ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հաստատված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Հացահատիկին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դրա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արտադրմանը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պահմանը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վերամշակմանը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օգտահանմանը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ներկայացվող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պահանջների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տեխնիկական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կանոնակարգի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Սննդամթերքի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մասին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օրենքի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8-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րդ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հոդվածի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.</w:t>
            </w:r>
          </w:p>
        </w:tc>
      </w:tr>
      <w:tr w:rsidR="00136F5C" w:rsidRPr="0022631D" w14:paraId="4660921F" w14:textId="77777777" w:rsidTr="0033239D">
        <w:trPr>
          <w:gridAfter w:val="2"/>
          <w:wAfter w:w="11205" w:type="dxa"/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5901F3B3" w14:textId="49BB5E83" w:rsidR="00136F5C" w:rsidRPr="0022631D" w:rsidRDefault="003323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F0CAB" w14:textId="2DB1EF15" w:rsidR="00136F5C" w:rsidRPr="009206EB" w:rsidRDefault="00136F5C" w:rsidP="009206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6"/>
                <w:szCs w:val="16"/>
                <w:lang w:eastAsia="ru-RU"/>
              </w:rPr>
            </w:pPr>
            <w:r w:rsidRPr="009206EB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ÐÝ¹Ï³Ó³í³ñ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5D283" w14:textId="1A0D7E2C" w:rsidR="00136F5C" w:rsidRPr="0022631D" w:rsidRDefault="00136F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Î·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29D5FC" w14:textId="5097B058" w:rsidR="00136F5C" w:rsidRPr="0022631D" w:rsidRDefault="00E11D7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03220D" w14:textId="52E30CA2" w:rsidR="00136F5C" w:rsidRPr="0022631D" w:rsidRDefault="00E11D7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3E3014" w14:textId="2CEB4B86" w:rsidR="00136F5C" w:rsidRPr="0022631D" w:rsidRDefault="00E11D7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36000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C74390" w14:textId="788E635C" w:rsidR="00136F5C" w:rsidRPr="0022631D" w:rsidRDefault="00E11D7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36000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177AC0D" w14:textId="25581EF0" w:rsidR="00136F5C" w:rsidRPr="00676122" w:rsidRDefault="00136F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Հնդկաձավար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I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II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տեսակների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խոնավությունը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` 14,0 %-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ավելի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հատիկները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` 97,5 %-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պակաս</w:t>
            </w:r>
            <w:r w:rsidRPr="003D696F">
              <w:rPr>
                <w:rFonts w:ascii="Arial Unicode" w:hAnsi="Arial Unicode"/>
                <w:b/>
                <w:bCs/>
                <w:color w:val="000000"/>
                <w:sz w:val="14"/>
                <w:szCs w:val="14"/>
                <w:lang w:val="af-ZA"/>
              </w:rPr>
              <w:t>:</w:t>
            </w:r>
            <w:r w:rsidRPr="003D696F">
              <w:rPr>
                <w:rFonts w:ascii="Arial" w:hAnsi="Arial"/>
                <w:b/>
                <w:bCs/>
                <w:color w:val="000000"/>
                <w:sz w:val="14"/>
                <w:szCs w:val="14"/>
                <w:lang w:val="af-ZA"/>
              </w:rPr>
              <w:t> 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մակնշումը՝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ըստ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կառավարության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2007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.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հունվարի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11-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N 22-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որոշմամբ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հաստատված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Հացահատիկին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դրա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արտադրմանը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պահմանը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վերամշակմանը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օգտահանմանը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ներկայացվող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lastRenderedPageBreak/>
              <w:t>պահանջների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տեխնիկական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կանոնակարգի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Սննդամթերքի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մասին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օրենքի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8-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րդ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հոդվածի։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Պիտանելիության մնացորդային ժամկետը ոչ պակաս քան 70 %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77104629" w14:textId="6660B92F" w:rsidR="00136F5C" w:rsidRPr="00676122" w:rsidRDefault="00136F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lastRenderedPageBreak/>
              <w:t>Հնդկաձավար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I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II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տեսակների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խոնավությունը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` 14,0 %-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ավելի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հատիկները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` 97,5 %-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պակաս</w:t>
            </w:r>
            <w:r w:rsidRPr="003D696F">
              <w:rPr>
                <w:rFonts w:ascii="Arial Unicode" w:hAnsi="Arial Unicode"/>
                <w:b/>
                <w:bCs/>
                <w:color w:val="000000"/>
                <w:sz w:val="14"/>
                <w:szCs w:val="14"/>
                <w:lang w:val="af-ZA"/>
              </w:rPr>
              <w:t>:</w:t>
            </w:r>
            <w:r w:rsidRPr="003D696F">
              <w:rPr>
                <w:rFonts w:ascii="Arial" w:hAnsi="Arial"/>
                <w:b/>
                <w:bCs/>
                <w:color w:val="000000"/>
                <w:sz w:val="14"/>
                <w:szCs w:val="14"/>
                <w:lang w:val="af-ZA"/>
              </w:rPr>
              <w:t> 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մակնշումը՝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ըստ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կառավարության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2007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.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հունվարի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11-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N 22-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որոշմամբ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հաստատված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Հացահատիկին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դրա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արտադրմանը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պահմանը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վերամշակմանը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օգտահանմանը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ներկայացվող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պահանջների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lastRenderedPageBreak/>
              <w:t>տեխնիկական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կանոնակարգի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Սննդամթերքի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մասին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օրենքի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8-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րդ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հոդվածի։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Պիտանելիության մնացորդային ժամկետը ոչ պակաս քան 70 %</w:t>
            </w:r>
          </w:p>
        </w:tc>
      </w:tr>
      <w:tr w:rsidR="00136F5C" w:rsidRPr="0022631D" w14:paraId="7E885CE5" w14:textId="77777777" w:rsidTr="0033239D">
        <w:trPr>
          <w:gridAfter w:val="2"/>
          <w:wAfter w:w="11205" w:type="dxa"/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21304117" w14:textId="2183CFE4" w:rsidR="00136F5C" w:rsidRPr="0022631D" w:rsidRDefault="003323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DC813" w14:textId="5D076D40" w:rsidR="00136F5C" w:rsidRPr="009206EB" w:rsidRDefault="00136F5C" w:rsidP="009206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6"/>
                <w:szCs w:val="16"/>
                <w:lang w:eastAsia="ru-RU"/>
              </w:rPr>
            </w:pPr>
            <w:r w:rsidRPr="009206EB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àëå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16E00" w14:textId="3E366721" w:rsidR="00136F5C" w:rsidRPr="0022631D" w:rsidRDefault="00136F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Î·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55BB75" w14:textId="7EA27FDF" w:rsidR="00136F5C" w:rsidRPr="0022631D" w:rsidRDefault="00E11D7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055FF5" w14:textId="5E4E9763" w:rsidR="00136F5C" w:rsidRPr="0022631D" w:rsidRDefault="00E11D7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3EF592" w14:textId="5BB53504" w:rsidR="00136F5C" w:rsidRPr="0022631D" w:rsidRDefault="00E11D7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36000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5FCB64" w14:textId="5B144F7A" w:rsidR="00136F5C" w:rsidRPr="0022631D" w:rsidRDefault="00E11D7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36000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40A7DC9" w14:textId="7A8A7737" w:rsidR="00136F5C" w:rsidRPr="00676122" w:rsidRDefault="00136F5C" w:rsidP="00775F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Երեք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տեսակի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համասեռ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մաքուր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չոր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խոնավությունը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(14,0-17,0) %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ոչավելի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: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ըստ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N 2-III-4.9-01-2010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հիգիենիկ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նորմատիվների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,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Սննդամթերքի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մասին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օրենքի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8-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րդ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հոդվածի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: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51888CA4" w14:textId="39ECD378" w:rsidR="00136F5C" w:rsidRPr="00676122" w:rsidRDefault="00136F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Երեք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տեսակի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համասեռ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մաքուր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չոր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խոնավությունը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(14,0-17,0) %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ոչավելի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: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ըստ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N 2-III-4.9-01-2010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հիգիենիկ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նորմատիվների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,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Սննդամթերքի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մասին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օրենքի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8-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րդ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հոդվածի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:</w:t>
            </w:r>
          </w:p>
        </w:tc>
      </w:tr>
      <w:tr w:rsidR="00136F5C" w:rsidRPr="0022631D" w14:paraId="331CE03C" w14:textId="77777777" w:rsidTr="0033239D">
        <w:trPr>
          <w:gridAfter w:val="2"/>
          <w:wAfter w:w="11205" w:type="dxa"/>
          <w:trHeight w:val="263"/>
        </w:trPr>
        <w:tc>
          <w:tcPr>
            <w:tcW w:w="488" w:type="dxa"/>
            <w:shd w:val="clear" w:color="auto" w:fill="auto"/>
            <w:vAlign w:val="center"/>
          </w:tcPr>
          <w:p w14:paraId="0DCC749C" w14:textId="5B34500F" w:rsidR="00136F5C" w:rsidRDefault="003323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24662" w14:textId="21BAD57A" w:rsidR="00136F5C" w:rsidRPr="009206EB" w:rsidRDefault="00136F5C" w:rsidP="009206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hAnsi="Arial Armenian" w:cs="Calibri"/>
                <w:sz w:val="16"/>
                <w:szCs w:val="16"/>
              </w:rPr>
            </w:pPr>
            <w:r w:rsidRPr="009206EB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àÉáé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302E8" w14:textId="7102CF20" w:rsidR="00136F5C" w:rsidRDefault="00136F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Î·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4347F1" w14:textId="0A73D095" w:rsidR="00136F5C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2B8ADE" w14:textId="479454DE" w:rsidR="00136F5C" w:rsidRDefault="00E11D7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7B47D6" w14:textId="45CE0B26" w:rsidR="00136F5C" w:rsidRDefault="00E11D7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18000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7F9769" w14:textId="10F3582F" w:rsidR="00136F5C" w:rsidRDefault="00E11D7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E07999" w14:textId="520D97C5" w:rsidR="00136F5C" w:rsidRPr="00676122" w:rsidRDefault="00136F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Arial Unicode" w:hAnsi="Arial Unicode" w:cs="Sylfaen"/>
                <w:sz w:val="14"/>
                <w:szCs w:val="14"/>
              </w:rPr>
              <w:t>Բարձր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տեսակի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,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չորացրած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,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կեղևած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,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դեղին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կամ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կանաչ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գույնի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: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Անվտանգությունը՝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N 2-III-4.9-01-2010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հիգիենիկ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նորմատիվների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ՙՍննդամթերքի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անվտանգության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մասին՚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օրենքի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8-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րդ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հոդվածի</w:t>
            </w:r>
            <w:r w:rsidRPr="003D696F">
              <w:rPr>
                <w:rFonts w:ascii="GHEA Grapalat" w:hAnsi="GHEA Grapalat" w:cs="Arial Armenian"/>
                <w:sz w:val="14"/>
                <w:szCs w:val="14"/>
              </w:rPr>
              <w:t>: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56A5D658" w14:textId="482345F2" w:rsidR="00136F5C" w:rsidRPr="00676122" w:rsidRDefault="00136F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Arial Unicode" w:hAnsi="Arial Unicode" w:cs="Sylfaen"/>
                <w:sz w:val="14"/>
                <w:szCs w:val="14"/>
              </w:rPr>
              <w:t>Բարձր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տեսակի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,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չորացրած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,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կեղևած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,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դեղին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կամ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կանաչ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գույնի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: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Անվտանգությունը՝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N 2-III-4.9-01-2010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հիգիենիկ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նորմատիվների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ՙՍննդամթերքի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անվտանգության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մասին՚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օրենքի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8-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րդ</w:t>
            </w:r>
            <w:r w:rsidRPr="003D696F">
              <w:rPr>
                <w:rFonts w:ascii="Arial Unicode" w:hAnsi="Arial Unicode" w:cs="Arial Armenian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հոդվածի</w:t>
            </w:r>
            <w:r w:rsidRPr="003D696F">
              <w:rPr>
                <w:rFonts w:ascii="GHEA Grapalat" w:hAnsi="GHEA Grapalat" w:cs="Arial Armenian"/>
                <w:sz w:val="14"/>
                <w:szCs w:val="14"/>
              </w:rPr>
              <w:t>:</w:t>
            </w:r>
          </w:p>
        </w:tc>
      </w:tr>
      <w:tr w:rsidR="00136F5C" w:rsidRPr="00386588" w14:paraId="27EE9A60" w14:textId="77777777" w:rsidTr="0033239D">
        <w:trPr>
          <w:gridAfter w:val="2"/>
          <w:wAfter w:w="11205" w:type="dxa"/>
          <w:trHeight w:val="263"/>
        </w:trPr>
        <w:tc>
          <w:tcPr>
            <w:tcW w:w="488" w:type="dxa"/>
            <w:shd w:val="clear" w:color="auto" w:fill="auto"/>
            <w:vAlign w:val="center"/>
          </w:tcPr>
          <w:p w14:paraId="574A7FDB" w14:textId="1B160EE8" w:rsidR="00136F5C" w:rsidRDefault="003323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7E626" w14:textId="65FF8B81" w:rsidR="00136F5C" w:rsidRPr="009206EB" w:rsidRDefault="00136F5C" w:rsidP="009206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hAnsi="Arial Armenian" w:cs="Calibri"/>
                <w:sz w:val="16"/>
                <w:szCs w:val="16"/>
              </w:rPr>
            </w:pPr>
            <w:r w:rsidRPr="009206EB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Ø³Ï³ñáÝ»Õ»Ý(Ù³Ï³ñáÝ,í»ñÙÇß»É)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527BC" w14:textId="502C6676" w:rsidR="00136F5C" w:rsidRDefault="00136F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Î·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32084C" w14:textId="427A633F" w:rsidR="00136F5C" w:rsidRDefault="00E11D7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7543DE" w14:textId="3B9E4B8E" w:rsidR="00136F5C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B989F1" w14:textId="55547DE5" w:rsidR="00136F5C" w:rsidRDefault="00E11D7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32000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EDCAC7" w14:textId="14D67A66" w:rsidR="00136F5C" w:rsidRDefault="00E11D7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32000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189013E" w14:textId="62655214" w:rsidR="00136F5C" w:rsidRPr="009206EB" w:rsidRDefault="00136F5C" w:rsidP="003A376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val="af-ZA" w:eastAsia="ru-RU"/>
              </w:rPr>
            </w:pP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Մակարոնեղեն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անդրոժ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խմորից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կախված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ալյուրի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տեսակից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որակից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` A (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պինդ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ցորենի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ալյուրից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), Б (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փափուկ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ապակենման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ցորենի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ալյուրից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), B (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հացաթխման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ցորենի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ալյուրից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),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չափածրարված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առանց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չափածրարման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ԳՕՍՏ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875-92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համարժեք։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Անվտանգությունը՝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ըստ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N 2-III-4.9-01-2010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հիգիենիկ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նորմատիվների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իսկ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մակնշումը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`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Սննդամթերքի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մասին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օրենքի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8-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րդ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հոդվածի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10019645" w14:textId="6E89F870" w:rsidR="00136F5C" w:rsidRPr="009206EB" w:rsidRDefault="00136F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val="af-ZA" w:eastAsia="ru-RU"/>
              </w:rPr>
            </w:pP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Մակարոնեղեն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անդրոժ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խմորից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կախված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ալյուրի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տեսակից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որակից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` A (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պինդ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ցորենի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ալյուրից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), Б (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փափուկ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ապակենման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ցորենի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ալյուրից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), B (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հացաթխման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ցորենի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ալյուրից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),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չափածրարված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առանց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չափածրարման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ԳՕՍՏ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875-92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համարժեք։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Անվտանգությունը՝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ըստ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N 2-III-4.9-01-2010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հիգիենիկ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նորմատիվների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իսկ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մակնշումը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`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Սննդամթերքի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մասին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օրենքի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8-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րդ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հոդվածի</w:t>
            </w:r>
          </w:p>
        </w:tc>
      </w:tr>
      <w:tr w:rsidR="00136F5C" w:rsidRPr="00386588" w14:paraId="099F4919" w14:textId="77777777" w:rsidTr="0033239D">
        <w:trPr>
          <w:gridAfter w:val="2"/>
          <w:wAfter w:w="11205" w:type="dxa"/>
          <w:trHeight w:val="263"/>
        </w:trPr>
        <w:tc>
          <w:tcPr>
            <w:tcW w:w="488" w:type="dxa"/>
            <w:shd w:val="clear" w:color="auto" w:fill="auto"/>
            <w:vAlign w:val="center"/>
          </w:tcPr>
          <w:p w14:paraId="131730B6" w14:textId="3C83B77E" w:rsidR="00136F5C" w:rsidRPr="0022631D" w:rsidRDefault="0033239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47E6B" w14:textId="32752294" w:rsidR="00136F5C" w:rsidRPr="009206EB" w:rsidRDefault="00136F5C" w:rsidP="009206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6"/>
                <w:szCs w:val="16"/>
                <w:lang w:eastAsia="ru-RU"/>
              </w:rPr>
            </w:pPr>
            <w:r w:rsidRPr="009206EB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Ò»Ã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2D9F0" w14:textId="4FCAA43F" w:rsidR="00136F5C" w:rsidRPr="0022631D" w:rsidRDefault="00136F5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ÈÇïñ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4FAAD3" w14:textId="577BF04B" w:rsidR="00136F5C" w:rsidRPr="0022631D" w:rsidRDefault="00E11D7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5923EF" w14:textId="451CDFBC" w:rsidR="00136F5C" w:rsidRPr="0022631D" w:rsidRDefault="00E11D7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64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C48C60" w14:textId="33F9409E" w:rsidR="00136F5C" w:rsidRPr="0022631D" w:rsidRDefault="00E11D78" w:rsidP="003323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70400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49FECA" w14:textId="562792FA" w:rsidR="00136F5C" w:rsidRPr="0022631D" w:rsidRDefault="00E11D7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70400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C062E5" w14:textId="0C1C5B10" w:rsidR="00136F5C" w:rsidRPr="009206EB" w:rsidRDefault="00136F5C" w:rsidP="001715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val="af-ZA" w:eastAsia="ru-RU"/>
              </w:rPr>
            </w:pP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Պատրաստված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արևածաղկի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սերմերի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լուծամզման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ճզմման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եղանակով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բարձր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տեսակի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զտված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հոտազերծված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ԳՕՍՏ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1129-93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։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Անվտանգությունը՝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N 2-III-4.9-01-2010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հիգիենիկ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նորմատիվների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մակնշումը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`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Սննդամթերքի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մասին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օրենքի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8-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րդ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հոդվածի։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419EF163" w14:textId="0E47A626" w:rsidR="00136F5C" w:rsidRPr="009206EB" w:rsidRDefault="00136F5C" w:rsidP="001715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val="af-ZA" w:eastAsia="ru-RU"/>
              </w:rPr>
            </w:pP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Պատրաստված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արևածաղկի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սերմերի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լուծամզման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ճզմման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եղանակով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բարձր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տեսակի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զտված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հոտազերծված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ԳՕՍՏ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1129-93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։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Անվտանգությունը՝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N 2-III-4.9-01-2010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հիգիենիկ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նորմատիվների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մակնշումը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`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Սննդամթերքի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մասին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օրենքի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8-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րդ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հոդվածի։</w:t>
            </w:r>
          </w:p>
        </w:tc>
      </w:tr>
      <w:tr w:rsidR="0033239D" w:rsidRPr="0022631D" w14:paraId="7D374C3C" w14:textId="77777777" w:rsidTr="0033239D">
        <w:trPr>
          <w:gridAfter w:val="2"/>
          <w:wAfter w:w="11205" w:type="dxa"/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6139CA24" w14:textId="221B4410" w:rsidR="0033239D" w:rsidRPr="0022631D" w:rsidRDefault="00612B7B" w:rsidP="00332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CA1D2" w14:textId="1D3BE88A" w:rsidR="0033239D" w:rsidRPr="009206EB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6"/>
                <w:szCs w:val="16"/>
                <w:lang w:eastAsia="ru-RU"/>
              </w:rPr>
            </w:pPr>
            <w:r w:rsidRPr="009206EB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²Õ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8A77D" w14:textId="600D247D" w:rsidR="0033239D" w:rsidRPr="0022631D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Î·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2E5B13" w14:textId="6F095C7C" w:rsidR="0033239D" w:rsidRPr="0022631D" w:rsidRDefault="00E11D78" w:rsidP="003323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13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68C617" w14:textId="0421D68F" w:rsidR="0033239D" w:rsidRPr="0022631D" w:rsidRDefault="00E11D78" w:rsidP="003323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13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842031" w14:textId="6AFDEA02" w:rsidR="0033239D" w:rsidRPr="0022631D" w:rsidRDefault="00E11D78" w:rsidP="00612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</w:t>
            </w:r>
            <w:r w:rsidR="00612B7B">
              <w:rPr>
                <w:rFonts w:cs="Calibri"/>
                <w:color w:val="000000"/>
              </w:rPr>
              <w:t>6</w:t>
            </w:r>
            <w:r w:rsidR="0033239D">
              <w:rPr>
                <w:rFonts w:cs="Calibri"/>
                <w:color w:val="000000"/>
              </w:rPr>
              <w:t>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D3EEB6" w14:textId="741E6135" w:rsidR="0033239D" w:rsidRPr="0022631D" w:rsidRDefault="00E11D78" w:rsidP="00612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</w:t>
            </w:r>
            <w:r w:rsidR="00612B7B">
              <w:rPr>
                <w:rFonts w:cs="Calibri"/>
                <w:color w:val="000000"/>
              </w:rPr>
              <w:t>6</w:t>
            </w:r>
            <w:r w:rsidR="0033239D">
              <w:rPr>
                <w:rFonts w:cs="Calibri"/>
                <w:color w:val="000000"/>
              </w:rPr>
              <w:t>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479A026" w14:textId="056B9D29" w:rsidR="0033239D" w:rsidRPr="00676122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Sylfaen" w:hAnsi="Sylfaen" w:cs="Sylfaen"/>
                <w:sz w:val="14"/>
                <w:szCs w:val="14"/>
              </w:rPr>
              <w:t>Կերակրի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աղ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`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,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յոդացված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239-2005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արտադրման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օրվանից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ոչ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12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ամիս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69019829" w14:textId="2242FAF1" w:rsidR="0033239D" w:rsidRPr="00676122" w:rsidRDefault="0033239D" w:rsidP="003323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Sylfaen" w:hAnsi="Sylfaen" w:cs="Sylfaen"/>
                <w:sz w:val="14"/>
                <w:szCs w:val="14"/>
              </w:rPr>
              <w:t>Կերակրի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աղ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`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,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յոդացված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239-2005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արտադրման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օրվանից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ոչ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12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ամիս</w:t>
            </w:r>
          </w:p>
        </w:tc>
      </w:tr>
      <w:tr w:rsidR="00E11D78" w:rsidRPr="00386588" w14:paraId="2FE3D5BD" w14:textId="77777777" w:rsidTr="00CD2739">
        <w:trPr>
          <w:gridAfter w:val="2"/>
          <w:wAfter w:w="11205" w:type="dxa"/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2179518D" w14:textId="3C7A2EC0" w:rsidR="00E11D78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A4AB1" w14:textId="3A0066F2" w:rsidR="00E11D78" w:rsidRPr="00E11D78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Հավի կրծքամիս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0322E" w14:textId="216E5507" w:rsidR="00E11D78" w:rsidRPr="00E11D78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A1EC4C" w14:textId="19D12446" w:rsidR="00E11D78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F2F46D" w14:textId="6F6808B7" w:rsidR="00E11D78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97EB1D" w14:textId="75D4BFE0" w:rsidR="00E11D78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176000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23987E" w14:textId="1AE92720" w:rsidR="00E11D78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176000</w:t>
            </w:r>
          </w:p>
        </w:tc>
        <w:tc>
          <w:tcPr>
            <w:tcW w:w="1809" w:type="dxa"/>
            <w:gridSpan w:val="8"/>
            <w:vAlign w:val="center"/>
          </w:tcPr>
          <w:p w14:paraId="549DF543" w14:textId="656925F0" w:rsidR="00E11D78" w:rsidRPr="00E11D78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hAnsi="Arial Unicode"/>
                <w:color w:val="000000"/>
                <w:sz w:val="14"/>
                <w:szCs w:val="14"/>
                <w:lang w:val="hy-AM"/>
              </w:rPr>
            </w:pPr>
            <w:r w:rsidRPr="00E11D78">
              <w:rPr>
                <w:rFonts w:ascii="GHEA Grapalat" w:hAnsi="GHEA Grapalat"/>
                <w:sz w:val="14"/>
                <w:szCs w:val="14"/>
                <w:lang w:val="hy-AM"/>
              </w:rPr>
              <w:t>Հավի կրծքամիս, առանց ոսկոր, պաղեցրած, տեղական</w:t>
            </w:r>
            <w:r w:rsidRPr="00E11D78">
              <w:rPr>
                <w:rFonts w:ascii="GHEA Grapalat" w:hAnsi="GHEA Grapalat"/>
                <w:spacing w:val="-6"/>
                <w:sz w:val="14"/>
                <w:szCs w:val="14"/>
                <w:lang w:val="hy-AM"/>
              </w:rPr>
              <w:t xml:space="preserve">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</w:t>
            </w:r>
            <w:r w:rsidRPr="00E11D78">
              <w:rPr>
                <w:rFonts w:ascii="GHEA Grapalat" w:hAnsi="GHEA Grapalat"/>
                <w:spacing w:val="-6"/>
                <w:sz w:val="14"/>
                <w:szCs w:val="14"/>
                <w:lang w:val="hy-AM"/>
              </w:rPr>
              <w:lastRenderedPageBreak/>
              <w:t>մսամթերքի տեխնիկական կանոնակարգի” և “Սննդամթերքի անվտանգության մասին” ՀՀ օրենքի 9-րդ հոդվածի:</w:t>
            </w:r>
          </w:p>
        </w:tc>
        <w:tc>
          <w:tcPr>
            <w:tcW w:w="1814" w:type="dxa"/>
            <w:vAlign w:val="center"/>
          </w:tcPr>
          <w:p w14:paraId="4AD6DCDD" w14:textId="389E1AB5" w:rsidR="00E11D78" w:rsidRPr="00E11D78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hAnsi="Arial Unicode"/>
                <w:color w:val="000000"/>
                <w:sz w:val="14"/>
                <w:szCs w:val="14"/>
                <w:lang w:val="hy-AM"/>
              </w:rPr>
            </w:pPr>
            <w:r w:rsidRPr="00E11D78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Հավի կրծքամիս, առանց ոսկոր, պաղեցրած, տեղական</w:t>
            </w:r>
            <w:r w:rsidRPr="00E11D78">
              <w:rPr>
                <w:rFonts w:ascii="GHEA Grapalat" w:hAnsi="GHEA Grapalat"/>
                <w:spacing w:val="-6"/>
                <w:sz w:val="14"/>
                <w:szCs w:val="14"/>
                <w:lang w:val="hy-AM"/>
              </w:rPr>
              <w:t xml:space="preserve">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</w:t>
            </w:r>
            <w:r w:rsidRPr="00E11D78">
              <w:rPr>
                <w:rFonts w:ascii="GHEA Grapalat" w:hAnsi="GHEA Grapalat"/>
                <w:spacing w:val="-6"/>
                <w:sz w:val="14"/>
                <w:szCs w:val="14"/>
                <w:lang w:val="hy-AM"/>
              </w:rPr>
              <w:lastRenderedPageBreak/>
              <w:t>մսամթերքի տեխնիկական կանոնակարգի” և “Սննդամթերքի անվտանգության մասին” ՀՀ օրենքի 9-րդ հոդվածի:</w:t>
            </w:r>
          </w:p>
        </w:tc>
      </w:tr>
      <w:tr w:rsidR="00E11D78" w:rsidRPr="00386588" w14:paraId="3F146525" w14:textId="77777777" w:rsidTr="0033239D">
        <w:trPr>
          <w:gridAfter w:val="2"/>
          <w:wAfter w:w="11205" w:type="dxa"/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5BE1B73F" w14:textId="290DF00A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9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FC7AC" w14:textId="5B1232F5" w:rsidR="00E11D78" w:rsidRPr="009206EB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6"/>
                <w:szCs w:val="16"/>
                <w:lang w:eastAsia="ru-RU"/>
              </w:rPr>
            </w:pPr>
            <w:r w:rsidRPr="009206EB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ä³ÝÇñ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BFEE2" w14:textId="4ED21ACA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Î·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CDDF13" w14:textId="068D4AD2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48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F38D82" w14:textId="72BBCEBA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48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887125" w14:textId="33ED0561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115200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6965C5" w14:textId="51C8B74A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115200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971FB6D" w14:textId="62C7A3F1" w:rsidR="00E11D78" w:rsidRPr="009206EB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val="af-ZA" w:eastAsia="ru-RU"/>
              </w:rPr>
            </w:pP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Սպիտակ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աղաջրային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պանիր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կովի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կաթից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36-40%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յուղայնությամբ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ԳՕՍՏ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7616-85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համարժեք։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մակնշումը՝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ըստ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կառավարության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2006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.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դեկտեմբերի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21-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N 1925-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որոշմամբ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հաստատված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Կաթին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կաթնամթերքին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դրանց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արտադրությանը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ներկայացվող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պահանջների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տեխնիկական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կանոնակարգի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Սննդամթերքի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մասին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օրենքի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8-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րդ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հոդվածի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: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14C75BAB" w14:textId="428E31EF" w:rsidR="00E11D78" w:rsidRPr="009206EB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val="af-ZA" w:eastAsia="ru-RU"/>
              </w:rPr>
            </w:pP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Սպիտակ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աղաջրային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պանիր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կովի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կաթից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36-40%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յուղայնությամբ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ԳՕՍՏ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7616-85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համարժեք։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մակնշումը՝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ըստ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կառավարության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2006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.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դեկտեմբերի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21-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N 1925-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որոշմամբ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հաստատված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Կաթին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կաթնամթերքին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դրանց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արտադրությանը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ներկայացվող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պահանջների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տեխնիկական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կանոնակարգի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Սննդամթերքի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մասին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օրենքի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8-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րդ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հոդվածի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:</w:t>
            </w:r>
          </w:p>
        </w:tc>
      </w:tr>
      <w:tr w:rsidR="00E11D78" w:rsidRPr="0022631D" w14:paraId="31BA49E6" w14:textId="77777777" w:rsidTr="0033239D">
        <w:trPr>
          <w:gridAfter w:val="2"/>
          <w:wAfter w:w="11205" w:type="dxa"/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356B40B1" w14:textId="6D839338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D9F17" w14:textId="17BE8B41" w:rsidR="00E11D78" w:rsidRPr="009206EB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6"/>
                <w:szCs w:val="16"/>
                <w:lang w:eastAsia="ru-RU"/>
              </w:rPr>
            </w:pPr>
            <w:r w:rsidRPr="009206EB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Þ³ù³ñ³í³½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D1890" w14:textId="49D2033A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Î·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D412AC" w14:textId="5CA0380B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DD1977" w14:textId="59E20C45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26C0EB" w14:textId="45B13B58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18000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C3FDA5" w14:textId="38337955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2E6699A" w14:textId="4FFBC01F" w:rsidR="00E11D78" w:rsidRPr="00676122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,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սորուն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,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քաղցր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,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կողմնակի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համի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և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հոտի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(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չոր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վիճակում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,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այնպես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էլ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լուծույթում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):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Շաքարի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լուծույթը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պետք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է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լինի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թափանցիկ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,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առանց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չլուծված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նստվածքի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կողմնակի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խառնուկների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,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սախարոզի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զանգվածային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մասը</w:t>
            </w:r>
            <w:r w:rsidRPr="003D696F">
              <w:rPr>
                <w:rFonts w:ascii="Arial Unicode" w:hAnsi="Arial Unicode"/>
                <w:sz w:val="14"/>
                <w:szCs w:val="14"/>
              </w:rPr>
              <w:t>` 99,75%-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պակաս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(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չոր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նյութի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վրա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հաշված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),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խոնավության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զանգվածային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մասը</w:t>
            </w:r>
            <w:r w:rsidRPr="003D696F">
              <w:rPr>
                <w:rFonts w:ascii="Arial Unicode" w:hAnsi="Arial Unicode"/>
                <w:sz w:val="14"/>
                <w:szCs w:val="14"/>
              </w:rPr>
              <w:t>` 0,14%-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ավել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,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ֆեռոխառնուկների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զանգվածային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մասը</w:t>
            </w:r>
            <w:r w:rsidRPr="003D696F">
              <w:rPr>
                <w:rFonts w:ascii="Arial Unicode" w:hAnsi="Arial Unicode"/>
                <w:sz w:val="14"/>
                <w:szCs w:val="14"/>
              </w:rPr>
              <w:t>` 0,0003%-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ավել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,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ԳՕՍՏ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21-94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կամ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համարժեք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: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Անվտանգությունը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`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ըստ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N 2-III-4.9-01-2010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հիգիենիկ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նորմատիվների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,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իսկ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մակնշումը</w:t>
            </w:r>
            <w:r w:rsidRPr="003D696F">
              <w:rPr>
                <w:rFonts w:ascii="Arial Unicode" w:hAnsi="Arial Unicode"/>
                <w:sz w:val="14"/>
                <w:szCs w:val="14"/>
              </w:rPr>
              <w:t>` «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Սննդամթերքի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անվտանգության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մասին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»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օրենքի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8-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րդ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հոդվածի</w:t>
            </w:r>
            <w:r w:rsidRPr="003D696F">
              <w:rPr>
                <w:rFonts w:ascii="Arial Unicode" w:hAnsi="Arial Unicode"/>
                <w:sz w:val="14"/>
                <w:szCs w:val="14"/>
              </w:rPr>
              <w:t>: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3D696F">
              <w:rPr>
                <w:rFonts w:ascii="Arial Armenian" w:hAnsi="Arial Armenian"/>
                <w:sz w:val="14"/>
                <w:szCs w:val="14"/>
              </w:rPr>
              <w:t>`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4C6DF76F" w14:textId="7F858A91" w:rsidR="00E11D78" w:rsidRPr="00676122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,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սորուն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,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քաղցր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,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կողմնակի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համի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և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հոտի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(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չոր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վիճակում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,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այնպես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էլ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լուծույթում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):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Շաքարի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լուծույթը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պետք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է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լինի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թափանցիկ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,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առանց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չլուծված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նստվածքի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կողմնակի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խառնուկների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,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սախարոզի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զանգվածային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մասը</w:t>
            </w:r>
            <w:r w:rsidRPr="003D696F">
              <w:rPr>
                <w:rFonts w:ascii="Arial Unicode" w:hAnsi="Arial Unicode"/>
                <w:sz w:val="14"/>
                <w:szCs w:val="14"/>
              </w:rPr>
              <w:t>` 99,75%-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պակաս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(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չոր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նյութի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վրա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հաշված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),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խոնավության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զանգվածային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մասը</w:t>
            </w:r>
            <w:r w:rsidRPr="003D696F">
              <w:rPr>
                <w:rFonts w:ascii="Arial Unicode" w:hAnsi="Arial Unicode"/>
                <w:sz w:val="14"/>
                <w:szCs w:val="14"/>
              </w:rPr>
              <w:t>` 0,14%-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ավել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,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ֆեռոխառնուկների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զանգվածային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մասը</w:t>
            </w:r>
            <w:r w:rsidRPr="003D696F">
              <w:rPr>
                <w:rFonts w:ascii="Arial Unicode" w:hAnsi="Arial Unicode"/>
                <w:sz w:val="14"/>
                <w:szCs w:val="14"/>
              </w:rPr>
              <w:t>` 0,0003%-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ավել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,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ԳՕՍՏ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21-94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կամ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համարժեք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: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Անվտանգությունը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`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ըստ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N 2-III-4.9-01-2010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հիգիենիկ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նորմատիվների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,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իսկ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մակնշումը</w:t>
            </w:r>
            <w:r w:rsidRPr="003D696F">
              <w:rPr>
                <w:rFonts w:ascii="Arial Unicode" w:hAnsi="Arial Unicode"/>
                <w:sz w:val="14"/>
                <w:szCs w:val="14"/>
              </w:rPr>
              <w:t>` «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Սննդամթերքի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անվտանգության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մասին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»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օրենքի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8-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րդ</w:t>
            </w:r>
            <w:r w:rsidRPr="003D696F">
              <w:rPr>
                <w:rFonts w:ascii="Arial Unicode" w:hAnsi="Arial Unicode"/>
                <w:sz w:val="14"/>
                <w:szCs w:val="14"/>
              </w:rPr>
              <w:t xml:space="preserve"> </w:t>
            </w:r>
            <w:r w:rsidRPr="003D696F">
              <w:rPr>
                <w:rFonts w:ascii="Arial Unicode" w:hAnsi="Arial Unicode" w:cs="Sylfaen"/>
                <w:sz w:val="14"/>
                <w:szCs w:val="14"/>
              </w:rPr>
              <w:t>հոդվածի</w:t>
            </w:r>
            <w:r w:rsidRPr="003D696F">
              <w:rPr>
                <w:rFonts w:ascii="Arial Unicode" w:hAnsi="Arial Unicode"/>
                <w:sz w:val="14"/>
                <w:szCs w:val="14"/>
              </w:rPr>
              <w:t>: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3D696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D696F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3D696F">
              <w:rPr>
                <w:rFonts w:ascii="Arial Armenian" w:hAnsi="Arial Armenian"/>
                <w:sz w:val="14"/>
                <w:szCs w:val="14"/>
              </w:rPr>
              <w:t>`</w:t>
            </w:r>
          </w:p>
        </w:tc>
      </w:tr>
      <w:tr w:rsidR="00E11D78" w:rsidRPr="0022631D" w14:paraId="2E0531C9" w14:textId="77777777" w:rsidTr="0033239D">
        <w:trPr>
          <w:gridAfter w:val="2"/>
          <w:wAfter w:w="11205" w:type="dxa"/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7FBCB1DE" w14:textId="73CD4C8A" w:rsidR="00E11D78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07FDF" w14:textId="4D2BB8AA" w:rsidR="00E11D78" w:rsidRPr="009206EB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hAnsi="Arial Armenian" w:cs="Calibri"/>
                <w:sz w:val="16"/>
                <w:szCs w:val="16"/>
              </w:rPr>
            </w:pPr>
            <w:r w:rsidRPr="009206EB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Î³Õ³Ùµ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648FA" w14:textId="38BA4D14" w:rsidR="00E11D78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Î·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9A9D26" w14:textId="0C846869" w:rsidR="00E11D78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160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8B9E3D" w14:textId="33D97CBB" w:rsidR="00E11D78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160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423F0F" w14:textId="10C3E6E6" w:rsidR="00E11D78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32000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7A056D" w14:textId="6BCAD249" w:rsidR="00E11D78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32000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92F24C8" w14:textId="5D7E8531" w:rsidR="00E11D78" w:rsidRPr="00676122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(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ԳՕՍՏ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26768-85) 55% 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վաղահաս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45%-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միջահաս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br/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Արտաքին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տեսքը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գլուխները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թարմ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ամբողջական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առանց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հիվանդությունների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չծլած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մաքուր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մեկ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բուսաբանական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տեսակի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առանց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վնասվածքների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: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Գլուխները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պետք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է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լինեն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լիովին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կազմավորված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ամուր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փխրուն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չլխկած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: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br/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Գլուխների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մաքրման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աստիճանը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կաղամբի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գլուխները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մաքրված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լինեն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մինչև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կանաչ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սպիտակ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տերևների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խիտ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մակերեսը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: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Կաղամբակոթի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երկարությունը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3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ավելի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: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br/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Մեխանիկական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վնասվածքներով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ճաքերով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ցրտահարված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գլուխների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մթերումը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չի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թույլատրվում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: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br/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Մաքրված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գլուխների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քաշը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պակաս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- 0.7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70A2BBA2" w14:textId="2B08AE2F" w:rsidR="00E11D78" w:rsidRPr="00676122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(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ԳՕՍՏ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26768-85) 55% 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վաղահաս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45%-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միջահաս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br/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Արտաքին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տեսքը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գլուխները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թարմ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ամբողջական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առանց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հիվանդությունների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չծլած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մաքուր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մեկ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բուսաբանական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տեսակի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առանց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վնասվածքների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: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Գլուխները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պետք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է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լինեն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լիովին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կազմավորված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ամուր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փխրուն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չլխկած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: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br/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Գլուխների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մաքրման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աստիճանը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կաղամբի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գլուխները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մաքրված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լինեն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մինչև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կանաչ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սպիտակ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տերևների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խիտ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մակերեսը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: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Կաղամբակոթի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երկարությունը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3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ավելի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: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br/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Մեխանիկական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վնասվածքներով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ճաքերով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ցրտահարված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գլուխների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մթերումը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չի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թույլատրվում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: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br/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Մաքրված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գլուխների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քաշը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պակաս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- 0.7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կգ</w:t>
            </w:r>
          </w:p>
        </w:tc>
      </w:tr>
      <w:tr w:rsidR="00E11D78" w:rsidRPr="0022631D" w14:paraId="333C933B" w14:textId="77777777" w:rsidTr="0033239D">
        <w:trPr>
          <w:gridAfter w:val="2"/>
          <w:wAfter w:w="11205" w:type="dxa"/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52750324" w14:textId="277F2178" w:rsidR="00E11D78" w:rsidRPr="003D7926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12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65D55" w14:textId="675E926A" w:rsidR="00E11D78" w:rsidRPr="009206EB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6"/>
                <w:szCs w:val="16"/>
                <w:lang w:eastAsia="ru-RU"/>
              </w:rPr>
            </w:pPr>
            <w:r w:rsidRPr="009206EB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´³½áõÏ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77D3E" w14:textId="4587CFE3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Î·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CC74A3" w14:textId="7888C95C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A36523" w14:textId="0F0A6CEA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6BB3FA" w14:textId="6E897C92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16000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E44380" w14:textId="74961F53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6FE82DC" w14:textId="22DC8701" w:rsidR="00E11D78" w:rsidRPr="00676122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Արտաքին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տեսքը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արմատապտուղները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թարմ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ամբողջական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առանց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հիվանդությունների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չոր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չկեղտոտված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առանց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ճաքերի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վնասվածքների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: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br w:type="textWrapping" w:clear="all"/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Ներքին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կառուցվածքը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միջուկը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հյութալի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մուգ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կարմիր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տարբեր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երանգների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: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Արմատապտուղների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չափսերը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(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ամենամեծ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լայնակի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տրամագծով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) 5-14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: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Թույլատրվում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է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շեղումներ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նշված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չափսերից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մեխանիկական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վնասվածքներով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3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ավել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խորությամբ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ընդհանուր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քանակի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5%-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ավելի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: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Արմատապտուղներին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կպած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հողի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քանակությունը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ավել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քան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ընդհանուր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քանակի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1%: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br w:type="textWrapping" w:clear="all"/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3CEEE10D" w14:textId="62511270" w:rsidR="00E11D78" w:rsidRPr="00676122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Արտաքին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տեսքը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արմատապտուղները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թարմ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ամբողջական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առանց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հիվանդությունների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չոր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չկեղտոտված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առանց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ճաքերի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վնասվածքների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: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br w:type="textWrapping" w:clear="all"/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Ներքին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կառուցվածքը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միջուկը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հյութալի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մուգ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կարմիր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տարբեր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երանգների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: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Արմատապտուղների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չափսերը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(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ամենամեծ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լայնակի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տրամագծով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) 5-14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: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Թույլատրվում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է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շեղումներ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նշված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չափսերից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մեխանիկական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վնասվածքներով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3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ավել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խորությամբ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ընդհանուր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քանակի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5%-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ավելի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: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Արմատապտուղներին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կպած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հողի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քանակությունը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ավել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քան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ընդհանուր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քանակի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1%: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br w:type="textWrapping" w:clear="all"/>
            </w:r>
          </w:p>
        </w:tc>
      </w:tr>
      <w:tr w:rsidR="00E11D78" w:rsidRPr="00386588" w14:paraId="044030EC" w14:textId="77777777" w:rsidTr="0033239D">
        <w:trPr>
          <w:gridAfter w:val="2"/>
          <w:wAfter w:w="11205" w:type="dxa"/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3E6E64CD" w14:textId="38F324CE" w:rsidR="00E11D78" w:rsidRPr="0033239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A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AU" w:eastAsia="ru-RU"/>
              </w:rPr>
              <w:t>13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DE6FD" w14:textId="25BE9075" w:rsidR="00E11D78" w:rsidRPr="009206EB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6"/>
                <w:szCs w:val="16"/>
                <w:lang w:eastAsia="ru-RU"/>
              </w:rPr>
            </w:pPr>
            <w:r w:rsidRPr="009206EB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¶³½³ñ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333B93" w14:textId="3E4DDA93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Î·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812AB4" w14:textId="3A2AECF0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500CFD" w14:textId="2BB3DD7D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0F1854" w14:textId="724F579F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16000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25473A" w14:textId="7E748E2E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12A4774" w14:textId="4165A0AE" w:rsidR="00E11D78" w:rsidRPr="009206EB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val="af-ZA" w:eastAsia="ru-RU"/>
              </w:rPr>
            </w:pP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Սովարական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ընտիր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տեսակի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ԳՕՍՏ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26767-85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։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մակնշումը՝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ըստ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կառավարության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2006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.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դեկտեմբերի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21-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N 1913-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որոշմամբ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հաստատված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Թարմ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պտուղ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բանջարեղենի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տեխնիկական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կանոնակարգի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Սննդամթերքի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մասին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օրենքի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8-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րդ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հոդվածի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4E03D647" w14:textId="553844D6" w:rsidR="00E11D78" w:rsidRPr="009206EB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val="af-ZA" w:eastAsia="ru-RU"/>
              </w:rPr>
            </w:pP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Սովարական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ընտիր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տեսակի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ԳՕՍՏ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26767-85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։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մակնշումը՝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ըստ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կառավարության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2006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.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դեկտեմբերի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21-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N 1913-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որոշմամբ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հաստատված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Թարմ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պտուղ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բանջարեղենի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տեխնիկական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կանոնակարգի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Սննդամթերքի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մասին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օրենքի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8-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րդ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հոդվածի</w:t>
            </w:r>
          </w:p>
        </w:tc>
      </w:tr>
      <w:tr w:rsidR="00E11D78" w:rsidRPr="0022631D" w14:paraId="58DA84F7" w14:textId="77777777" w:rsidTr="00C0136D">
        <w:trPr>
          <w:gridAfter w:val="2"/>
          <w:wAfter w:w="11205" w:type="dxa"/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7BF05684" w14:textId="5B7CB4D4" w:rsidR="00E11D78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411FE" w14:textId="1C886D4E" w:rsidR="00E11D78" w:rsidRPr="009206EB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9206EB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Î³ñïáýÇÉ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329D8" w14:textId="38D611B8" w:rsidR="00E11D78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Calibri"/>
                <w:bCs/>
                <w:color w:val="000000"/>
                <w:sz w:val="14"/>
                <w:szCs w:val="14"/>
                <w:lang w:val="ru-RU"/>
              </w:rPr>
            </w:pPr>
            <w:r w:rsidRPr="003D696F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Î·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8924E1" w14:textId="1B608DB7" w:rsidR="00E11D78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185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58844F" w14:textId="58529F9C" w:rsidR="00E11D78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185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D8A9DC" w14:textId="347533E4" w:rsidR="00E11D78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55500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F92AC7" w14:textId="6A0563BC" w:rsidR="00E11D78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5EABD34" w14:textId="2DF2AC77" w:rsidR="00E11D78" w:rsidRPr="003D696F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hAnsi="Arial Unicode"/>
                <w:color w:val="000000"/>
                <w:sz w:val="14"/>
                <w:szCs w:val="14"/>
              </w:rPr>
            </w:pP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Վաղահաս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ուշահաս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I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տեսակի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չցրտահարված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առանց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վնասվածքների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կլոր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ձվաձև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4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5%,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երկարացված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3,5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5 %,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կլոր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ձվաձև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(4-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5)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20%,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երկարացված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(4-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4,5)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20%,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կլոր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ձվաձև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(5-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6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) 55%,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երկարացված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(5-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5,5)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55%,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կլոր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ձվաձև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(6-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7)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20%,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երկարացված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(6-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6,5)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20%: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Տեսականու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մաքրությունը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` 90 %-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պակաս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փաթեթավորումը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առանց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չափածրարման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: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մակնշումը՝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ըստ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կառավարության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2006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.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դեկտեմբերի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21-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N 1913-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որոշմամբ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հաստատված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Թարմ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պտուղ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բանջարեղենի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տեխնիկական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կանոնակարգի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Սննդամթերքի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մասին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օրենքի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8-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րդ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հոդվածի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: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79695478" w14:textId="51CF23A7" w:rsidR="00E11D78" w:rsidRPr="003D696F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hAnsi="Arial Unicode"/>
                <w:color w:val="000000"/>
                <w:sz w:val="14"/>
                <w:szCs w:val="14"/>
              </w:rPr>
            </w:pP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Վաղահաս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ուշահաս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I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տեսակի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չցրտահարված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առանց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վնասվածքների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կլոր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ձվաձև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4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5%,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երկարացված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3,5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5 %,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կլոր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ձվաձև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(4-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5)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20%,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երկարացված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(4-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4,5)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20%,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կլոր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ձվաձև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(5-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6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) 55%,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երկարացված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(5-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5,5)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55%,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կլոր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ձվաձև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(6-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7)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20%,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երկարացված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(6-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6,5)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20%: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Տեսականու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մաքրությունը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` 90 %-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պակաս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փաթեթավորումը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առանց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չափածրարման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: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մակնշումը՝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ըստ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կառավարության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2006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.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դեկտեմբերի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21-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N 1913-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որոշմամբ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հաստատված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Թարմ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պտուղ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բանջարեղենի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տեխնիկական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կանոնակարգի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Սննդամթերքի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մասին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օրենքի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8-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րդ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հոդվածի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:</w:t>
            </w:r>
          </w:p>
        </w:tc>
      </w:tr>
      <w:tr w:rsidR="00E11D78" w:rsidRPr="0022631D" w14:paraId="7F33961C" w14:textId="77777777" w:rsidTr="0033239D">
        <w:trPr>
          <w:gridAfter w:val="2"/>
          <w:wAfter w:w="11205" w:type="dxa"/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074B8041" w14:textId="280ED848" w:rsidR="00E11D78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40085" w14:textId="0373DA7C" w:rsidR="00E11D78" w:rsidRPr="009206EB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hAnsi="Arial Armenian" w:cs="Calibri"/>
                <w:b/>
                <w:bCs/>
                <w:sz w:val="18"/>
                <w:szCs w:val="18"/>
              </w:rPr>
            </w:pPr>
            <w:r w:rsidRPr="009206EB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Ð</w:t>
            </w:r>
            <w:r w:rsidRPr="009206E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աճարաձավար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14F663" w14:textId="0E917C2D" w:rsidR="00E11D78" w:rsidRPr="003D696F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Cs/>
                <w:color w:val="000000"/>
                <w:sz w:val="14"/>
                <w:szCs w:val="14"/>
                <w:lang w:val="ru-RU"/>
              </w:rPr>
              <w:t>կգ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3D0868" w14:textId="4F3F3F84" w:rsidR="00E11D78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7872D2" w14:textId="3189A8B4" w:rsidR="00E11D78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D9B17E" w14:textId="4821A51C" w:rsidR="00E11D78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7AE206" w14:textId="7479BF44" w:rsidR="00E11D78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23DE350" w14:textId="2428F4E5" w:rsidR="00E11D78" w:rsidRPr="003D696F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hAnsi="Arial Unicode"/>
                <w:color w:val="000000"/>
                <w:sz w:val="14"/>
                <w:szCs w:val="14"/>
              </w:rPr>
            </w:pP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Ստացված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հաճարի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հատիկներից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հատիկներով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խոնավությունը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15 %-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ավելի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փաթեթավորումը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` 50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կգ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ավելի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պարկերով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: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մակնշումը՝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ըստ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կառավարության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2007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.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հունվարի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11-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N 22-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որոշմամբ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հաստատված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Հացահատիկին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դրա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արտադրմանը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պահմանը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վերամշակմանը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օգտահանմանը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ներկայացվող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lastRenderedPageBreak/>
              <w:t>պահանջների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տեխնիկական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կանոնակարգի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Սննդամթերքի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մասին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օրենքի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8-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րդ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հոդվածի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6B463386" w14:textId="5247B2EE" w:rsidR="00E11D78" w:rsidRPr="003D696F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hAnsi="Arial Unicode"/>
                <w:color w:val="000000"/>
                <w:sz w:val="14"/>
                <w:szCs w:val="14"/>
              </w:rPr>
            </w:pP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lastRenderedPageBreak/>
              <w:t>Ստացված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հաճարի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հատիկներից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հատիկներով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խոնավությունը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15 %-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ավելի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փաթեթավորումը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` 50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կգ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ավելի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պարկերով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: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մակնշումը՝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ըստ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կառավարության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2007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.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հունվարի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11-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N 22-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որոշմամբ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հաստատված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Հացահատիկին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դրա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արտադրմանը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պահմանը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վերամշակմանը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օգտահանմանը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ներկայացվող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պահանջների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lastRenderedPageBreak/>
              <w:t>տեխնիկական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կանոնակարգի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Սննդամթերքի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մասին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օրենքի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8-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րդ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հոդվածի</w:t>
            </w:r>
          </w:p>
        </w:tc>
      </w:tr>
      <w:tr w:rsidR="00E11D78" w:rsidRPr="0022631D" w14:paraId="07132BF0" w14:textId="77777777" w:rsidTr="0033239D">
        <w:trPr>
          <w:gridAfter w:val="2"/>
          <w:wAfter w:w="11205" w:type="dxa"/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1DE91375" w14:textId="11743039" w:rsidR="00E11D78" w:rsidRPr="0033239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A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AU" w:eastAsia="ru-RU"/>
              </w:rPr>
              <w:lastRenderedPageBreak/>
              <w:t>16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C2EF9" w14:textId="26DB1562" w:rsidR="00E11D78" w:rsidRPr="009206EB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6"/>
                <w:szCs w:val="16"/>
                <w:lang w:eastAsia="ru-RU"/>
              </w:rPr>
            </w:pPr>
            <w:r w:rsidRPr="009206EB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îáÙ³ïÇ Ù³ÍáõÏ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C2B42A" w14:textId="65B24AE0" w:rsidR="00E11D78" w:rsidRPr="009206EB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Calibri"/>
                <w:bCs/>
                <w:color w:val="000000"/>
                <w:sz w:val="14"/>
                <w:szCs w:val="14"/>
                <w:lang w:val="ru-RU"/>
              </w:rPr>
              <w:t>կգ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868174" w14:textId="66D0F9EA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13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2122F2" w14:textId="63508173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13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4675A7" w14:textId="21BFA4E8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14300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1C7C69" w14:textId="1E97C333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14300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DDD7B78" w14:textId="49A41072" w:rsidR="00E11D78" w:rsidRPr="00676122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Բարձր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առաջին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տեսակների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ապակե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մետաղյա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տարաներով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փաթեթավորումը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մինչև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10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դմ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3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տարողությամբ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ԳՕՍՏ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3343-89: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N 2-III-4.9-01-2010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հիգիենիկ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նորմատիվների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Սննդամթերքի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մասին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օրենքի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8-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րդ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հոդվածի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: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14D694B2" w14:textId="1F41F09A" w:rsidR="00E11D78" w:rsidRPr="00676122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Բարձր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առաջին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տեսակների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ապակե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մետաղյա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տարաներով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փաթեթավորումը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մինչև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10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դմ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3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տարողությամբ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ԳՕՍՏ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3343-89: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N 2-III-4.9-01-2010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հիգիենիկ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նորմատիվների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Սննդամթերքի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մասին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օրենքի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8-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րդ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հոդվածի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:</w:t>
            </w:r>
          </w:p>
        </w:tc>
      </w:tr>
      <w:tr w:rsidR="00E11D78" w:rsidRPr="0022631D" w14:paraId="0EB2AB87" w14:textId="77777777" w:rsidTr="0033239D">
        <w:trPr>
          <w:gridAfter w:val="2"/>
          <w:wAfter w:w="11205" w:type="dxa"/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37A291A0" w14:textId="062F6D8D" w:rsidR="00E11D78" w:rsidRPr="0033239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A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AU" w:eastAsia="ru-RU"/>
              </w:rPr>
              <w:t>17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B973C6" w14:textId="49A0B471" w:rsidR="00E11D78" w:rsidRPr="009206EB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 w:rsidRPr="009206EB">
              <w:rPr>
                <w:rFonts w:ascii="Arial Armenian" w:hAnsi="Arial Armenian" w:cs="Calibri"/>
                <w:b/>
                <w:bCs/>
                <w:sz w:val="18"/>
                <w:szCs w:val="18"/>
              </w:rPr>
              <w:t xml:space="preserve"> ËÝÓáñ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B6C2A" w14:textId="35372A58" w:rsidR="00E11D78" w:rsidRPr="001179A7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hAnsi="Arial Armenian" w:cs="Calibri"/>
                <w:bCs/>
                <w:color w:val="000000"/>
                <w:sz w:val="14"/>
                <w:szCs w:val="14"/>
              </w:rPr>
            </w:pPr>
            <w:r w:rsidRPr="003D696F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Î·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915D34" w14:textId="06D5CB9A" w:rsidR="00E11D78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305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B1547B" w14:textId="4F32FCA2" w:rsidR="00E11D78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305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02BC2F" w14:textId="507C8CC9" w:rsidR="00E11D78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91500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FA5E8B" w14:textId="6B1E01C7" w:rsidR="00E11D78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C09E3EB" w14:textId="6FCB1143" w:rsidR="00E11D78" w:rsidRPr="00C20E1A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hAnsi="Arial Unicode"/>
                <w:color w:val="000000"/>
                <w:sz w:val="14"/>
                <w:szCs w:val="14"/>
              </w:rPr>
            </w:pP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Խնձոր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թարմ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պտղաբանական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I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խմբի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Հայաստանի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տարբեր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տեսակների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նեղ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տրամագիծը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5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պակաս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ԳՕՍՏ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21122-75,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մակնշումը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ըստ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կառավարության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2006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.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դեկտեմբերի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21-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N 1913-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որոշմամբ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հաստատված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Թարմ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պտուղ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բանջարեղենի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տեխնիկական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կանոնակարգի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Սննդամթերքի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մասին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օրենքի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8-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րդ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հոդվածի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02799E18" w14:textId="5C622542" w:rsidR="00E11D78" w:rsidRPr="00C20E1A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Unicode" w:hAnsi="Arial Unicode"/>
                <w:color w:val="000000"/>
                <w:sz w:val="14"/>
                <w:szCs w:val="14"/>
              </w:rPr>
            </w:pP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Խնձոր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թարմ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պտղաբանական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I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խմբի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Հայաստանի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տարբեր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տեսակների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նեղ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տրամագիծը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5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ից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ոչ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պակաս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ԳՕՍՏ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21122-75,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անվտանգությունը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մակնշումը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`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ըստ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կառավարության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2006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.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դեկտեմբերի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21-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N 1913-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որոշմամբ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հաստատված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Թարմ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պտուղ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>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բանջարեղենի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տեխնիկական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կանոնակարգի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և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Սննդամթերքի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անվտանգության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մասին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»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ՀՀ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օրենքի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8-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րդ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  <w:lang w:val="af-ZA"/>
              </w:rPr>
              <w:t xml:space="preserve"> </w:t>
            </w:r>
            <w:r w:rsidRPr="003D696F">
              <w:rPr>
                <w:rFonts w:ascii="Arial Unicode" w:hAnsi="Arial Unicode"/>
                <w:color w:val="000000"/>
                <w:sz w:val="14"/>
                <w:szCs w:val="14"/>
              </w:rPr>
              <w:t>հոդվածի</w:t>
            </w:r>
          </w:p>
        </w:tc>
      </w:tr>
      <w:tr w:rsidR="00E11D78" w:rsidRPr="00386588" w14:paraId="7B17F1CE" w14:textId="77777777" w:rsidTr="0033239D">
        <w:trPr>
          <w:gridAfter w:val="2"/>
          <w:wAfter w:w="11205" w:type="dxa"/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7F03DD50" w14:textId="2AE9603C" w:rsidR="00E11D78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4E3DA6" w14:textId="6A6E96D0" w:rsidR="00E11D78" w:rsidRDefault="009868BD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Ձու,01 կարգ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9FDF40" w14:textId="04F8A9C3" w:rsidR="00E11D78" w:rsidRDefault="009868BD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445AD6" w14:textId="6AA7C7E4" w:rsidR="00E11D78" w:rsidRDefault="009868BD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1630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5DB39C" w14:textId="457B467A" w:rsidR="00E11D78" w:rsidRDefault="009868BD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1630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C048DB" w14:textId="372841AD" w:rsidR="00E11D78" w:rsidRDefault="009868BD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130400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B7C397" w14:textId="4B7F9CD3" w:rsidR="00E11D78" w:rsidRDefault="009868BD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130400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86BE0E8" w14:textId="77777777" w:rsidR="009868BD" w:rsidRPr="00386588" w:rsidRDefault="009868BD" w:rsidP="009868B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</w:pP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Ձու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սեղանի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կամ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դիետիկ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>, 1-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ին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կարգի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,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տեսակավորված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ըստ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մեկ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ձվի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զանգվածի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,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դիետիկ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ձվի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պահման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ժամկետը՝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7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օր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,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սեղանի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ձվինը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` 25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օր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,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սառնարանային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պայմաններում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` 120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օր։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Պիտանելիության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մնացորդային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ժամկետը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ոչ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պակաս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քան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90 %:</w:t>
            </w:r>
          </w:p>
          <w:p w14:paraId="23D73D04" w14:textId="2D9FEB64" w:rsidR="00E11D78" w:rsidRPr="003D7926" w:rsidRDefault="009868BD" w:rsidP="009868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1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ձուն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50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գրամ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: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Անվտանգությունը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և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մակնշումը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`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ըստ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ՀՀ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կառավարության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2011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թվականի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սեպտեմբերի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29-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ի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«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Ձվի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և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ձվամթերքի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տեխնիկական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կանոնակարգը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հաստատելու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մասին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>» N 1438-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Ն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որոշմանը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և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 «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Սննդամթերքի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անվտանգության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մասին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»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ՀՀ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օրենքի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9-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րդ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 xml:space="preserve"> </w:t>
            </w: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ru-RU" w:eastAsia="ru-RU"/>
              </w:rPr>
              <w:t>հոդվածի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6B161D43" w14:textId="77777777" w:rsidR="009868BD" w:rsidRPr="00386588" w:rsidRDefault="009868BD" w:rsidP="009868B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</w:pPr>
            <w:r w:rsidRPr="009868BD"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  <w:t xml:space="preserve">Ձու սեղանի կամ դիետիկ, 1-ին կարգի, տեսակավորված ըստ մեկ ձվի զանգվածի, դիետիկ ձվի պահման ժամկետը՝ 7 օր, սեղանի ձվինը` 25 օր, սառնարանային պայմաններում` 120 օր։ </w:t>
            </w: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  <w:t>Պիտանելիության մնացորդային ժամկետը ոչ պակաս քան 90 %:</w:t>
            </w:r>
          </w:p>
          <w:p w14:paraId="134C8F08" w14:textId="4A6D8D8C" w:rsidR="00E11D78" w:rsidRPr="003D7926" w:rsidRDefault="009868BD" w:rsidP="009868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86588">
              <w:rPr>
                <w:rFonts w:ascii="GHEA Grapalat" w:eastAsia="Times New Roman" w:hAnsi="GHEA Grapalat" w:cs="Arial"/>
                <w:sz w:val="16"/>
                <w:szCs w:val="16"/>
                <w:lang w:val="hy-AM" w:eastAsia="ru-RU"/>
              </w:rPr>
              <w:t>1 ձուն 50 գրամ: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9-րդ հոդվածի:</w:t>
            </w:r>
          </w:p>
        </w:tc>
      </w:tr>
      <w:tr w:rsidR="00E11D78" w:rsidRPr="0022631D" w14:paraId="59AC7606" w14:textId="77777777" w:rsidTr="0033239D">
        <w:trPr>
          <w:gridAfter w:val="2"/>
          <w:wAfter w:w="11205" w:type="dxa"/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65FEC71F" w14:textId="566D2C9D" w:rsidR="00E11D78" w:rsidRPr="003D7926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226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29F03C" w14:textId="4A1B4079" w:rsidR="00E11D78" w:rsidRPr="009206EB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Լոբի հատիկավոր</w:t>
            </w:r>
          </w:p>
        </w:tc>
        <w:tc>
          <w:tcPr>
            <w:tcW w:w="57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F2374B" w14:textId="025DF264" w:rsidR="00E11D78" w:rsidRPr="003D7926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կգ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3FF7B6" w14:textId="2DB101F5" w:rsidR="00E11D78" w:rsidRPr="0022631D" w:rsidRDefault="009868BD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795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0ED530" w14:textId="5651720E" w:rsidR="00E11D78" w:rsidRPr="0022631D" w:rsidRDefault="009868BD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1564A3" w14:textId="1CDD5F51" w:rsidR="00E11D78" w:rsidRPr="0022631D" w:rsidRDefault="009868BD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8</w:t>
            </w:r>
            <w:r w:rsidR="00E11D78">
              <w:rPr>
                <w:rFonts w:cs="Calibri"/>
                <w:color w:val="000000"/>
              </w:rPr>
              <w:t>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C27EA9" w14:textId="1C9E2816" w:rsidR="00E11D78" w:rsidRPr="0022631D" w:rsidRDefault="009868BD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8</w:t>
            </w:r>
            <w:r w:rsidR="00E11D78">
              <w:rPr>
                <w:rFonts w:cs="Calibri"/>
                <w:color w:val="000000"/>
              </w:rPr>
              <w:t>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481CAC7" w14:textId="7F8CBE4F" w:rsidR="00E11D78" w:rsidRPr="003D7926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3D7926">
              <w:rPr>
                <w:rFonts w:ascii="GHEA Grapalat" w:hAnsi="GHEA Grapalat"/>
                <w:sz w:val="14"/>
                <w:szCs w:val="14"/>
                <w:lang w:val="hy-AM"/>
              </w:rPr>
              <w:t xml:space="preserve">Լոբի գունավոր, միագույն, գունավոր ցայտուն, չոր` խոնավությունը 14 %-ից ոչ ավելի կամ միջին չորությամբ` (15,1-18,0) %: Անվտանգությունը` ըստ N 2-III-4.9-01-2010 հիգիենիկ նորմատիվների, «Սննդամթերքի անվտանգության </w:t>
            </w:r>
            <w:r w:rsidRPr="003D7926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մասին» ՀՀ օրենքի 9-րդ հոդվածի: Պիտանելիության մնացորդային ժամկետը ոչ պակաս  50 %: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</w:tcPr>
          <w:p w14:paraId="024CDC4F" w14:textId="70A9B3B7" w:rsidR="00E11D78" w:rsidRPr="003D7926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4"/>
                <w:szCs w:val="14"/>
                <w:lang w:eastAsia="ru-RU"/>
              </w:rPr>
            </w:pPr>
            <w:r w:rsidRPr="003D7926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 xml:space="preserve">Լոբի գունավոր, միագույն, գունավոր ցայտուն, չոր` խոնավությունը 14 %-ից ոչ ավելի կամ միջին չորությամբ` (15,1-18,0) %: Անվտանգությունը` ըստ N 2-III-4.9-01-2010 հիգիենիկ նորմատիվների, «Սննդամթերքի անվտանգության </w:t>
            </w:r>
            <w:r w:rsidRPr="003D7926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մասին» ՀՀ օրենքի 9-րդ հոդվածի: Պիտանելիության մնացորդային ժամկետը ոչ պակաս  50 %:</w:t>
            </w:r>
          </w:p>
        </w:tc>
      </w:tr>
      <w:tr w:rsidR="00E11D78" w:rsidRPr="003D7926" w14:paraId="3DAA7C3E" w14:textId="77777777" w:rsidTr="007E67A4">
        <w:trPr>
          <w:gridAfter w:val="2"/>
          <w:wAfter w:w="11205" w:type="dxa"/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5F5B196" w14:textId="779982DF" w:rsidR="00E11D78" w:rsidRPr="003D7926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E11D78" w:rsidRPr="003D7926" w14:paraId="4B8BC031" w14:textId="77777777" w:rsidTr="007E67A4">
        <w:trPr>
          <w:gridAfter w:val="2"/>
          <w:wAfter w:w="11205" w:type="dxa"/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E11D78" w:rsidRPr="003D7926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1D78" w:rsidRPr="00611485" w14:paraId="24C3B0CB" w14:textId="77777777" w:rsidTr="007E67A4">
        <w:trPr>
          <w:gridAfter w:val="2"/>
          <w:wAfter w:w="11205" w:type="dxa"/>
          <w:trHeight w:val="137"/>
        </w:trPr>
        <w:tc>
          <w:tcPr>
            <w:tcW w:w="43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11D78" w:rsidRPr="00364C1B" w:rsidRDefault="00E11D78" w:rsidP="00E11D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364C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64C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364C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5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42414EB" w:rsidR="00E11D78" w:rsidRPr="00364C1B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64C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 23-րդ հոդված</w:t>
            </w:r>
          </w:p>
        </w:tc>
      </w:tr>
      <w:tr w:rsidR="00E11D78" w:rsidRPr="00611485" w14:paraId="075EEA57" w14:textId="77777777" w:rsidTr="007E67A4">
        <w:trPr>
          <w:gridAfter w:val="2"/>
          <w:wAfter w:w="11205" w:type="dxa"/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11D78" w:rsidRPr="00364C1B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1D78" w:rsidRPr="0022631D" w14:paraId="681596E8" w14:textId="77777777" w:rsidTr="007E67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1205" w:type="dxa"/>
          <w:trHeight w:val="155"/>
        </w:trPr>
        <w:tc>
          <w:tcPr>
            <w:tcW w:w="696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364C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364C1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65E5C37" w:rsidR="00E11D78" w:rsidRPr="0022631D" w:rsidRDefault="00E11D78" w:rsidP="009868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986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.12.2022</w:t>
            </w:r>
          </w:p>
        </w:tc>
      </w:tr>
      <w:tr w:rsidR="00E11D78" w:rsidRPr="0022631D" w14:paraId="199F948A" w14:textId="77777777" w:rsidTr="007E67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1205" w:type="dxa"/>
          <w:trHeight w:val="164"/>
        </w:trPr>
        <w:tc>
          <w:tcPr>
            <w:tcW w:w="624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11D78" w:rsidRPr="0022631D" w14:paraId="6EE9B008" w14:textId="77777777" w:rsidTr="007E67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1205" w:type="dxa"/>
          <w:trHeight w:val="92"/>
        </w:trPr>
        <w:tc>
          <w:tcPr>
            <w:tcW w:w="624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11D78" w:rsidRPr="0022631D" w14:paraId="13FE412E" w14:textId="77777777" w:rsidTr="007E67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1205" w:type="dxa"/>
          <w:trHeight w:val="47"/>
        </w:trPr>
        <w:tc>
          <w:tcPr>
            <w:tcW w:w="624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E11D78" w:rsidRPr="0022631D" w14:paraId="321D26CF" w14:textId="77777777" w:rsidTr="007E67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1205" w:type="dxa"/>
          <w:trHeight w:val="47"/>
        </w:trPr>
        <w:tc>
          <w:tcPr>
            <w:tcW w:w="624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11D78" w:rsidRPr="0022631D" w14:paraId="68E691E2" w14:textId="77777777" w:rsidTr="007E67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1205" w:type="dxa"/>
          <w:trHeight w:val="155"/>
        </w:trPr>
        <w:tc>
          <w:tcPr>
            <w:tcW w:w="624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11D78" w:rsidRPr="0022631D" w14:paraId="30B89418" w14:textId="77777777" w:rsidTr="007E67A4">
        <w:trPr>
          <w:gridAfter w:val="2"/>
          <w:wAfter w:w="11205" w:type="dxa"/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1D78" w:rsidRPr="0022631D" w14:paraId="10DC4861" w14:textId="77777777" w:rsidTr="007E67A4">
        <w:trPr>
          <w:gridAfter w:val="2"/>
          <w:wAfter w:w="11205" w:type="dxa"/>
          <w:trHeight w:val="605"/>
        </w:trPr>
        <w:tc>
          <w:tcPr>
            <w:tcW w:w="138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2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8" w:type="dxa"/>
            <w:gridSpan w:val="25"/>
            <w:shd w:val="clear" w:color="auto" w:fill="auto"/>
            <w:vAlign w:val="center"/>
          </w:tcPr>
          <w:p w14:paraId="1FD38684" w14:textId="2B462658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11D78" w:rsidRPr="0022631D" w14:paraId="3FD00E3A" w14:textId="77777777" w:rsidTr="007E67A4">
        <w:trPr>
          <w:gridAfter w:val="2"/>
          <w:wAfter w:w="11205" w:type="dxa"/>
          <w:trHeight w:val="365"/>
        </w:trPr>
        <w:tc>
          <w:tcPr>
            <w:tcW w:w="1382" w:type="dxa"/>
            <w:gridSpan w:val="3"/>
            <w:vMerge/>
            <w:shd w:val="clear" w:color="auto" w:fill="auto"/>
            <w:vAlign w:val="center"/>
          </w:tcPr>
          <w:p w14:paraId="67E5DBFB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6"/>
            <w:vMerge/>
            <w:shd w:val="clear" w:color="auto" w:fill="auto"/>
            <w:vAlign w:val="center"/>
          </w:tcPr>
          <w:p w14:paraId="7835142E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27542D69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A371FE9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11D78" w:rsidRPr="0022631D" w14:paraId="4DA511EC" w14:textId="77777777" w:rsidTr="007E67A4">
        <w:trPr>
          <w:gridAfter w:val="2"/>
          <w:wAfter w:w="11205" w:type="dxa"/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5DBE5B3F" w14:textId="18A062AC" w:rsidR="00E11D78" w:rsidRPr="0022631D" w:rsidRDefault="00E11D78" w:rsidP="00E11D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9830" w:type="dxa"/>
            <w:gridSpan w:val="31"/>
            <w:shd w:val="clear" w:color="auto" w:fill="auto"/>
            <w:vAlign w:val="center"/>
          </w:tcPr>
          <w:p w14:paraId="6ABF72D4" w14:textId="20F9C309" w:rsidR="00E11D78" w:rsidRPr="0022631D" w:rsidRDefault="00E11D78" w:rsidP="00E11D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868BD" w:rsidRPr="0022631D" w14:paraId="30D856A7" w14:textId="2829D4E0" w:rsidTr="00287231">
        <w:trPr>
          <w:gridAfter w:val="1"/>
          <w:wAfter w:w="9045" w:type="dxa"/>
          <w:trHeight w:val="221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2D28FEA6" w14:textId="5DF2ED34" w:rsidR="009868BD" w:rsidRPr="00B81C66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18BDE5B2" w14:textId="6EA39117" w:rsidR="009868BD" w:rsidRPr="00136F5C" w:rsidRDefault="009868BD" w:rsidP="009868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Վահե Աղաբեկյան ԱՁ</w:t>
            </w:r>
          </w:p>
        </w:tc>
        <w:tc>
          <w:tcPr>
            <w:tcW w:w="3249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21AAC4" w14:textId="11F447D8" w:rsidR="009868BD" w:rsidRPr="00136F5C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52250</w:t>
            </w:r>
          </w:p>
        </w:tc>
        <w:tc>
          <w:tcPr>
            <w:tcW w:w="216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A0F785" w14:textId="608EF173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448CC0" w14:textId="44FA1D89" w:rsidR="009868BD" w:rsidRPr="00B81C66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cs="Calibri"/>
                <w:color w:val="000000"/>
              </w:rPr>
              <w:t>73150</w:t>
            </w:r>
          </w:p>
        </w:tc>
        <w:tc>
          <w:tcPr>
            <w:tcW w:w="2160" w:type="dxa"/>
            <w:vAlign w:val="bottom"/>
          </w:tcPr>
          <w:p w14:paraId="67D8609A" w14:textId="77777777" w:rsidR="009868BD" w:rsidRPr="0022631D" w:rsidRDefault="009868BD" w:rsidP="009868BD">
            <w:pPr>
              <w:spacing w:before="0" w:after="160" w:line="259" w:lineRule="auto"/>
              <w:ind w:left="0" w:firstLine="0"/>
            </w:pPr>
          </w:p>
        </w:tc>
      </w:tr>
      <w:tr w:rsidR="009868BD" w:rsidRPr="0022631D" w14:paraId="7697CE01" w14:textId="77777777" w:rsidTr="003D7926">
        <w:trPr>
          <w:gridAfter w:val="2"/>
          <w:wAfter w:w="11205" w:type="dxa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74CF2734" w14:textId="29A8B785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4A1FE010" w14:textId="7C9CF74B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78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Վահե Աղաբեկյան ԱՁ</w:t>
            </w:r>
          </w:p>
        </w:tc>
        <w:tc>
          <w:tcPr>
            <w:tcW w:w="3285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A9C1BD" w14:textId="16FC2E31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36000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04DA02" w14:textId="66D1A29D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EF2629" w14:textId="5B29CEBA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49500</w:t>
            </w:r>
          </w:p>
        </w:tc>
      </w:tr>
      <w:tr w:rsidR="009868BD" w:rsidRPr="0022631D" w14:paraId="20F64BFB" w14:textId="77777777" w:rsidTr="003D7926">
        <w:trPr>
          <w:gridAfter w:val="2"/>
          <w:wAfter w:w="11205" w:type="dxa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631B858A" w14:textId="17485CE5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31DEDF44" w14:textId="103112E8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78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Վահե Աղաբեկյան ԱՁ</w:t>
            </w:r>
          </w:p>
        </w:tc>
        <w:tc>
          <w:tcPr>
            <w:tcW w:w="3285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280F44" w14:textId="763F9ABD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36000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DE7C31" w14:textId="13585913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4F517E" w14:textId="26B6C749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49500</w:t>
            </w:r>
          </w:p>
        </w:tc>
      </w:tr>
      <w:tr w:rsidR="009868BD" w:rsidRPr="0022631D" w14:paraId="573A5C38" w14:textId="77777777" w:rsidTr="003D7926">
        <w:trPr>
          <w:gridAfter w:val="2"/>
          <w:wAfter w:w="11205" w:type="dxa"/>
          <w:trHeight w:val="226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70DC868E" w14:textId="28674884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5722D8A4" w14:textId="642B74EF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78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Վահե Աղաբեկյան ԱՁ</w:t>
            </w:r>
          </w:p>
        </w:tc>
        <w:tc>
          <w:tcPr>
            <w:tcW w:w="3285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DDEA82" w14:textId="4D356D16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18000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7A82BF" w14:textId="3F5DE0EE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F6CD9A" w14:textId="46796683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24750</w:t>
            </w:r>
          </w:p>
        </w:tc>
      </w:tr>
      <w:tr w:rsidR="009868BD" w:rsidRPr="0022631D" w14:paraId="6C74623C" w14:textId="77777777" w:rsidTr="003D7926">
        <w:trPr>
          <w:gridAfter w:val="2"/>
          <w:wAfter w:w="11205" w:type="dxa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7152C8CC" w14:textId="20BB96A5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0FEE3D2A" w14:textId="7E41E55D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78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Վահե Աղաբեկյան ԱՁ</w:t>
            </w:r>
          </w:p>
        </w:tc>
        <w:tc>
          <w:tcPr>
            <w:tcW w:w="3285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AD1BE5" w14:textId="372AC314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32000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13FD67" w14:textId="0F8AD8B0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ED30C1" w14:textId="5912C3E3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44400</w:t>
            </w:r>
          </w:p>
        </w:tc>
      </w:tr>
      <w:tr w:rsidR="009868BD" w:rsidRPr="0022631D" w14:paraId="4A138031" w14:textId="77777777" w:rsidTr="003D7926">
        <w:trPr>
          <w:gridAfter w:val="2"/>
          <w:wAfter w:w="11205" w:type="dxa"/>
          <w:trHeight w:val="196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6F7341EF" w14:textId="25B66C67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33B566D6" w14:textId="146BF0DF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78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Վահե Աղաբեկյան ԱՁ</w:t>
            </w:r>
          </w:p>
        </w:tc>
        <w:tc>
          <w:tcPr>
            <w:tcW w:w="3285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36E0B4" w14:textId="28C3D6CB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70400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5745BD" w14:textId="5CA7A3B0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1B3029" w14:textId="3B0991DD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99000</w:t>
            </w:r>
          </w:p>
        </w:tc>
      </w:tr>
      <w:tr w:rsidR="009868BD" w:rsidRPr="0022631D" w14:paraId="4AE155EC" w14:textId="77777777" w:rsidTr="00287231">
        <w:trPr>
          <w:gridAfter w:val="2"/>
          <w:wAfter w:w="11205" w:type="dxa"/>
          <w:trHeight w:val="60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476BF270" w14:textId="6BC88150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13408DF4" w14:textId="1B0A912E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78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Վահե Աղաբեկյան ԱՁ</w:t>
            </w:r>
          </w:p>
        </w:tc>
        <w:tc>
          <w:tcPr>
            <w:tcW w:w="3285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928642" w14:textId="2547F546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2600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3569CB" w14:textId="263F8948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286618" w14:textId="681BC32C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4600</w:t>
            </w:r>
          </w:p>
        </w:tc>
      </w:tr>
      <w:tr w:rsidR="009868BD" w:rsidRPr="0022631D" w14:paraId="4CB2C7AA" w14:textId="77777777" w:rsidTr="003D7926">
        <w:trPr>
          <w:gridAfter w:val="2"/>
          <w:wAfter w:w="11205" w:type="dxa"/>
          <w:trHeight w:val="196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6178AE53" w14:textId="32CFC454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6DC497E4" w14:textId="151D45F1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78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Վահե Աղաբեկյան ԱՁ</w:t>
            </w:r>
          </w:p>
        </w:tc>
        <w:tc>
          <w:tcPr>
            <w:tcW w:w="3285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03FBB1" w14:textId="144A60E3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176000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DB847F" w14:textId="6E8249AC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76FC1E" w14:textId="121566AB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154100</w:t>
            </w:r>
          </w:p>
        </w:tc>
      </w:tr>
      <w:tr w:rsidR="009868BD" w:rsidRPr="0022631D" w14:paraId="1F9B591D" w14:textId="77777777" w:rsidTr="003D7926">
        <w:trPr>
          <w:gridAfter w:val="2"/>
          <w:wAfter w:w="11205" w:type="dxa"/>
          <w:trHeight w:val="196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0127F33F" w14:textId="3A21507E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74AB68D0" w14:textId="696ACDCB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78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Վահե Աղաբեկյան ԱՁ</w:t>
            </w:r>
          </w:p>
        </w:tc>
        <w:tc>
          <w:tcPr>
            <w:tcW w:w="3285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E0E4DA" w14:textId="63257860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115200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B87D26" w14:textId="1751465F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A601AE" w14:textId="3FFBCD95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23850</w:t>
            </w:r>
          </w:p>
        </w:tc>
      </w:tr>
      <w:tr w:rsidR="009868BD" w:rsidRPr="0022631D" w14:paraId="0D6E28B3" w14:textId="77777777" w:rsidTr="003D7926">
        <w:trPr>
          <w:gridAfter w:val="2"/>
          <w:wAfter w:w="11205" w:type="dxa"/>
          <w:trHeight w:val="196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481B935F" w14:textId="3A0AFD89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64F18358" w14:textId="7BA2E03E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78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Վահե Աղաբեկյան ԱՁ</w:t>
            </w:r>
          </w:p>
        </w:tc>
        <w:tc>
          <w:tcPr>
            <w:tcW w:w="3285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48AD06" w14:textId="09E9B74B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18000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2281CB" w14:textId="240559CB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DA0E95" w14:textId="47E7B06B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44000</w:t>
            </w:r>
          </w:p>
        </w:tc>
      </w:tr>
      <w:tr w:rsidR="009868BD" w:rsidRPr="0022631D" w14:paraId="3670B7A5" w14:textId="77777777" w:rsidTr="003D7926">
        <w:trPr>
          <w:gridAfter w:val="2"/>
          <w:wAfter w:w="11205" w:type="dxa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524E3473" w14:textId="52AD4FB4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1D3F083B" w14:textId="30C212E0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78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Վահե Աղաբեկյան ԱՁ</w:t>
            </w:r>
          </w:p>
        </w:tc>
        <w:tc>
          <w:tcPr>
            <w:tcW w:w="3285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2B7ADB" w14:textId="5DE2AC35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32000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14D89C" w14:textId="7C528BD2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C6A33A" w14:textId="0FA9A630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22000</w:t>
            </w:r>
          </w:p>
        </w:tc>
      </w:tr>
      <w:tr w:rsidR="009868BD" w:rsidRPr="0022631D" w14:paraId="737A6894" w14:textId="77777777" w:rsidTr="003D7926">
        <w:trPr>
          <w:gridAfter w:val="2"/>
          <w:wAfter w:w="11205" w:type="dxa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65288CE6" w14:textId="5DD78B8C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5FB2509C" w14:textId="58EED9A6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78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Վահե Աղաբեկյան ԱՁ</w:t>
            </w:r>
          </w:p>
        </w:tc>
        <w:tc>
          <w:tcPr>
            <w:tcW w:w="3285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CB5094" w14:textId="6B423A90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16000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DF2AC9" w14:textId="05CAF7A5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7945E0" w14:textId="4EB1E243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22000</w:t>
            </w:r>
          </w:p>
        </w:tc>
      </w:tr>
      <w:tr w:rsidR="009868BD" w:rsidRPr="0022631D" w14:paraId="6B5B5998" w14:textId="77777777" w:rsidTr="003D7926">
        <w:trPr>
          <w:gridAfter w:val="2"/>
          <w:wAfter w:w="11205" w:type="dxa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3D393C3D" w14:textId="31116DED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57C8D17E" w14:textId="225CAD66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78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Վահե Աղաբեկյան ԱՁ</w:t>
            </w:r>
          </w:p>
        </w:tc>
        <w:tc>
          <w:tcPr>
            <w:tcW w:w="3285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19A6BD" w14:textId="765DD708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16000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1E83F1" w14:textId="568B2E43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B881E1" w14:textId="125C8C6C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30250</w:t>
            </w:r>
          </w:p>
        </w:tc>
      </w:tr>
      <w:tr w:rsidR="009868BD" w:rsidRPr="0022631D" w14:paraId="13159E93" w14:textId="77777777" w:rsidTr="003D7926">
        <w:trPr>
          <w:gridAfter w:val="2"/>
          <w:wAfter w:w="11205" w:type="dxa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1D969112" w14:textId="04B2DE70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34482466" w14:textId="19668395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F78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Վահե Աղաբեկյան ԱՁ</w:t>
            </w:r>
          </w:p>
        </w:tc>
        <w:tc>
          <w:tcPr>
            <w:tcW w:w="3285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A9341F" w14:textId="28405BDC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55500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4165A6" w14:textId="347A9875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E569B9" w14:textId="71FE495A" w:rsidR="009868BD" w:rsidRPr="0022631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76500</w:t>
            </w:r>
          </w:p>
        </w:tc>
      </w:tr>
      <w:tr w:rsidR="009868BD" w:rsidRPr="0022631D" w14:paraId="4E10E270" w14:textId="77777777" w:rsidTr="003D7926">
        <w:trPr>
          <w:gridAfter w:val="2"/>
          <w:wAfter w:w="11205" w:type="dxa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35422CED" w14:textId="78CBC969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46C262A1" w14:textId="0B29234C" w:rsidR="009868BD" w:rsidRPr="00C64CCB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CF78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Վահե Աղաբեկյան ԱՁ</w:t>
            </w:r>
          </w:p>
        </w:tc>
        <w:tc>
          <w:tcPr>
            <w:tcW w:w="3285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4E8EDC" w14:textId="462D3CD2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22000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CB55A1" w14:textId="5E378B5B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A0D4CE" w14:textId="15D9A545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19800</w:t>
            </w:r>
          </w:p>
        </w:tc>
      </w:tr>
      <w:tr w:rsidR="009868BD" w:rsidRPr="0022631D" w14:paraId="4AEB410F" w14:textId="77777777" w:rsidTr="003D7926">
        <w:trPr>
          <w:gridAfter w:val="2"/>
          <w:wAfter w:w="11205" w:type="dxa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25412C26" w14:textId="69DFDE3D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50476819" w14:textId="469185D3" w:rsidR="009868BD" w:rsidRPr="00C64CCB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CF78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Վահե Աղաբեկյան ԱՁ</w:t>
            </w:r>
          </w:p>
        </w:tc>
        <w:tc>
          <w:tcPr>
            <w:tcW w:w="3285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716D0F" w14:textId="4FDD1888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14300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71BA75" w14:textId="13EA0D82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0AE475" w14:textId="5178E09B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126600</w:t>
            </w:r>
          </w:p>
        </w:tc>
      </w:tr>
      <w:tr w:rsidR="009868BD" w:rsidRPr="0022631D" w14:paraId="50445E3B" w14:textId="77777777" w:rsidTr="003D7926">
        <w:trPr>
          <w:gridAfter w:val="2"/>
          <w:wAfter w:w="11205" w:type="dxa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76C992DA" w14:textId="4C5DBE13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2E13AD3B" w14:textId="2960F7BA" w:rsidR="009868BD" w:rsidRPr="00C64CCB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CF78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Վահե Աղաբեկյան ԱՁ</w:t>
            </w:r>
          </w:p>
        </w:tc>
        <w:tc>
          <w:tcPr>
            <w:tcW w:w="3285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E989F9" w14:textId="3E3192ED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91500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5EF19E" w14:textId="1514F9D7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682445" w14:textId="26E68D8F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</w:rPr>
              <w:t>110000</w:t>
            </w:r>
          </w:p>
        </w:tc>
      </w:tr>
      <w:tr w:rsidR="009868BD" w:rsidRPr="0022631D" w14:paraId="02FB28F1" w14:textId="77777777" w:rsidTr="003D7926">
        <w:trPr>
          <w:gridAfter w:val="2"/>
          <w:wAfter w:w="11205" w:type="dxa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6D4225B9" w14:textId="4E02A1D2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1DAE2265" w14:textId="0D8C9EB7" w:rsidR="009868BD" w:rsidRPr="00CF783B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4019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Վահե Աղաբեկյան ԱՁ</w:t>
            </w:r>
          </w:p>
        </w:tc>
        <w:tc>
          <w:tcPr>
            <w:tcW w:w="3285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6A3DA8" w14:textId="136B3AC4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114100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CC1C03" w14:textId="77777777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5B91F4" w14:textId="3DCE61FC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114100</w:t>
            </w:r>
          </w:p>
        </w:tc>
      </w:tr>
      <w:tr w:rsidR="009868BD" w:rsidRPr="0022631D" w14:paraId="09FF742C" w14:textId="77777777" w:rsidTr="003D7926">
        <w:trPr>
          <w:gridAfter w:val="2"/>
          <w:wAfter w:w="11205" w:type="dxa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2E06A5B3" w14:textId="5FD484AF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2132" w:type="dxa"/>
            <w:gridSpan w:val="6"/>
            <w:shd w:val="clear" w:color="auto" w:fill="auto"/>
          </w:tcPr>
          <w:p w14:paraId="500F903B" w14:textId="66B18C8C" w:rsidR="009868BD" w:rsidRPr="00CF783B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4019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Վահե Աղաբեկյան ԱՁ</w:t>
            </w:r>
          </w:p>
        </w:tc>
        <w:tc>
          <w:tcPr>
            <w:tcW w:w="3285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1CF6DD" w14:textId="20D9DA0D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80000</w:t>
            </w:r>
          </w:p>
        </w:tc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371E13" w14:textId="77777777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228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89BC09" w14:textId="7CF224FD" w:rsidR="009868BD" w:rsidRDefault="009868BD" w:rsidP="009868BD">
            <w:pPr>
              <w:widowControl w:val="0"/>
              <w:spacing w:before="0" w:after="0"/>
              <w:ind w:left="0" w:firstLine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80000</w:t>
            </w:r>
          </w:p>
        </w:tc>
      </w:tr>
      <w:tr w:rsidR="00E11D78" w:rsidRPr="0022631D" w14:paraId="74552F0B" w14:textId="77777777" w:rsidTr="007E67A4">
        <w:trPr>
          <w:gridAfter w:val="2"/>
          <w:wAfter w:w="11205" w:type="dxa"/>
          <w:trHeight w:val="146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1B2F5AA2" w14:textId="3F2EA001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02B4B1CD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5" w:type="dxa"/>
            <w:gridSpan w:val="12"/>
            <w:shd w:val="clear" w:color="auto" w:fill="auto"/>
            <w:vAlign w:val="center"/>
          </w:tcPr>
          <w:p w14:paraId="6915BABF" w14:textId="15735231" w:rsidR="00E11D78" w:rsidRPr="0022631D" w:rsidRDefault="00E11D78" w:rsidP="00E11D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13" w:type="dxa"/>
            <w:gridSpan w:val="13"/>
            <w:shd w:val="clear" w:color="auto" w:fill="auto"/>
            <w:vAlign w:val="center"/>
          </w:tcPr>
          <w:p w14:paraId="01AA10DA" w14:textId="5C972F9E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868BD" w:rsidRPr="0022631D" w14:paraId="063072AD" w14:textId="77777777" w:rsidTr="007E67A4">
        <w:trPr>
          <w:gridAfter w:val="2"/>
          <w:wAfter w:w="11205" w:type="dxa"/>
          <w:trHeight w:val="146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5055E6C9" w14:textId="77777777" w:rsidR="009868BD" w:rsidRPr="0022631D" w:rsidRDefault="009868BD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0A837CBF" w14:textId="77777777" w:rsidR="009868BD" w:rsidRPr="0022631D" w:rsidRDefault="009868BD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5" w:type="dxa"/>
            <w:gridSpan w:val="12"/>
            <w:shd w:val="clear" w:color="auto" w:fill="auto"/>
            <w:vAlign w:val="center"/>
          </w:tcPr>
          <w:p w14:paraId="7155690D" w14:textId="77777777" w:rsidR="009868BD" w:rsidRPr="0022631D" w:rsidRDefault="009868BD" w:rsidP="00E11D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13" w:type="dxa"/>
            <w:gridSpan w:val="13"/>
            <w:shd w:val="clear" w:color="auto" w:fill="auto"/>
            <w:vAlign w:val="center"/>
          </w:tcPr>
          <w:p w14:paraId="74AC045E" w14:textId="77777777" w:rsidR="009868BD" w:rsidRPr="0022631D" w:rsidRDefault="009868BD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11D78" w:rsidRPr="0022631D" w14:paraId="700CD07F" w14:textId="77777777" w:rsidTr="007E67A4">
        <w:trPr>
          <w:gridAfter w:val="2"/>
          <w:wAfter w:w="11205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1D78" w:rsidRPr="0022631D" w14:paraId="521126E1" w14:textId="77777777" w:rsidTr="007E67A4">
        <w:trPr>
          <w:gridAfter w:val="2"/>
          <w:wAfter w:w="11205" w:type="dxa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11D78" w:rsidRPr="0022631D" w14:paraId="552679BF" w14:textId="77777777" w:rsidTr="007E67A4">
        <w:trPr>
          <w:gridAfter w:val="2"/>
          <w:wAfter w:w="11205" w:type="dxa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6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E11D78" w:rsidRPr="0022631D" w14:paraId="3CA6FABC" w14:textId="77777777" w:rsidTr="007E67A4">
        <w:trPr>
          <w:gridAfter w:val="2"/>
          <w:wAfter w:w="11205" w:type="dxa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11D78" w:rsidRPr="0022631D" w14:paraId="5E96A1C5" w14:textId="77777777" w:rsidTr="007E67A4">
        <w:trPr>
          <w:gridAfter w:val="2"/>
          <w:wAfter w:w="11205" w:type="dxa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1D78" w:rsidRPr="0022631D" w14:paraId="443F73EF" w14:textId="77777777" w:rsidTr="007E67A4">
        <w:trPr>
          <w:gridAfter w:val="2"/>
          <w:wAfter w:w="11205" w:type="dxa"/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1D78" w:rsidRPr="0022631D" w14:paraId="522ACAFB" w14:textId="77777777" w:rsidTr="007E67A4">
        <w:trPr>
          <w:gridAfter w:val="2"/>
          <w:wAfter w:w="11205" w:type="dxa"/>
          <w:trHeight w:val="331"/>
        </w:trPr>
        <w:tc>
          <w:tcPr>
            <w:tcW w:w="2250" w:type="dxa"/>
            <w:gridSpan w:val="5"/>
            <w:shd w:val="clear" w:color="auto" w:fill="auto"/>
            <w:vAlign w:val="center"/>
          </w:tcPr>
          <w:p w14:paraId="514F7E40" w14:textId="77777777" w:rsidR="00E11D78" w:rsidRPr="0022631D" w:rsidRDefault="00E11D78" w:rsidP="00E11D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62" w:type="dxa"/>
            <w:gridSpan w:val="29"/>
            <w:shd w:val="clear" w:color="auto" w:fill="auto"/>
            <w:vAlign w:val="center"/>
          </w:tcPr>
          <w:p w14:paraId="71AB42B3" w14:textId="77777777" w:rsidR="00E11D78" w:rsidRPr="0022631D" w:rsidRDefault="00E11D78" w:rsidP="00E11D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E11D78" w:rsidRPr="0022631D" w14:paraId="617248CD" w14:textId="77777777" w:rsidTr="007E67A4">
        <w:trPr>
          <w:gridAfter w:val="2"/>
          <w:wAfter w:w="11205" w:type="dxa"/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1D78" w:rsidRPr="0022631D" w14:paraId="1515C769" w14:textId="77777777" w:rsidTr="007E67A4">
        <w:trPr>
          <w:gridAfter w:val="2"/>
          <w:wAfter w:w="11205" w:type="dxa"/>
          <w:trHeight w:val="346"/>
        </w:trPr>
        <w:tc>
          <w:tcPr>
            <w:tcW w:w="49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11D78" w:rsidRPr="0022631D" w:rsidRDefault="00E11D78" w:rsidP="00E11D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4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C8D7725" w:rsidR="00E11D78" w:rsidRPr="0022631D" w:rsidRDefault="00E11D78" w:rsidP="009868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9868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.01.2023Թ</w:t>
            </w:r>
          </w:p>
        </w:tc>
      </w:tr>
      <w:tr w:rsidR="00E11D78" w:rsidRPr="0022631D" w14:paraId="71BEA872" w14:textId="77777777" w:rsidTr="007E67A4">
        <w:trPr>
          <w:gridAfter w:val="2"/>
          <w:wAfter w:w="11205" w:type="dxa"/>
          <w:trHeight w:val="92"/>
        </w:trPr>
        <w:tc>
          <w:tcPr>
            <w:tcW w:w="4969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11D78" w:rsidRPr="0022631D" w:rsidRDefault="00E11D78" w:rsidP="00E11D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11D78" w:rsidRPr="0022631D" w:rsidRDefault="00E11D78" w:rsidP="00E11D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E11D78" w:rsidRPr="0022631D" w14:paraId="04C80107" w14:textId="77777777" w:rsidTr="007E67A4">
        <w:trPr>
          <w:gridAfter w:val="2"/>
          <w:wAfter w:w="11205" w:type="dxa"/>
          <w:trHeight w:val="92"/>
        </w:trPr>
        <w:tc>
          <w:tcPr>
            <w:tcW w:w="4969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56D83E5" w:rsidR="00E11D78" w:rsidRPr="00B81C66" w:rsidRDefault="00E11D78" w:rsidP="00E11D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B4A3956" w:rsidR="00E11D78" w:rsidRPr="00B81C66" w:rsidRDefault="00E11D78" w:rsidP="00E11D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E11D78" w:rsidRPr="0022631D" w14:paraId="2254FA5C" w14:textId="77777777" w:rsidTr="007E67A4">
        <w:trPr>
          <w:gridAfter w:val="2"/>
          <w:wAfter w:w="11205" w:type="dxa"/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66E99E5" w:rsidR="00E11D78" w:rsidRPr="00A7389C" w:rsidRDefault="00E11D78" w:rsidP="009868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0</w:t>
            </w:r>
            <w:r w:rsidR="009868B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.01.2023Թ</w:t>
            </w:r>
          </w:p>
        </w:tc>
      </w:tr>
      <w:tr w:rsidR="00E11D78" w:rsidRPr="0022631D" w14:paraId="3C75DA26" w14:textId="77777777" w:rsidTr="007E67A4">
        <w:trPr>
          <w:gridAfter w:val="2"/>
          <w:wAfter w:w="11205" w:type="dxa"/>
          <w:trHeight w:val="344"/>
        </w:trPr>
        <w:tc>
          <w:tcPr>
            <w:tcW w:w="49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11D78" w:rsidRPr="0022631D" w:rsidRDefault="00E11D78" w:rsidP="00E11D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4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E9B9346" w:rsidR="00E11D78" w:rsidRPr="0022631D" w:rsidRDefault="00E11D78" w:rsidP="00E11D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05.01.2023թ</w:t>
            </w:r>
          </w:p>
        </w:tc>
      </w:tr>
      <w:tr w:rsidR="00E11D78" w:rsidRPr="0022631D" w14:paraId="0682C6BE" w14:textId="77777777" w:rsidTr="007E67A4">
        <w:trPr>
          <w:gridAfter w:val="2"/>
          <w:wAfter w:w="11205" w:type="dxa"/>
          <w:trHeight w:val="344"/>
        </w:trPr>
        <w:tc>
          <w:tcPr>
            <w:tcW w:w="496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11D78" w:rsidRPr="0022631D" w:rsidRDefault="00E11D78" w:rsidP="00E11D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4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E22D5C5" w:rsidR="00E11D78" w:rsidRPr="0022631D" w:rsidRDefault="00E11D78" w:rsidP="00E11D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05.01.2023թ</w:t>
            </w:r>
          </w:p>
        </w:tc>
      </w:tr>
      <w:tr w:rsidR="00E11D78" w:rsidRPr="0022631D" w14:paraId="79A64497" w14:textId="77777777" w:rsidTr="007E67A4">
        <w:trPr>
          <w:gridAfter w:val="2"/>
          <w:wAfter w:w="11205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1D78" w:rsidRPr="0022631D" w14:paraId="4E4EA255" w14:textId="77777777" w:rsidTr="007E67A4">
        <w:trPr>
          <w:gridAfter w:val="2"/>
          <w:wAfter w:w="11205" w:type="dxa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0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91" w:type="dxa"/>
            <w:gridSpan w:val="30"/>
            <w:shd w:val="clear" w:color="auto" w:fill="auto"/>
            <w:vAlign w:val="center"/>
          </w:tcPr>
          <w:p w14:paraId="0A5086C3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E11D78" w:rsidRPr="0022631D" w14:paraId="11F19FA1" w14:textId="77777777" w:rsidTr="007E67A4">
        <w:trPr>
          <w:gridAfter w:val="2"/>
          <w:wAfter w:w="11205" w:type="dxa"/>
          <w:trHeight w:val="237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39B67943" w14:textId="77777777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2856C5C6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0911FBB2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E11D78" w:rsidRPr="0022631D" w14:paraId="4DC53241" w14:textId="77777777" w:rsidTr="007E67A4">
        <w:trPr>
          <w:gridAfter w:val="2"/>
          <w:wAfter w:w="11205" w:type="dxa"/>
          <w:trHeight w:val="238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7D858D4B" w14:textId="77777777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078A8417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shd w:val="clear" w:color="auto" w:fill="auto"/>
            <w:vAlign w:val="center"/>
          </w:tcPr>
          <w:p w14:paraId="67FA13FC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14:paraId="7FDD9C22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3C0959C2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E11D78" w:rsidRPr="0022631D" w14:paraId="75FDA7D8" w14:textId="77777777" w:rsidTr="007E67A4">
        <w:trPr>
          <w:gridAfter w:val="2"/>
          <w:wAfter w:w="11205" w:type="dxa"/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9ADE605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11D78" w:rsidRPr="0022631D" w14:paraId="1E28D31D" w14:textId="77777777" w:rsidTr="007E67A4">
        <w:trPr>
          <w:gridAfter w:val="2"/>
          <w:wAfter w:w="11205" w:type="dxa"/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14:paraId="1F1D10DE" w14:textId="47A14F3A" w:rsidR="00E11D78" w:rsidRPr="00287231" w:rsidRDefault="00E11D78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9868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91CD0D1" w14:textId="4CD7541B" w:rsidR="00E11D78" w:rsidRPr="00B81C66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F78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Վահե Աղաբեկյան ԱՁ</w:t>
            </w:r>
          </w:p>
        </w:tc>
        <w:tc>
          <w:tcPr>
            <w:tcW w:w="2088" w:type="dxa"/>
            <w:gridSpan w:val="8"/>
            <w:shd w:val="clear" w:color="auto" w:fill="auto"/>
            <w:vAlign w:val="center"/>
          </w:tcPr>
          <w:p w14:paraId="2183B64C" w14:textId="341AA784" w:rsidR="00E11D78" w:rsidRPr="002F5170" w:rsidRDefault="00E11D78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ՍՄ</w:t>
            </w:r>
            <w:r w:rsidR="009868B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Տ2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ՄԴՊ ՄԱԱՊՁԲ23/02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14:paraId="54F54951" w14:textId="45B70FFD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05.01.2023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4ED01EA1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703F562C" w:rsidR="00E11D78" w:rsidRPr="0022631D" w:rsidRDefault="009868BD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997850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6043A549" w14:textId="64170B48" w:rsidR="00E11D78" w:rsidRPr="0022631D" w:rsidRDefault="009868BD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997850</w:t>
            </w:r>
          </w:p>
        </w:tc>
      </w:tr>
      <w:tr w:rsidR="00E11D78" w:rsidRPr="0022631D" w14:paraId="41E4ED39" w14:textId="77777777" w:rsidTr="007E67A4">
        <w:trPr>
          <w:gridAfter w:val="2"/>
          <w:wAfter w:w="11205" w:type="dxa"/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E11D78" w:rsidRPr="0022631D" w14:paraId="1F657639" w14:textId="77777777" w:rsidTr="007E67A4">
        <w:trPr>
          <w:gridAfter w:val="2"/>
          <w:wAfter w:w="11205" w:type="dxa"/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4B61E1C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E11D78" w:rsidRPr="0022631D" w14:paraId="20BC55B9" w14:textId="77777777" w:rsidTr="007E67A4">
        <w:trPr>
          <w:gridAfter w:val="2"/>
          <w:wAfter w:w="11205" w:type="dxa"/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7EC62AC" w:rsidR="00E11D78" w:rsidRPr="00287231" w:rsidRDefault="00E11D78" w:rsidP="009868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9868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E87E056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F78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Վահե Աղաբեկյան ԱՁ</w:t>
            </w:r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30AB38E" w:rsidR="00E11D78" w:rsidRPr="002F5170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Ք.Գորիս Սալ Քար 7-6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B65050D" w:rsidR="00E11D78" w:rsidRPr="000A02DB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Helvetica" w:hAnsi="Helvetica"/>
                <w:color w:val="222222"/>
                <w:sz w:val="21"/>
                <w:szCs w:val="21"/>
                <w:shd w:val="clear" w:color="auto" w:fill="FFFFFF"/>
              </w:rPr>
              <w:t>vahe17700@gmail.com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EF4E2F5" w:rsidR="00E11D78" w:rsidRPr="004732A3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2475704575380000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05FFE9D" w:rsidR="00E11D78" w:rsidRPr="007E67A4" w:rsidRDefault="00E11D78" w:rsidP="00E11D78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77947429</w:t>
            </w:r>
          </w:p>
        </w:tc>
      </w:tr>
      <w:tr w:rsidR="00E11D78" w:rsidRPr="0022631D" w14:paraId="496A046D" w14:textId="77777777" w:rsidTr="007E67A4">
        <w:trPr>
          <w:gridAfter w:val="2"/>
          <w:wAfter w:w="11205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1D78" w:rsidRPr="0022631D" w14:paraId="3863A00B" w14:textId="77777777" w:rsidTr="007E67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1205" w:type="dxa"/>
          <w:trHeight w:val="200"/>
        </w:trPr>
        <w:tc>
          <w:tcPr>
            <w:tcW w:w="2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11D78" w:rsidRPr="0022631D" w:rsidRDefault="00E11D78" w:rsidP="00E11D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11D78" w:rsidRPr="0022631D" w:rsidRDefault="00E11D78" w:rsidP="00E11D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11D78" w:rsidRPr="0022631D" w14:paraId="485BF528" w14:textId="77777777" w:rsidTr="007E67A4">
        <w:trPr>
          <w:gridAfter w:val="2"/>
          <w:wAfter w:w="11205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1D78" w:rsidRPr="00E56328" w14:paraId="7DB42300" w14:textId="77777777" w:rsidTr="007E67A4">
        <w:trPr>
          <w:gridAfter w:val="2"/>
          <w:wAfter w:w="11205" w:type="dxa"/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56E7D3D4" w:rsidR="00E11D78" w:rsidRPr="00E4188B" w:rsidRDefault="00E11D78" w:rsidP="00E11D7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E11D78" w:rsidRPr="004D078F" w:rsidRDefault="00E11D78" w:rsidP="00E11D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E11D78" w:rsidRPr="004D078F" w:rsidRDefault="00E11D78" w:rsidP="00E11D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11D78" w:rsidRPr="004D078F" w:rsidRDefault="00E11D78" w:rsidP="00E11D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E11D78" w:rsidRPr="004D078F" w:rsidRDefault="00E11D78" w:rsidP="00E11D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E11D78" w:rsidRPr="004D078F" w:rsidRDefault="00E11D78" w:rsidP="00E11D7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11D78" w:rsidRPr="004D078F" w:rsidRDefault="00E11D78" w:rsidP="00E11D7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66938C8" w14:textId="5B59340A" w:rsidR="00E11D78" w:rsidRPr="004D078F" w:rsidRDefault="00E11D78" w:rsidP="00E11D7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</w:tc>
      </w:tr>
      <w:tr w:rsidR="00E11D78" w:rsidRPr="00E56328" w14:paraId="3CC8B38C" w14:textId="77777777" w:rsidTr="007E67A4">
        <w:trPr>
          <w:gridAfter w:val="2"/>
          <w:wAfter w:w="11205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11D78" w:rsidRPr="00E56328" w14:paraId="5484FA73" w14:textId="77777777" w:rsidTr="007E67A4">
        <w:trPr>
          <w:gridAfter w:val="2"/>
          <w:wAfter w:w="11205" w:type="dxa"/>
          <w:trHeight w:val="475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7E64D2A1" w:rsidR="00E11D78" w:rsidRPr="00197FB3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Հրավերը ուղարկվել է 3 մասնակիցների</w:t>
            </w:r>
          </w:p>
        </w:tc>
      </w:tr>
      <w:tr w:rsidR="00E11D78" w:rsidRPr="00E56328" w14:paraId="5A7FED5D" w14:textId="77762786" w:rsidTr="007E67A4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05" w:type="dxa"/>
            <w:gridSpan w:val="2"/>
            <w:vAlign w:val="center"/>
          </w:tcPr>
          <w:p w14:paraId="7B6D78DE" w14:textId="77777777" w:rsidR="00E11D78" w:rsidRDefault="00E11D78" w:rsidP="00E11D7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AD729DB" w14:textId="77777777" w:rsidR="00E11D78" w:rsidRPr="00E56328" w:rsidRDefault="00E11D78" w:rsidP="00E11D78">
            <w:pPr>
              <w:spacing w:before="0" w:after="160" w:line="259" w:lineRule="auto"/>
              <w:ind w:left="0" w:firstLine="0"/>
            </w:pPr>
          </w:p>
        </w:tc>
      </w:tr>
      <w:tr w:rsidR="00E11D78" w:rsidRPr="00E56328" w14:paraId="40B30E88" w14:textId="77777777" w:rsidTr="007E67A4">
        <w:trPr>
          <w:gridAfter w:val="2"/>
          <w:wAfter w:w="11205" w:type="dxa"/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11D78" w:rsidRPr="0022631D" w:rsidRDefault="00E11D78" w:rsidP="00E11D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1C2D356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Հակաօրինկանա գրոծողությունների չի հայտնաբերվել</w:t>
            </w:r>
          </w:p>
        </w:tc>
      </w:tr>
      <w:tr w:rsidR="00E11D78" w:rsidRPr="00E56328" w14:paraId="541BD7F7" w14:textId="1A32594B" w:rsidTr="007E67A4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05" w:type="dxa"/>
            <w:gridSpan w:val="2"/>
            <w:vAlign w:val="center"/>
          </w:tcPr>
          <w:p w14:paraId="18985DED" w14:textId="77777777" w:rsidR="00E11D78" w:rsidRPr="00E56328" w:rsidRDefault="00E11D78" w:rsidP="00E11D78">
            <w:pPr>
              <w:spacing w:before="0" w:after="160" w:line="259" w:lineRule="auto"/>
              <w:ind w:left="0" w:firstLine="0"/>
            </w:pPr>
          </w:p>
        </w:tc>
      </w:tr>
      <w:tr w:rsidR="00E11D78" w:rsidRPr="00E56328" w14:paraId="4DE14D25" w14:textId="77777777" w:rsidTr="007E67A4">
        <w:trPr>
          <w:gridAfter w:val="2"/>
          <w:wAfter w:w="11205" w:type="dxa"/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11D78" w:rsidRPr="00E56328" w:rsidRDefault="00E11D78" w:rsidP="00E11D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858121C" w:rsidR="00E11D78" w:rsidRPr="00E56328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չի եղել</w:t>
            </w:r>
          </w:p>
        </w:tc>
      </w:tr>
      <w:tr w:rsidR="00E11D78" w:rsidRPr="00E56328" w14:paraId="1DAD5D5C" w14:textId="77777777" w:rsidTr="007E67A4">
        <w:trPr>
          <w:gridAfter w:val="2"/>
          <w:wAfter w:w="11205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E11D78" w:rsidRPr="00E56328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11D78" w:rsidRPr="0022631D" w14:paraId="5F667D89" w14:textId="77777777" w:rsidTr="007E67A4">
        <w:trPr>
          <w:gridAfter w:val="2"/>
          <w:wAfter w:w="11205" w:type="dxa"/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11D78" w:rsidRPr="0022631D" w:rsidRDefault="00E11D78" w:rsidP="00E11D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11D78" w:rsidRPr="0022631D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11D78" w:rsidRPr="0022631D" w14:paraId="406B68D6" w14:textId="77777777" w:rsidTr="007E67A4">
        <w:trPr>
          <w:gridAfter w:val="2"/>
          <w:wAfter w:w="11205" w:type="dxa"/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E11D78" w:rsidRPr="0022631D" w:rsidRDefault="00E11D78" w:rsidP="00E11D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1D78" w:rsidRPr="0022631D" w14:paraId="1A2BD291" w14:textId="77777777" w:rsidTr="007E67A4">
        <w:trPr>
          <w:gridAfter w:val="2"/>
          <w:wAfter w:w="11205" w:type="dxa"/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E11D78" w:rsidRPr="0022631D" w:rsidRDefault="00E11D78" w:rsidP="00E11D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11D78" w:rsidRPr="0022631D" w14:paraId="002AF1AD" w14:textId="77777777" w:rsidTr="007E67A4">
        <w:trPr>
          <w:gridAfter w:val="2"/>
          <w:wAfter w:w="11205" w:type="dxa"/>
          <w:trHeight w:val="47"/>
        </w:trPr>
        <w:tc>
          <w:tcPr>
            <w:tcW w:w="33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11D78" w:rsidRPr="0022631D" w:rsidRDefault="00E11D78" w:rsidP="00E11D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11D78" w:rsidRPr="0022631D" w:rsidRDefault="00E11D78" w:rsidP="00E11D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11D78" w:rsidRPr="0022631D" w:rsidRDefault="00E11D78" w:rsidP="00E11D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E11D78" w:rsidRPr="0022631D" w14:paraId="6C6C269C" w14:textId="77777777" w:rsidTr="007E67A4">
        <w:trPr>
          <w:gridAfter w:val="2"/>
          <w:wAfter w:w="11205" w:type="dxa"/>
          <w:trHeight w:val="47"/>
        </w:trPr>
        <w:tc>
          <w:tcPr>
            <w:tcW w:w="3328" w:type="dxa"/>
            <w:gridSpan w:val="8"/>
            <w:shd w:val="clear" w:color="auto" w:fill="auto"/>
            <w:vAlign w:val="center"/>
          </w:tcPr>
          <w:p w14:paraId="0A862370" w14:textId="48DDC4E6" w:rsidR="00E11D78" w:rsidRPr="007E67A4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Արաքսյա Առաքելյան</w:t>
            </w:r>
          </w:p>
        </w:tc>
        <w:tc>
          <w:tcPr>
            <w:tcW w:w="3984" w:type="dxa"/>
            <w:gridSpan w:val="16"/>
            <w:shd w:val="clear" w:color="auto" w:fill="auto"/>
            <w:vAlign w:val="center"/>
          </w:tcPr>
          <w:p w14:paraId="570A2BE5" w14:textId="7ED78457" w:rsidR="00E11D78" w:rsidRPr="007E67A4" w:rsidRDefault="00E11D78" w:rsidP="00E11D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096072289</w:t>
            </w:r>
          </w:p>
        </w:tc>
        <w:tc>
          <w:tcPr>
            <w:tcW w:w="3900" w:type="dxa"/>
            <w:gridSpan w:val="10"/>
            <w:shd w:val="clear" w:color="auto" w:fill="auto"/>
            <w:vAlign w:val="center"/>
          </w:tcPr>
          <w:p w14:paraId="3C42DEDA" w14:textId="1E163806" w:rsidR="00E11D78" w:rsidRPr="0022631D" w:rsidRDefault="00386588" w:rsidP="00E11D78">
            <w:pPr>
              <w:spacing w:before="0"/>
              <w:ind w:left="0" w:firstLine="709"/>
              <w:jc w:val="both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t>Tegh2@mail.ru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5AE83" w14:textId="77777777" w:rsidR="004D1FCD" w:rsidRDefault="004D1FCD" w:rsidP="0022631D">
      <w:pPr>
        <w:spacing w:before="0" w:after="0"/>
      </w:pPr>
      <w:r>
        <w:separator/>
      </w:r>
    </w:p>
  </w:endnote>
  <w:endnote w:type="continuationSeparator" w:id="0">
    <w:p w14:paraId="7F9C0A98" w14:textId="77777777" w:rsidR="004D1FCD" w:rsidRDefault="004D1FC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0A750" w14:textId="77777777" w:rsidR="004D1FCD" w:rsidRDefault="004D1FCD" w:rsidP="0022631D">
      <w:pPr>
        <w:spacing w:before="0" w:after="0"/>
      </w:pPr>
      <w:r>
        <w:separator/>
      </w:r>
    </w:p>
  </w:footnote>
  <w:footnote w:type="continuationSeparator" w:id="0">
    <w:p w14:paraId="646855E6" w14:textId="77777777" w:rsidR="004D1FCD" w:rsidRDefault="004D1FCD" w:rsidP="0022631D">
      <w:pPr>
        <w:spacing w:before="0" w:after="0"/>
      </w:pPr>
      <w:r>
        <w:continuationSeparator/>
      </w:r>
    </w:p>
  </w:footnote>
  <w:footnote w:id="1">
    <w:p w14:paraId="73E33F31" w14:textId="77777777" w:rsidR="003D7926" w:rsidRPr="00541A77" w:rsidRDefault="003D7926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3D7926" w:rsidRPr="002D0BF6" w:rsidRDefault="003D792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D7926" w:rsidRPr="002D0BF6" w:rsidRDefault="003D792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11D78" w:rsidRPr="002D0BF6" w:rsidRDefault="00E11D7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11D78" w:rsidRPr="002D0BF6" w:rsidRDefault="00E11D7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3163F"/>
    <w:rsid w:val="00044EA8"/>
    <w:rsid w:val="00046CCF"/>
    <w:rsid w:val="00051ECE"/>
    <w:rsid w:val="0007090E"/>
    <w:rsid w:val="00073D66"/>
    <w:rsid w:val="000758D3"/>
    <w:rsid w:val="000A02DB"/>
    <w:rsid w:val="000B0199"/>
    <w:rsid w:val="000C0AFC"/>
    <w:rsid w:val="000C6544"/>
    <w:rsid w:val="000C66DC"/>
    <w:rsid w:val="000C7D56"/>
    <w:rsid w:val="000E4FF1"/>
    <w:rsid w:val="000F376D"/>
    <w:rsid w:val="001021B0"/>
    <w:rsid w:val="00102654"/>
    <w:rsid w:val="00126E50"/>
    <w:rsid w:val="00136F5C"/>
    <w:rsid w:val="001715F1"/>
    <w:rsid w:val="00176E03"/>
    <w:rsid w:val="0018422F"/>
    <w:rsid w:val="00197FB3"/>
    <w:rsid w:val="001A1999"/>
    <w:rsid w:val="001C1BE1"/>
    <w:rsid w:val="001E0091"/>
    <w:rsid w:val="0022631D"/>
    <w:rsid w:val="00234255"/>
    <w:rsid w:val="002344E2"/>
    <w:rsid w:val="00263B4E"/>
    <w:rsid w:val="00266781"/>
    <w:rsid w:val="00287231"/>
    <w:rsid w:val="00295B92"/>
    <w:rsid w:val="002A3EC4"/>
    <w:rsid w:val="002E0B47"/>
    <w:rsid w:val="002E4E6F"/>
    <w:rsid w:val="002F16CC"/>
    <w:rsid w:val="002F1FEB"/>
    <w:rsid w:val="002F5170"/>
    <w:rsid w:val="0033239D"/>
    <w:rsid w:val="00364C1B"/>
    <w:rsid w:val="00371B1D"/>
    <w:rsid w:val="00386588"/>
    <w:rsid w:val="003A376A"/>
    <w:rsid w:val="003B2758"/>
    <w:rsid w:val="003D7926"/>
    <w:rsid w:val="003E3D40"/>
    <w:rsid w:val="003E6978"/>
    <w:rsid w:val="00431D5A"/>
    <w:rsid w:val="00433E3C"/>
    <w:rsid w:val="00437821"/>
    <w:rsid w:val="00456AAE"/>
    <w:rsid w:val="00472069"/>
    <w:rsid w:val="004732A3"/>
    <w:rsid w:val="00474C2F"/>
    <w:rsid w:val="004764CD"/>
    <w:rsid w:val="004875E0"/>
    <w:rsid w:val="004D078F"/>
    <w:rsid w:val="004D1FCD"/>
    <w:rsid w:val="004E376E"/>
    <w:rsid w:val="004E6A15"/>
    <w:rsid w:val="00500CF5"/>
    <w:rsid w:val="00503BCC"/>
    <w:rsid w:val="00546023"/>
    <w:rsid w:val="005665A6"/>
    <w:rsid w:val="005737F9"/>
    <w:rsid w:val="005D5FBD"/>
    <w:rsid w:val="005E70B5"/>
    <w:rsid w:val="00607C9A"/>
    <w:rsid w:val="00611485"/>
    <w:rsid w:val="00612B7B"/>
    <w:rsid w:val="00641FA5"/>
    <w:rsid w:val="00646760"/>
    <w:rsid w:val="00676122"/>
    <w:rsid w:val="00690ECB"/>
    <w:rsid w:val="006A38B4"/>
    <w:rsid w:val="006B2E21"/>
    <w:rsid w:val="006C0266"/>
    <w:rsid w:val="006D2E7D"/>
    <w:rsid w:val="006E0D92"/>
    <w:rsid w:val="006E1A83"/>
    <w:rsid w:val="006F2779"/>
    <w:rsid w:val="006F657A"/>
    <w:rsid w:val="007060FC"/>
    <w:rsid w:val="007120B4"/>
    <w:rsid w:val="00727115"/>
    <w:rsid w:val="007732E7"/>
    <w:rsid w:val="00775FE0"/>
    <w:rsid w:val="0078682E"/>
    <w:rsid w:val="007C6546"/>
    <w:rsid w:val="007E67A4"/>
    <w:rsid w:val="0081420B"/>
    <w:rsid w:val="008544D7"/>
    <w:rsid w:val="0088190C"/>
    <w:rsid w:val="008832B3"/>
    <w:rsid w:val="008C4E62"/>
    <w:rsid w:val="008E493A"/>
    <w:rsid w:val="009206EB"/>
    <w:rsid w:val="009444BB"/>
    <w:rsid w:val="009868BD"/>
    <w:rsid w:val="009C5E0F"/>
    <w:rsid w:val="009E46F8"/>
    <w:rsid w:val="009E75FF"/>
    <w:rsid w:val="00A157FD"/>
    <w:rsid w:val="00A230E8"/>
    <w:rsid w:val="00A306F5"/>
    <w:rsid w:val="00A31820"/>
    <w:rsid w:val="00A35D95"/>
    <w:rsid w:val="00A7389C"/>
    <w:rsid w:val="00A822E9"/>
    <w:rsid w:val="00AA32E4"/>
    <w:rsid w:val="00AD07B9"/>
    <w:rsid w:val="00AD59DC"/>
    <w:rsid w:val="00B36666"/>
    <w:rsid w:val="00B37D46"/>
    <w:rsid w:val="00B75762"/>
    <w:rsid w:val="00B81C66"/>
    <w:rsid w:val="00B858A4"/>
    <w:rsid w:val="00B91DE2"/>
    <w:rsid w:val="00B94EA2"/>
    <w:rsid w:val="00BA03B0"/>
    <w:rsid w:val="00BB0A93"/>
    <w:rsid w:val="00BD3D4E"/>
    <w:rsid w:val="00BF1465"/>
    <w:rsid w:val="00BF4745"/>
    <w:rsid w:val="00C15EB1"/>
    <w:rsid w:val="00C84DF7"/>
    <w:rsid w:val="00C96337"/>
    <w:rsid w:val="00C96BED"/>
    <w:rsid w:val="00CB44D2"/>
    <w:rsid w:val="00CC1F23"/>
    <w:rsid w:val="00CC2427"/>
    <w:rsid w:val="00CF1F70"/>
    <w:rsid w:val="00D32326"/>
    <w:rsid w:val="00D350DE"/>
    <w:rsid w:val="00D36189"/>
    <w:rsid w:val="00D80C64"/>
    <w:rsid w:val="00DE06F1"/>
    <w:rsid w:val="00E11D78"/>
    <w:rsid w:val="00E13363"/>
    <w:rsid w:val="00E1670D"/>
    <w:rsid w:val="00E210A8"/>
    <w:rsid w:val="00E241FB"/>
    <w:rsid w:val="00E243EA"/>
    <w:rsid w:val="00E33A25"/>
    <w:rsid w:val="00E4188B"/>
    <w:rsid w:val="00E54C4D"/>
    <w:rsid w:val="00E56328"/>
    <w:rsid w:val="00E61EA9"/>
    <w:rsid w:val="00EA01A2"/>
    <w:rsid w:val="00EA568C"/>
    <w:rsid w:val="00EA767F"/>
    <w:rsid w:val="00EB59EE"/>
    <w:rsid w:val="00EF16D0"/>
    <w:rsid w:val="00F10897"/>
    <w:rsid w:val="00F10AFE"/>
    <w:rsid w:val="00F16841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93F3E4D8-8484-4333-930D-516C5A84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E61E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E61E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8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CFFA0-6E2F-4B97-A24A-A68E0FD3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2871</Words>
  <Characters>16367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Smart</cp:lastModifiedBy>
  <cp:revision>6</cp:revision>
  <cp:lastPrinted>2021-10-08T18:45:00Z</cp:lastPrinted>
  <dcterms:created xsi:type="dcterms:W3CDTF">2023-01-12T20:04:00Z</dcterms:created>
  <dcterms:modified xsi:type="dcterms:W3CDTF">2023-01-12T21:27:00Z</dcterms:modified>
</cp:coreProperties>
</file>