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370472" w14:textId="77777777"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Annex 1 </w:t>
      </w:r>
    </w:p>
    <w:p w14:paraId="53B270AA" w14:textId="77777777"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to Order of the Minister of Finance of the Republic of Armenia </w:t>
      </w:r>
    </w:p>
    <w:p w14:paraId="7F990F22" w14:textId="77777777"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No 247-A of 25 May 2017</w:t>
      </w:r>
    </w:p>
    <w:p w14:paraId="2DE68257" w14:textId="77777777" w:rsidR="00642EFE"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14:paraId="7F230829" w14:textId="77777777" w:rsidR="00642EFE" w:rsidRPr="00B66E5B" w:rsidRDefault="008B355A"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14:paraId="7DFD14D0" w14:textId="6C3ED400" w:rsidR="0091042F"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w:t>
      </w:r>
      <w:r w:rsidRPr="003B326B">
        <w:rPr>
          <w:rFonts w:ascii="GHEA Grapalat" w:hAnsi="GHEA Grapalat"/>
          <w:i w:val="0"/>
          <w:sz w:val="24"/>
          <w:szCs w:val="24"/>
        </w:rPr>
        <w:t xml:space="preserve">number </w:t>
      </w:r>
      <w:r w:rsidR="00BF2626">
        <w:rPr>
          <w:rFonts w:ascii="GHEA Grapalat" w:hAnsi="GHEA Grapalat"/>
          <w:i w:val="0"/>
          <w:sz w:val="24"/>
          <w:szCs w:val="24"/>
          <w:lang w:val="hy-AM"/>
        </w:rPr>
        <w:t>1</w:t>
      </w:r>
      <w:r w:rsidRPr="003B326B">
        <w:rPr>
          <w:rFonts w:ascii="GHEA Grapalat" w:hAnsi="GHEA Grapalat"/>
          <w:i w:val="0"/>
          <w:sz w:val="24"/>
          <w:szCs w:val="24"/>
        </w:rPr>
        <w:t xml:space="preserve"> of </w:t>
      </w:r>
      <w:r w:rsidR="00823AC2" w:rsidRPr="00823AC2">
        <w:rPr>
          <w:rFonts w:ascii="GHEA Grapalat" w:hAnsi="GHEA Grapalat"/>
          <w:i w:val="0"/>
          <w:sz w:val="24"/>
          <w:szCs w:val="24"/>
        </w:rPr>
        <w:t>February</w:t>
      </w:r>
      <w:r w:rsidR="00136A3B">
        <w:rPr>
          <w:rFonts w:ascii="GHEA Grapalat" w:hAnsi="GHEA Grapalat"/>
          <w:i w:val="0"/>
          <w:sz w:val="24"/>
          <w:szCs w:val="24"/>
        </w:rPr>
        <w:t xml:space="preserve"> </w:t>
      </w:r>
      <w:r w:rsidR="00C32554">
        <w:rPr>
          <w:rFonts w:ascii="GHEA Grapalat" w:hAnsi="GHEA Grapalat"/>
          <w:i w:val="0"/>
          <w:sz w:val="24"/>
          <w:szCs w:val="24"/>
          <w:lang w:val="hy-AM"/>
        </w:rPr>
        <w:t>26</w:t>
      </w:r>
      <w:r w:rsidR="001F5254" w:rsidRPr="003B326B">
        <w:rPr>
          <w:rFonts w:ascii="GHEA Grapalat" w:hAnsi="GHEA Grapalat"/>
          <w:i w:val="0"/>
          <w:sz w:val="24"/>
          <w:szCs w:val="24"/>
        </w:rPr>
        <w:t>-th</w:t>
      </w:r>
      <w:r w:rsidR="00BF2626">
        <w:rPr>
          <w:rFonts w:ascii="GHEA Grapalat" w:hAnsi="GHEA Grapalat"/>
          <w:i w:val="0"/>
          <w:sz w:val="24"/>
          <w:szCs w:val="24"/>
        </w:rPr>
        <w:t xml:space="preserve"> </w:t>
      </w:r>
      <w:r w:rsidRPr="003B326B">
        <w:rPr>
          <w:rFonts w:ascii="GHEA Grapalat" w:hAnsi="GHEA Grapalat"/>
          <w:i w:val="0"/>
          <w:sz w:val="24"/>
          <w:szCs w:val="24"/>
        </w:rPr>
        <w:t>of</w:t>
      </w:r>
      <w:r w:rsidRPr="00B66E5B">
        <w:rPr>
          <w:rFonts w:ascii="GHEA Grapalat" w:hAnsi="GHEA Grapalat"/>
          <w:i w:val="0"/>
          <w:sz w:val="24"/>
          <w:szCs w:val="24"/>
        </w:rPr>
        <w:t xml:space="preserve"> 20</w:t>
      </w:r>
      <w:r w:rsidR="00823AC2">
        <w:rPr>
          <w:rFonts w:ascii="GHEA Grapalat" w:hAnsi="GHEA Grapalat"/>
          <w:i w:val="0"/>
          <w:sz w:val="24"/>
          <w:szCs w:val="24"/>
        </w:rPr>
        <w:t>21</w:t>
      </w:r>
      <w:r w:rsidRPr="00B66E5B">
        <w:rPr>
          <w:rFonts w:ascii="GHEA Grapalat" w:hAnsi="GHEA Grapalat"/>
          <w:i w:val="0"/>
          <w:sz w:val="24"/>
          <w:szCs w:val="24"/>
        </w:rPr>
        <w:t xml:space="preserve"> and is</w:t>
      </w:r>
      <w:r w:rsidR="00146C27" w:rsidRPr="00B66E5B">
        <w:rPr>
          <w:rFonts w:ascii="Courier New" w:hAnsi="Courier New" w:cs="Courier New"/>
          <w:i w:val="0"/>
          <w:sz w:val="24"/>
          <w:szCs w:val="24"/>
          <w:lang w:val="en-US"/>
        </w:rPr>
        <w:t> </w:t>
      </w:r>
      <w:r w:rsidRPr="00B66E5B">
        <w:rPr>
          <w:rFonts w:ascii="GHEA Grapalat" w:hAnsi="GHEA Grapalat"/>
          <w:i w:val="0"/>
          <w:sz w:val="24"/>
          <w:szCs w:val="24"/>
        </w:rPr>
        <w:t>published pursuant to Article 27 of the Law of the Republic of Armenia "On procurement"</w:t>
      </w:r>
    </w:p>
    <w:p w14:paraId="71145C95" w14:textId="73E127A8" w:rsidR="0091042F" w:rsidRPr="00426A6F" w:rsidRDefault="008B355A" w:rsidP="00146C27">
      <w:pPr>
        <w:pStyle w:val="BodyTextIndent"/>
        <w:tabs>
          <w:tab w:val="left" w:pos="8505"/>
        </w:tabs>
        <w:spacing w:after="160"/>
        <w:ind w:left="567" w:right="565" w:firstLine="0"/>
        <w:jc w:val="center"/>
        <w:rPr>
          <w:rFonts w:ascii="GHEA Grapalat" w:hAnsi="GHEA Grapalat"/>
          <w:i w:val="0"/>
          <w:sz w:val="24"/>
          <w:szCs w:val="24"/>
          <w:lang w:val="hy-AM"/>
        </w:rPr>
      </w:pPr>
      <w:r w:rsidRPr="00B66E5B">
        <w:rPr>
          <w:rFonts w:ascii="GHEA Grapalat" w:hAnsi="GHEA Grapalat"/>
          <w:i w:val="0"/>
          <w:sz w:val="24"/>
          <w:szCs w:val="24"/>
        </w:rPr>
        <w:t xml:space="preserve">Code of the price quotation </w:t>
      </w:r>
      <w:r w:rsidR="001F5254" w:rsidRPr="00B66E5B">
        <w:rPr>
          <w:rFonts w:ascii="GHEA Grapalat" w:hAnsi="GHEA Grapalat"/>
          <w:i w:val="0"/>
          <w:sz w:val="24"/>
          <w:szCs w:val="24"/>
        </w:rPr>
        <w:t>GHAPDzB-</w:t>
      </w:r>
      <w:r w:rsidR="001F5254" w:rsidRPr="00B66E5B">
        <w:rPr>
          <w:rFonts w:ascii="GHEA Grapalat" w:hAnsi="GHEA Grapalat"/>
          <w:i w:val="0"/>
          <w:sz w:val="24"/>
          <w:szCs w:val="24"/>
          <w:lang w:val="en-US"/>
        </w:rPr>
        <w:t>HVKAK</w:t>
      </w:r>
      <w:r w:rsidR="001F5254" w:rsidRPr="00B66E5B">
        <w:rPr>
          <w:rFonts w:ascii="GHEA Grapalat" w:hAnsi="GHEA Grapalat"/>
          <w:i w:val="0"/>
          <w:sz w:val="24"/>
          <w:szCs w:val="24"/>
        </w:rPr>
        <w:t>-20</w:t>
      </w:r>
      <w:r w:rsidR="00823AC2">
        <w:rPr>
          <w:rFonts w:ascii="GHEA Grapalat" w:hAnsi="GHEA Grapalat"/>
          <w:i w:val="0"/>
          <w:sz w:val="24"/>
          <w:szCs w:val="24"/>
        </w:rPr>
        <w:t>21</w:t>
      </w:r>
      <w:r w:rsidR="00BF2626">
        <w:rPr>
          <w:rFonts w:ascii="GHEA Grapalat" w:hAnsi="GHEA Grapalat"/>
          <w:i w:val="0"/>
          <w:sz w:val="24"/>
          <w:szCs w:val="24"/>
        </w:rPr>
        <w:t>-</w:t>
      </w:r>
      <w:r w:rsidR="00823AC2">
        <w:rPr>
          <w:rFonts w:ascii="GHEA Grapalat" w:hAnsi="GHEA Grapalat"/>
          <w:i w:val="0"/>
          <w:sz w:val="24"/>
          <w:szCs w:val="24"/>
          <w:lang w:val="hy-AM"/>
        </w:rPr>
        <w:t>17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146C27" w:rsidRPr="00B66E5B" w14:paraId="2638FDB4" w14:textId="77777777" w:rsidTr="00146C27">
        <w:tc>
          <w:tcPr>
            <w:tcW w:w="9286" w:type="dxa"/>
            <w:hideMark/>
          </w:tcPr>
          <w:p w14:paraId="3530A50F" w14:textId="77777777" w:rsidR="00146C27" w:rsidRPr="00B66E5B" w:rsidRDefault="00146C27" w:rsidP="00557853">
            <w:pPr>
              <w:pStyle w:val="BodyTextIndent"/>
              <w:ind w:firstLine="0"/>
              <w:rPr>
                <w:rFonts w:ascii="GHEA Grapalat" w:hAnsi="GHEA Grapalat"/>
                <w:i w:val="0"/>
                <w:sz w:val="24"/>
                <w:szCs w:val="24"/>
              </w:rPr>
            </w:pPr>
          </w:p>
        </w:tc>
      </w:tr>
    </w:tbl>
    <w:p w14:paraId="7369A047" w14:textId="77777777" w:rsidR="00642EFE" w:rsidRPr="00B66E5B" w:rsidRDefault="00557853"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contracting authority “National center for desease control and prevention” SNCO MOH RA, located at the following address: 12 M.Heratsi str., Yerevan, </w:t>
      </w:r>
      <w:r w:rsidR="00642EFE" w:rsidRPr="00B66E5B">
        <w:rPr>
          <w:rFonts w:ascii="GHEA Grapalat" w:hAnsi="GHEA Grapalat"/>
          <w:i w:val="0"/>
          <w:sz w:val="24"/>
          <w:szCs w:val="24"/>
        </w:rPr>
        <w:t>gives notice for a price quotation which shall be carried out in one stage.</w:t>
      </w:r>
    </w:p>
    <w:p w14:paraId="3636C558" w14:textId="165C4D69" w:rsidR="00341A74"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supply of </w:t>
      </w:r>
      <w:r w:rsidR="00191654" w:rsidRPr="00191654">
        <w:rPr>
          <w:rFonts w:ascii="GHEA Grapalat" w:hAnsi="GHEA Grapalat"/>
          <w:i w:val="0"/>
          <w:sz w:val="24"/>
          <w:szCs w:val="24"/>
        </w:rPr>
        <w:t xml:space="preserve">tires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14:paraId="6E3D9D0E" w14:textId="77777777" w:rsidR="00357D48" w:rsidRPr="00B66E5B" w:rsidRDefault="00A76C15"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14:paraId="4CBF04FE" w14:textId="77777777" w:rsidR="00A20B69" w:rsidRPr="00B66E5B" w:rsidRDefault="008B355A" w:rsidP="00BF2626">
      <w:pPr>
        <w:ind w:firstLine="709"/>
        <w:jc w:val="both"/>
        <w:rPr>
          <w:rFonts w:ascii="GHEA Grapalat" w:hAnsi="GHEA Grapalat"/>
        </w:rPr>
      </w:pPr>
      <w:r w:rsidRPr="00B66E5B">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572F551F" w14:textId="77777777" w:rsidR="00357D48" w:rsidRPr="00B66E5B" w:rsidRDefault="00EE73A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4DE15FBA" w14:textId="74AE2A23" w:rsidR="007E15A7"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823AC2">
        <w:rPr>
          <w:rFonts w:ascii="GHEA Grapalat" w:hAnsi="GHEA Grapalat"/>
          <w:i w:val="0"/>
          <w:sz w:val="24"/>
          <w:szCs w:val="24"/>
          <w:lang w:val="hy-AM"/>
        </w:rPr>
        <w:t>1</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985443" w:rsidRPr="00985443">
        <w:rPr>
          <w:rFonts w:ascii="GHEA Grapalat" w:hAnsi="GHEA Grapalat"/>
          <w:i w:val="0"/>
          <w:sz w:val="24"/>
          <w:szCs w:val="24"/>
        </w:rPr>
        <w:t>0</w:t>
      </w:r>
      <w:r w:rsidR="003B3650">
        <w:rPr>
          <w:rFonts w:ascii="GHEA Grapalat" w:hAnsi="GHEA Grapalat"/>
          <w:i w:val="0"/>
          <w:sz w:val="24"/>
          <w:szCs w:val="24"/>
        </w:rPr>
        <w:t>6</w:t>
      </w:r>
      <w:r w:rsidR="00557853" w:rsidRPr="00985443">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14:paraId="5A2237C3" w14:textId="77777777" w:rsidR="0067579A" w:rsidRPr="00B66E5B" w:rsidRDefault="00357D4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14:paraId="6DC221D5" w14:textId="77777777" w:rsidR="0067579A" w:rsidRPr="00B66E5B" w:rsidRDefault="00363E9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14:paraId="4B98DB18" w14:textId="55013CD8" w:rsidR="00357D48"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3B3650" w:rsidRPr="00B66E5B">
        <w:rPr>
          <w:rFonts w:ascii="GHEA Grapalat" w:hAnsi="GHEA Grapalat"/>
          <w:i w:val="0"/>
          <w:sz w:val="24"/>
          <w:szCs w:val="24"/>
        </w:rPr>
        <w:t>12 M.Heratsi str.</w:t>
      </w:r>
      <w:r w:rsidR="00293A6F" w:rsidRPr="00B66E5B">
        <w:rPr>
          <w:rFonts w:ascii="GHEA Grapalat" w:hAnsi="GHEA Grapalat"/>
          <w:i w:val="0"/>
          <w:sz w:val="24"/>
          <w:szCs w:val="24"/>
        </w:rPr>
        <w:t xml:space="preserve">,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823AC2">
        <w:rPr>
          <w:rFonts w:ascii="GHEA Grapalat" w:hAnsi="GHEA Grapalat"/>
          <w:i w:val="0"/>
          <w:sz w:val="24"/>
          <w:szCs w:val="24"/>
        </w:rPr>
        <w:t>1</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985443">
        <w:rPr>
          <w:rFonts w:ascii="GHEA Grapalat" w:hAnsi="GHEA Grapalat"/>
          <w:i w:val="0"/>
          <w:sz w:val="24"/>
          <w:szCs w:val="24"/>
        </w:rPr>
        <w:t>0</w:t>
      </w:r>
      <w:r w:rsidR="003B3650">
        <w:rPr>
          <w:rFonts w:ascii="GHEA Grapalat" w:hAnsi="GHEA Grapalat"/>
          <w:i w:val="0"/>
          <w:sz w:val="24"/>
          <w:szCs w:val="24"/>
        </w:rPr>
        <w:t>7</w:t>
      </w:r>
      <w:r w:rsidR="00293A6F" w:rsidRPr="00985443">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14:paraId="421A0528" w14:textId="3CA9584E" w:rsidR="0060526C" w:rsidRPr="00B66E5B" w:rsidRDefault="0060526C"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bid opening will take place at the following address: </w:t>
      </w:r>
      <w:r w:rsidR="003B3650" w:rsidRPr="00B66E5B">
        <w:rPr>
          <w:rFonts w:ascii="GHEA Grapalat" w:hAnsi="GHEA Grapalat"/>
          <w:i w:val="0"/>
          <w:sz w:val="24"/>
          <w:szCs w:val="24"/>
        </w:rPr>
        <w:t>12 M.Heratsi str.</w:t>
      </w:r>
      <w:r w:rsidRPr="00B66E5B">
        <w:rPr>
          <w:rFonts w:ascii="GHEA Grapalat" w:hAnsi="GHEA Grapalat"/>
          <w:i w:val="0"/>
          <w:sz w:val="24"/>
          <w:szCs w:val="24"/>
        </w:rPr>
        <w:t xml:space="preserve">, on </w:t>
      </w:r>
      <w:r w:rsidR="00224807" w:rsidRPr="00B66E5B">
        <w:rPr>
          <w:rFonts w:ascii="GHEA Grapalat" w:hAnsi="GHEA Grapalat"/>
          <w:i w:val="0"/>
          <w:sz w:val="24"/>
          <w:szCs w:val="24"/>
        </w:rPr>
        <w:t xml:space="preserve">the </w:t>
      </w:r>
      <w:r w:rsidR="008839A4">
        <w:rPr>
          <w:rFonts w:ascii="GHEA Grapalat" w:hAnsi="GHEA Grapalat"/>
          <w:i w:val="0"/>
          <w:sz w:val="24"/>
          <w:szCs w:val="24"/>
          <w:lang w:val="hy-AM"/>
        </w:rPr>
        <w:t>0</w:t>
      </w:r>
      <w:r w:rsidR="00C32554">
        <w:rPr>
          <w:rFonts w:ascii="GHEA Grapalat" w:hAnsi="GHEA Grapalat"/>
          <w:i w:val="0"/>
          <w:sz w:val="24"/>
          <w:szCs w:val="24"/>
          <w:lang w:val="hy-AM"/>
        </w:rPr>
        <w:t>5</w:t>
      </w:r>
      <w:bookmarkStart w:id="0" w:name="_GoBack"/>
      <w:bookmarkEnd w:id="0"/>
      <w:r w:rsidR="003F6E1C" w:rsidRPr="00985443">
        <w:rPr>
          <w:rFonts w:ascii="GHEA Grapalat" w:hAnsi="GHEA Grapalat"/>
          <w:i w:val="0"/>
          <w:sz w:val="24"/>
          <w:szCs w:val="24"/>
          <w:u w:val="single"/>
          <w:vertAlign w:val="superscript"/>
        </w:rPr>
        <w:t>th</w:t>
      </w:r>
      <w:r w:rsidRPr="00B66E5B">
        <w:rPr>
          <w:rFonts w:ascii="GHEA Grapalat" w:hAnsi="GHEA Grapalat"/>
          <w:i w:val="0"/>
          <w:sz w:val="24"/>
          <w:szCs w:val="24"/>
        </w:rPr>
        <w:t xml:space="preserve"> </w:t>
      </w:r>
      <w:r w:rsidR="00224807" w:rsidRPr="00CB421F">
        <w:rPr>
          <w:rFonts w:ascii="GHEA Grapalat" w:hAnsi="GHEA Grapalat"/>
          <w:i w:val="0"/>
          <w:sz w:val="24"/>
          <w:szCs w:val="24"/>
        </w:rPr>
        <w:t xml:space="preserve">of </w:t>
      </w:r>
      <w:r w:rsidR="00823AC2">
        <w:rPr>
          <w:rFonts w:ascii="GHEA Grapalat" w:hAnsi="GHEA Grapalat"/>
          <w:i w:val="0"/>
          <w:sz w:val="24"/>
          <w:szCs w:val="24"/>
        </w:rPr>
        <w:t>March</w:t>
      </w:r>
      <w:r w:rsidR="00224807" w:rsidRPr="00B66E5B">
        <w:rPr>
          <w:rFonts w:ascii="GHEA Grapalat" w:hAnsi="GHEA Grapalat"/>
          <w:i w:val="0"/>
          <w:sz w:val="24"/>
          <w:szCs w:val="24"/>
        </w:rPr>
        <w:t>, 20</w:t>
      </w:r>
      <w:r w:rsidR="00823AC2">
        <w:rPr>
          <w:rFonts w:ascii="GHEA Grapalat" w:hAnsi="GHEA Grapalat"/>
          <w:i w:val="0"/>
          <w:sz w:val="24"/>
          <w:szCs w:val="24"/>
        </w:rPr>
        <w:t>21</w:t>
      </w:r>
      <w:r w:rsidRPr="00B66E5B">
        <w:rPr>
          <w:rFonts w:ascii="GHEA Grapalat" w:hAnsi="GHEA Grapalat"/>
          <w:i w:val="0"/>
          <w:sz w:val="24"/>
          <w:szCs w:val="24"/>
        </w:rPr>
        <w:t xml:space="preserve">, at </w:t>
      </w:r>
      <w:r w:rsidR="00C87F9C" w:rsidRPr="00B66E5B">
        <w:rPr>
          <w:rFonts w:ascii="GHEA Grapalat" w:hAnsi="GHEA Grapalat"/>
          <w:i w:val="0"/>
          <w:sz w:val="24"/>
          <w:szCs w:val="24"/>
          <w:lang w:val="en-US"/>
        </w:rPr>
        <w:t>1</w:t>
      </w:r>
      <w:r w:rsidR="00823AC2">
        <w:rPr>
          <w:rFonts w:ascii="GHEA Grapalat" w:hAnsi="GHEA Grapalat"/>
          <w:i w:val="0"/>
          <w:sz w:val="24"/>
          <w:szCs w:val="24"/>
          <w:lang w:val="en-US"/>
        </w:rPr>
        <w:t>1</w:t>
      </w:r>
      <w:r w:rsidR="00224807" w:rsidRPr="00B66E5B">
        <w:rPr>
          <w:rFonts w:ascii="GHEA Grapalat" w:hAnsi="GHEA Grapalat"/>
          <w:i w:val="0"/>
          <w:sz w:val="24"/>
          <w:szCs w:val="24"/>
        </w:rPr>
        <w:t>:00</w:t>
      </w:r>
      <w:r w:rsidRPr="00B66E5B">
        <w:rPr>
          <w:rFonts w:ascii="GHEA Grapalat" w:hAnsi="GHEA Grapalat"/>
          <w:i w:val="0"/>
          <w:sz w:val="24"/>
          <w:szCs w:val="24"/>
        </w:rPr>
        <w:t xml:space="preserve"> o'clock.</w:t>
      </w:r>
    </w:p>
    <w:p w14:paraId="7B449669" w14:textId="77777777" w:rsidR="00357D48" w:rsidRPr="00B66E5B" w:rsidRDefault="001305C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appeal, a fee shall be required in the amount of AMD 30 000 (thirty thousand), 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14:paraId="114B33E8" w14:textId="6224468D" w:rsidR="00BC28B6" w:rsidRPr="00B66E5B" w:rsidRDefault="00BC28B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r w:rsidR="00191654" w:rsidRPr="00823AC2">
        <w:rPr>
          <w:rFonts w:ascii="GHEA Grapalat" w:hAnsi="GHEA Grapalat"/>
          <w:b/>
          <w:i w:val="0"/>
          <w:sz w:val="24"/>
          <w:szCs w:val="24"/>
          <w:lang w:val="en-US"/>
        </w:rPr>
        <w:t>Ani Khalatyan</w:t>
      </w:r>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14:paraId="0D130534" w14:textId="77777777" w:rsidR="00146C27" w:rsidRPr="00B66E5B" w:rsidRDefault="00146C27" w:rsidP="00BF2626">
      <w:pPr>
        <w:pStyle w:val="BodyTextIndent"/>
        <w:spacing w:line="240" w:lineRule="auto"/>
        <w:ind w:firstLine="709"/>
        <w:rPr>
          <w:rFonts w:ascii="GHEA Grapalat" w:hAnsi="GHEA Grapalat"/>
          <w:i w:val="0"/>
          <w:sz w:val="24"/>
          <w:szCs w:val="24"/>
        </w:rPr>
      </w:pPr>
    </w:p>
    <w:p w14:paraId="2DBB5F07" w14:textId="10D8AD8A" w:rsidR="00BC28B6" w:rsidRPr="00191654" w:rsidRDefault="00BC28B6" w:rsidP="00BF2626">
      <w:pPr>
        <w:pStyle w:val="BodyTextIndent"/>
        <w:spacing w:line="240" w:lineRule="auto"/>
        <w:ind w:firstLine="709"/>
        <w:rPr>
          <w:rFonts w:ascii="GHEA Grapalat" w:hAnsi="GHEA Grapalat"/>
          <w:i w:val="0"/>
          <w:sz w:val="24"/>
          <w:szCs w:val="24"/>
          <w:u w:val="single"/>
          <w:lang w:val="hy-AM"/>
        </w:rPr>
      </w:pPr>
      <w:r w:rsidRPr="00B66E5B">
        <w:rPr>
          <w:rFonts w:ascii="GHEA Grapalat" w:hAnsi="GHEA Grapalat"/>
          <w:i w:val="0"/>
          <w:sz w:val="24"/>
          <w:szCs w:val="24"/>
        </w:rPr>
        <w:t xml:space="preserve">Telephone </w:t>
      </w:r>
      <w:r w:rsidR="005F3674" w:rsidRPr="00B66E5B">
        <w:rPr>
          <w:rFonts w:ascii="GHEA Grapalat" w:hAnsi="GHEA Grapalat"/>
          <w:i w:val="0"/>
          <w:sz w:val="24"/>
          <w:szCs w:val="24"/>
        </w:rPr>
        <w:t xml:space="preserve"> </w:t>
      </w:r>
      <w:r w:rsidR="00191654">
        <w:rPr>
          <w:rFonts w:ascii="GHEA Grapalat" w:hAnsi="GHEA Grapalat"/>
          <w:b/>
          <w:i w:val="0"/>
          <w:sz w:val="24"/>
          <w:szCs w:val="24"/>
          <w:lang w:val="hy-AM"/>
        </w:rPr>
        <w:t>077</w:t>
      </w:r>
      <w:r w:rsidR="003B3650">
        <w:rPr>
          <w:rFonts w:ascii="GHEA Grapalat" w:hAnsi="GHEA Grapalat"/>
          <w:b/>
          <w:i w:val="0"/>
          <w:sz w:val="24"/>
          <w:szCs w:val="24"/>
          <w:lang w:val="af-ZA"/>
        </w:rPr>
        <w:t>-</w:t>
      </w:r>
      <w:r w:rsidR="00191654">
        <w:rPr>
          <w:rFonts w:ascii="GHEA Grapalat" w:hAnsi="GHEA Grapalat"/>
          <w:b/>
          <w:i w:val="0"/>
          <w:sz w:val="24"/>
          <w:szCs w:val="24"/>
          <w:lang w:val="hy-AM"/>
        </w:rPr>
        <w:t>63</w:t>
      </w:r>
      <w:r w:rsidR="003B3650">
        <w:rPr>
          <w:rFonts w:ascii="GHEA Grapalat" w:hAnsi="GHEA Grapalat"/>
          <w:b/>
          <w:i w:val="0"/>
          <w:sz w:val="24"/>
          <w:szCs w:val="24"/>
          <w:lang w:val="af-ZA"/>
        </w:rPr>
        <w:t>-</w:t>
      </w:r>
      <w:r w:rsidR="00191654">
        <w:rPr>
          <w:rFonts w:ascii="GHEA Grapalat" w:hAnsi="GHEA Grapalat"/>
          <w:b/>
          <w:i w:val="0"/>
          <w:sz w:val="24"/>
          <w:szCs w:val="24"/>
          <w:lang w:val="hy-AM"/>
        </w:rPr>
        <w:t>68</w:t>
      </w:r>
      <w:r w:rsidR="003B3650">
        <w:rPr>
          <w:rFonts w:ascii="GHEA Grapalat" w:hAnsi="GHEA Grapalat"/>
          <w:b/>
          <w:i w:val="0"/>
          <w:sz w:val="24"/>
          <w:szCs w:val="24"/>
          <w:lang w:val="af-ZA"/>
        </w:rPr>
        <w:t>-</w:t>
      </w:r>
      <w:r w:rsidR="00191654">
        <w:rPr>
          <w:rFonts w:ascii="GHEA Grapalat" w:hAnsi="GHEA Grapalat"/>
          <w:b/>
          <w:i w:val="0"/>
          <w:sz w:val="24"/>
          <w:szCs w:val="24"/>
          <w:lang w:val="hy-AM"/>
        </w:rPr>
        <w:t>79</w:t>
      </w:r>
    </w:p>
    <w:p w14:paraId="08395FCB" w14:textId="77777777" w:rsidR="00BC28B6" w:rsidRPr="00B66E5B" w:rsidRDefault="00BC28B6" w:rsidP="00BF2626">
      <w:pPr>
        <w:pStyle w:val="BodyTextIndent"/>
        <w:spacing w:line="240" w:lineRule="auto"/>
        <w:ind w:firstLine="709"/>
        <w:rPr>
          <w:rFonts w:ascii="GHEA Grapalat" w:hAnsi="GHEA Grapalat"/>
          <w:i w:val="0"/>
          <w:sz w:val="24"/>
          <w:szCs w:val="24"/>
          <w:u w:val="single"/>
        </w:rPr>
      </w:pPr>
      <w:r w:rsidRPr="00B66E5B">
        <w:rPr>
          <w:rFonts w:ascii="GHEA Grapalat" w:hAnsi="GHEA Grapalat"/>
          <w:i w:val="0"/>
          <w:sz w:val="24"/>
          <w:szCs w:val="24"/>
        </w:rPr>
        <w:t xml:space="preserve">E-mail: </w:t>
      </w:r>
      <w:r w:rsidR="00BF2626" w:rsidRPr="00BF2626">
        <w:rPr>
          <w:rFonts w:ascii="GHEA Grapalat" w:hAnsi="GHEA Grapalat"/>
          <w:i w:val="0"/>
          <w:sz w:val="24"/>
          <w:szCs w:val="24"/>
        </w:rPr>
        <w:t>procurement@ncdc.am</w:t>
      </w:r>
    </w:p>
    <w:p w14:paraId="1C1CB6D4" w14:textId="77777777" w:rsidR="00BC28B6" w:rsidRPr="00BF2626" w:rsidRDefault="00BC28B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Contracting authority </w:t>
      </w:r>
      <w:r w:rsidR="00682D3F" w:rsidRPr="00B66E5B">
        <w:rPr>
          <w:rFonts w:ascii="GHEA Grapalat" w:hAnsi="GHEA Grapalat"/>
          <w:i w:val="0"/>
          <w:sz w:val="24"/>
          <w:szCs w:val="24"/>
        </w:rPr>
        <w:t xml:space="preserve">       “National center for desease control and </w:t>
      </w:r>
      <w:r w:rsidR="00BF2626">
        <w:rPr>
          <w:rFonts w:ascii="GHEA Grapalat" w:hAnsi="GHEA Grapalat"/>
          <w:i w:val="0"/>
          <w:sz w:val="24"/>
          <w:szCs w:val="24"/>
        </w:rPr>
        <w:t xml:space="preserve">prevention” SNCO </w:t>
      </w:r>
      <w:r w:rsidR="00682D3F" w:rsidRPr="00B66E5B">
        <w:rPr>
          <w:rFonts w:ascii="GHEA Grapalat" w:hAnsi="GHEA Grapalat"/>
          <w:i w:val="0"/>
          <w:sz w:val="24"/>
          <w:szCs w:val="24"/>
        </w:rPr>
        <w:t>MOH RA</w:t>
      </w:r>
    </w:p>
    <w:sectPr w:rsidR="00BC28B6" w:rsidRPr="00BF2626" w:rsidSect="00146C27">
      <w:footerReference w:type="default" r:id="rId8"/>
      <w:pgSz w:w="11906" w:h="16838" w:code="9"/>
      <w:pgMar w:top="1418" w:right="1418" w:bottom="1418" w:left="1418" w:header="561" w:footer="56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15E24" w14:textId="77777777" w:rsidR="00A01260" w:rsidRDefault="00A01260">
      <w:r>
        <w:separator/>
      </w:r>
    </w:p>
  </w:endnote>
  <w:endnote w:type="continuationSeparator" w:id="0">
    <w:p w14:paraId="7699EBFC" w14:textId="77777777" w:rsidR="00A01260" w:rsidRDefault="00A01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altName w:val="Sylfaen"/>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520268"/>
      <w:docPartObj>
        <w:docPartGallery w:val="Page Numbers (Bottom of Page)"/>
        <w:docPartUnique/>
      </w:docPartObj>
    </w:sdtPr>
    <w:sdtEndPr>
      <w:rPr>
        <w:rFonts w:ascii="GHEA Grapalat" w:hAnsi="GHEA Grapalat"/>
        <w:sz w:val="24"/>
        <w:szCs w:val="24"/>
      </w:rPr>
    </w:sdtEndPr>
    <w:sdtContent>
      <w:p w14:paraId="334DC357" w14:textId="1CB14828" w:rsidR="00AB08DB" w:rsidRPr="00146C27" w:rsidRDefault="00FF0410">
        <w:pPr>
          <w:pStyle w:val="Footer"/>
          <w:jc w:val="center"/>
          <w:rPr>
            <w:rFonts w:ascii="GHEA Grapalat" w:hAnsi="GHEA Grapalat"/>
            <w:sz w:val="24"/>
            <w:szCs w:val="24"/>
          </w:rPr>
        </w:pPr>
        <w:r w:rsidRPr="00146C27">
          <w:rPr>
            <w:rFonts w:ascii="GHEA Grapalat" w:hAnsi="GHEA Grapalat"/>
            <w:sz w:val="24"/>
            <w:szCs w:val="24"/>
          </w:rPr>
          <w:fldChar w:fldCharType="begin"/>
        </w:r>
        <w:r w:rsidR="00AB08DB"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C32554">
          <w:rPr>
            <w:rFonts w:ascii="GHEA Grapalat" w:hAnsi="GHEA Grapalat"/>
            <w:noProof/>
            <w:sz w:val="24"/>
            <w:szCs w:val="24"/>
          </w:rPr>
          <w:t>2</w:t>
        </w:r>
        <w:r w:rsidRPr="00146C27">
          <w:rPr>
            <w:rFonts w:ascii="GHEA Grapalat" w:hAnsi="GHEA Grapalat"/>
            <w:sz w:val="24"/>
            <w:szCs w:val="24"/>
          </w:rPr>
          <w:fldChar w:fldCharType="end"/>
        </w:r>
      </w:p>
    </w:sdtContent>
  </w:sdt>
  <w:p w14:paraId="494BB37A" w14:textId="77777777" w:rsidR="00AB08DB" w:rsidRPr="00146C27" w:rsidRDefault="00AB08DB">
    <w:pPr>
      <w:pStyle w:val="Foo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B8E68" w14:textId="77777777" w:rsidR="00A01260" w:rsidRDefault="00A01260">
      <w:r>
        <w:separator/>
      </w:r>
    </w:p>
  </w:footnote>
  <w:footnote w:type="continuationSeparator" w:id="0">
    <w:p w14:paraId="444EA913" w14:textId="77777777" w:rsidR="00A01260" w:rsidRDefault="00A012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6A3B"/>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654"/>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4B5A"/>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3A96"/>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67D"/>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0714"/>
    <w:rsid w:val="00391E56"/>
    <w:rsid w:val="00392070"/>
    <w:rsid w:val="00392525"/>
    <w:rsid w:val="0039338D"/>
    <w:rsid w:val="003946B4"/>
    <w:rsid w:val="003949A5"/>
    <w:rsid w:val="00395A58"/>
    <w:rsid w:val="00395D6D"/>
    <w:rsid w:val="0039646A"/>
    <w:rsid w:val="00396B14"/>
    <w:rsid w:val="00396D60"/>
    <w:rsid w:val="00397DC0"/>
    <w:rsid w:val="003A0A31"/>
    <w:rsid w:val="003A145D"/>
    <w:rsid w:val="003A2BE0"/>
    <w:rsid w:val="003A327E"/>
    <w:rsid w:val="003A5049"/>
    <w:rsid w:val="003A5533"/>
    <w:rsid w:val="003A62A4"/>
    <w:rsid w:val="003A645E"/>
    <w:rsid w:val="003B0D6E"/>
    <w:rsid w:val="003B1738"/>
    <w:rsid w:val="003B1FC0"/>
    <w:rsid w:val="003B29E0"/>
    <w:rsid w:val="003B326B"/>
    <w:rsid w:val="003B3650"/>
    <w:rsid w:val="003B585C"/>
    <w:rsid w:val="003B60D5"/>
    <w:rsid w:val="003B6791"/>
    <w:rsid w:val="003B7086"/>
    <w:rsid w:val="003B7D9D"/>
    <w:rsid w:val="003C11FC"/>
    <w:rsid w:val="003C1322"/>
    <w:rsid w:val="003C14BE"/>
    <w:rsid w:val="003C193C"/>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59"/>
    <w:rsid w:val="004055C1"/>
    <w:rsid w:val="00405996"/>
    <w:rsid w:val="004068F5"/>
    <w:rsid w:val="004072C8"/>
    <w:rsid w:val="0040761D"/>
    <w:rsid w:val="00407F97"/>
    <w:rsid w:val="004110AC"/>
    <w:rsid w:val="00411D9D"/>
    <w:rsid w:val="004148B2"/>
    <w:rsid w:val="004175B6"/>
    <w:rsid w:val="00426A6F"/>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1799"/>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6EE"/>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09D4"/>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2F45"/>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7E9"/>
    <w:rsid w:val="00731D26"/>
    <w:rsid w:val="00734609"/>
    <w:rsid w:val="00735365"/>
    <w:rsid w:val="00736A43"/>
    <w:rsid w:val="00737986"/>
    <w:rsid w:val="00737B2F"/>
    <w:rsid w:val="00740300"/>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3AC2"/>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39A4"/>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907"/>
    <w:rsid w:val="008C5FC1"/>
    <w:rsid w:val="008C6A78"/>
    <w:rsid w:val="008C727E"/>
    <w:rsid w:val="008C750C"/>
    <w:rsid w:val="008D0FB6"/>
    <w:rsid w:val="008D2B99"/>
    <w:rsid w:val="008D493D"/>
    <w:rsid w:val="008D5016"/>
    <w:rsid w:val="008D5704"/>
    <w:rsid w:val="008D77B2"/>
    <w:rsid w:val="008D7CEF"/>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443"/>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1260"/>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CE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2626"/>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2554"/>
    <w:rsid w:val="00C34414"/>
    <w:rsid w:val="00C3484C"/>
    <w:rsid w:val="00C34A7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1868"/>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21F"/>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BEB"/>
    <w:rsid w:val="00DB7E2F"/>
    <w:rsid w:val="00DC499A"/>
    <w:rsid w:val="00DC5332"/>
    <w:rsid w:val="00DC59F5"/>
    <w:rsid w:val="00DC6A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7C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410"/>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FD2674"/>
  <w15:docId w15:val="{E8F1760F-DF97-445A-BBBC-74F515C1A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4954D-92E9-461F-92BC-967BB2C76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519</Words>
  <Characters>2963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46</cp:revision>
  <cp:lastPrinted>2017-05-24T10:19:00Z</cp:lastPrinted>
  <dcterms:created xsi:type="dcterms:W3CDTF">2017-07-27T10:09:00Z</dcterms:created>
  <dcterms:modified xsi:type="dcterms:W3CDTF">2021-02-26T05:49:00Z</dcterms:modified>
</cp:coreProperties>
</file>