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0F7A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234963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7355C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ADB98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0B3903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3B15B56" w14:textId="5EB65AAC" w:rsidR="0022631D" w:rsidRPr="0022631D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1577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 w:rsidRPr="0093050F">
        <w:rPr>
          <w:rFonts w:ascii="GHEA Grapalat" w:hAnsi="GHEA Grapalat"/>
          <w:sz w:val="20"/>
          <w:lang w:val="af-ZA"/>
        </w:rPr>
        <w:t>-</w:t>
      </w:r>
      <w:r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, Մալաթիա-Սեբաստիա թ․, Թաիրովի </w:t>
      </w:r>
      <w:r w:rsidR="003A12B9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9143FF" w:rsidRPr="009143FF">
        <w:rPr>
          <w:rFonts w:ascii="GHEA Grapalat" w:hAnsi="GHEA Grapalat"/>
          <w:sz w:val="20"/>
          <w:szCs w:val="20"/>
          <w:lang w:val="hy-AM"/>
        </w:rPr>
        <w:t>ջեռուցման հետ կապված աշխատանքների</w:t>
      </w:r>
      <w:r w:rsidR="003D0893">
        <w:rPr>
          <w:rFonts w:ascii="GHEA Grapalat" w:hAnsi="GHEA Grapalat"/>
          <w:sz w:val="20"/>
          <w:szCs w:val="20"/>
          <w:lang w:val="af-ZA"/>
        </w:rPr>
        <w:t xml:space="preserve"> ձեռբերման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bookmarkStart w:id="0" w:name="_GoBack"/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ՊՄԱԹ-ԳՀ</w:t>
      </w:r>
      <w:r w:rsidR="008009A2">
        <w:rPr>
          <w:rFonts w:ascii="GHEA Grapalat" w:hAnsi="GHEA Grapalat"/>
          <w:bCs/>
          <w:sz w:val="20"/>
          <w:szCs w:val="20"/>
          <w:lang w:val="ru-RU"/>
        </w:rPr>
        <w:t>ԱՇ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ՁԲ-</w:t>
      </w:r>
      <w:r w:rsidR="00F473C7" w:rsidRPr="00F473C7">
        <w:rPr>
          <w:rFonts w:ascii="GHEA Grapalat" w:hAnsi="GHEA Grapalat"/>
          <w:bCs/>
          <w:sz w:val="20"/>
          <w:szCs w:val="20"/>
          <w:lang w:val="af-ZA"/>
        </w:rPr>
        <w:t>2</w:t>
      </w:r>
      <w:r w:rsidR="009C572C">
        <w:rPr>
          <w:rFonts w:ascii="GHEA Grapalat" w:hAnsi="GHEA Grapalat"/>
          <w:bCs/>
          <w:sz w:val="20"/>
          <w:szCs w:val="20"/>
          <w:lang w:val="hy-AM"/>
        </w:rPr>
        <w:t>5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/</w:t>
      </w:r>
      <w:r w:rsidR="009143FF" w:rsidRPr="009143FF">
        <w:rPr>
          <w:rFonts w:ascii="GHEA Grapalat" w:hAnsi="GHEA Grapalat"/>
          <w:bCs/>
          <w:sz w:val="20"/>
          <w:szCs w:val="20"/>
          <w:lang w:val="af-ZA"/>
        </w:rPr>
        <w:t>29</w:t>
      </w:r>
      <w:r w:rsidR="009143FF">
        <w:rPr>
          <w:rFonts w:ascii="GHEA Grapalat" w:hAnsi="GHEA Grapalat"/>
          <w:bCs/>
          <w:sz w:val="20"/>
          <w:szCs w:val="20"/>
          <w:lang w:val="af-ZA"/>
        </w:rPr>
        <w:t>2</w:t>
      </w:r>
      <w:bookmarkEnd w:id="0"/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609D0A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870"/>
        <w:gridCol w:w="146"/>
        <w:gridCol w:w="72"/>
        <w:gridCol w:w="72"/>
        <w:gridCol w:w="785"/>
        <w:gridCol w:w="419"/>
        <w:gridCol w:w="153"/>
        <w:gridCol w:w="254"/>
        <w:gridCol w:w="159"/>
        <w:gridCol w:w="49"/>
        <w:gridCol w:w="519"/>
        <w:gridCol w:w="84"/>
        <w:gridCol w:w="8"/>
        <w:gridCol w:w="785"/>
        <w:gridCol w:w="45"/>
        <w:gridCol w:w="365"/>
        <w:gridCol w:w="81"/>
        <w:gridCol w:w="519"/>
        <w:gridCol w:w="36"/>
        <w:gridCol w:w="203"/>
        <w:gridCol w:w="101"/>
        <w:gridCol w:w="51"/>
        <w:gridCol w:w="154"/>
        <w:gridCol w:w="732"/>
        <w:gridCol w:w="39"/>
        <w:gridCol w:w="636"/>
        <w:gridCol w:w="208"/>
        <w:gridCol w:w="160"/>
        <w:gridCol w:w="87"/>
        <w:gridCol w:w="2035"/>
      </w:tblGrid>
      <w:tr w:rsidR="0022631D" w:rsidRPr="0022631D" w14:paraId="264CBC62" w14:textId="77777777" w:rsidTr="00E86EA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1966B6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2"/>
            <w:shd w:val="clear" w:color="auto" w:fill="auto"/>
            <w:vAlign w:val="center"/>
          </w:tcPr>
          <w:p w14:paraId="12A385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6335FFD" w14:textId="77777777" w:rsidTr="009B4A6C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8E3B0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3" w:type="dxa"/>
            <w:gridSpan w:val="4"/>
            <w:vMerge w:val="restart"/>
            <w:shd w:val="clear" w:color="auto" w:fill="auto"/>
            <w:vAlign w:val="center"/>
          </w:tcPr>
          <w:p w14:paraId="01F141B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F73CFB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8F49A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8"/>
            <w:shd w:val="clear" w:color="auto" w:fill="auto"/>
            <w:vAlign w:val="center"/>
          </w:tcPr>
          <w:p w14:paraId="1AD5AE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81" w:type="dxa"/>
            <w:gridSpan w:val="8"/>
            <w:vMerge w:val="restart"/>
            <w:shd w:val="clear" w:color="auto" w:fill="auto"/>
            <w:vAlign w:val="center"/>
          </w:tcPr>
          <w:p w14:paraId="128CA43B" w14:textId="77777777" w:rsidR="0022631D" w:rsidRPr="00104A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14:paraId="388520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12886584" w14:textId="77777777" w:rsidTr="009B4A6C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5BF648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shd w:val="clear" w:color="auto" w:fill="auto"/>
            <w:vAlign w:val="center"/>
          </w:tcPr>
          <w:p w14:paraId="125581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75616E8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5DB630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3C72DFC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8"/>
            <w:shd w:val="clear" w:color="auto" w:fill="auto"/>
            <w:vAlign w:val="center"/>
          </w:tcPr>
          <w:p w14:paraId="1DFFC6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81" w:type="dxa"/>
            <w:gridSpan w:val="8"/>
            <w:vMerge/>
            <w:shd w:val="clear" w:color="auto" w:fill="auto"/>
          </w:tcPr>
          <w:p w14:paraId="7860F551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auto"/>
          </w:tcPr>
          <w:p w14:paraId="3AB0250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9A3D834" w14:textId="77777777" w:rsidTr="009B4A6C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3DB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C4B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31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68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2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3E3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22A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3D5CDAC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C3FE0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9143FF" w14:paraId="7DC5B05D" w14:textId="77777777" w:rsidTr="006E4673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DAA3E60" w14:textId="77777777" w:rsidR="002309A1" w:rsidRPr="00C7398A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7398A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A98A" w14:textId="7D796815" w:rsidR="002309A1" w:rsidRPr="00CC05D5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F1CD8">
              <w:rPr>
                <w:rFonts w:ascii="GHEA Grapalat" w:hAnsi="GHEA Grapalat"/>
                <w:sz w:val="14"/>
                <w:szCs w:val="14"/>
              </w:rPr>
              <w:t>ջեռուցման</w:t>
            </w:r>
            <w:proofErr w:type="spellEnd"/>
            <w:r w:rsidRPr="000F1C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F1CD8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0F1C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F1CD8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0F1C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F1CD8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E39B" w14:textId="48ECFEC2" w:rsidR="002309A1" w:rsidRPr="00DF2B3B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8E4C" w14:textId="6D3D275F" w:rsidR="002309A1" w:rsidRPr="00DF2B3B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BD0B" w14:textId="0D5161B7" w:rsidR="002309A1" w:rsidRPr="00DF2B3B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3B1E" w14:textId="74FFB5DF" w:rsidR="002309A1" w:rsidRPr="00DF2B3B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8838" w14:textId="6BFA6548" w:rsidR="002309A1" w:rsidRPr="00962B82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F1CD8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341 000</w:t>
            </w: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72E6C" w14:textId="77777777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Ջեռուցման համակարգի վերանորոգման աշխատանքներ</w:t>
            </w:r>
          </w:p>
          <w:p w14:paraId="1DBCDD92" w14:textId="4DE92CAA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Աշխատանքների կատարման ընթացքում կպահանջվի</w:t>
            </w:r>
          </w:p>
          <w:p w14:paraId="718CF8F0" w14:textId="05635FB6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Խողավակ 20մմ 16 մետր, խողովակ 25մմ 8 մետր,</w:t>
            </w:r>
          </w:p>
          <w:p w14:paraId="4836F34B" w14:textId="77777777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փական</w:t>
            </w: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24 հատ, անցում 20մմ*45˚ 38 հատ, անցում 25մմ*20˚ 20 հատ, անկյուն 20մմ 15 հատ,</w:t>
            </w:r>
          </w:p>
          <w:p w14:paraId="7F20517E" w14:textId="505B7673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Եռաբաշխիչ 25*20*25 12 հատ, ջրամեկուցիչ /пакли/ 1 հատ, խողովակների ամրացման ժապավեն/ֆում/ 1 հատ, ամրակ /կլիպս/ 20մմ 20 հատ, ամրակ/կլիպս/  25մմ 20 հատ,պտուտակ հատվածային 40 հատ:</w:t>
            </w:r>
          </w:p>
          <w:p w14:paraId="7B36A940" w14:textId="15E35965" w:rsidR="002309A1" w:rsidRPr="00104ACF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Կատարողն իրականացնելու է նաև մոնտաժման և ապամոնտաժման աշխատանքներ: Վերանորոգման ընթացքում կարող են առաջանալ չնախատեսված այլ ծախսեր, որոնք իրականացվելու են Կատարողի հաշվին: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33C67" w14:textId="77777777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Ջեռուցման համակարգի վերանորոգման աշխատանքներ</w:t>
            </w:r>
          </w:p>
          <w:p w14:paraId="39A0FF3B" w14:textId="77777777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Աշխատանքների կատարման ընթացքում կպահանջվի</w:t>
            </w:r>
          </w:p>
          <w:p w14:paraId="706C3CAB" w14:textId="77777777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Խողավակ 20մմ 16 մետր, խողովակ 25մմ 8 մետր,</w:t>
            </w:r>
          </w:p>
          <w:p w14:paraId="03605BD8" w14:textId="77777777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փական</w:t>
            </w: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24 հատ, անցում 20մմ*45˚ 38 հատ, անցում 25մմ*20˚ 20 հատ, անկյուն 20մմ 15 հատ,</w:t>
            </w:r>
          </w:p>
          <w:p w14:paraId="22B01A5A" w14:textId="77777777" w:rsidR="002309A1" w:rsidRPr="00597B21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Եռաբաշխիչ 25*20*25 12 հատ, ջրամեկուցիչ /пакли/ 1 հատ, խողովակների ամրացման ժապավեն/ֆում/ 1 հատ, ամրակ /կլիպս/ 20մմ 20 հատ, ամրակ/կլիպս/  25մմ 20 հատ,պտուտակ հատվածային 40 հատ:</w:t>
            </w:r>
          </w:p>
          <w:p w14:paraId="7B080571" w14:textId="58EFC0F7" w:rsidR="002309A1" w:rsidRPr="00104ACF" w:rsidRDefault="002309A1" w:rsidP="002309A1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B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Կատարողն իրականացնելու է նաև մոնտաժման և ապամոնտաժման աշխատանքներ: Վերանորոգման ընթացքում կարող են առաջանալ չնախատեսված այլ ծախսեր, որոնք իրականացվելու են Կատարողի հաշվին:</w:t>
            </w:r>
          </w:p>
        </w:tc>
      </w:tr>
      <w:tr w:rsidR="002309A1" w:rsidRPr="0022631D" w14:paraId="4A1798AF" w14:textId="77777777" w:rsidTr="009B4A6C">
        <w:trPr>
          <w:trHeight w:val="182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BEAC7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AAC08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A3A4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CAC9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02C67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44BC7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BDB66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CA42F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36788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445AB92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64947F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20DBD344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CFE2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1B58" w14:textId="6F7DF0E4" w:rsidR="002309A1" w:rsidRPr="006154C4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գնանշման</w:t>
            </w:r>
            <w:proofErr w:type="spellEnd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&gt;&gt;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C7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րդ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հոդված</w:t>
            </w:r>
          </w:p>
        </w:tc>
      </w:tr>
      <w:tr w:rsidR="002309A1" w:rsidRPr="0022631D" w14:paraId="5E98FE7E" w14:textId="77777777" w:rsidTr="000E4233">
        <w:trPr>
          <w:trHeight w:val="38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987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3A3E5991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00A4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D5763" w14:textId="4BA6998A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0B7D5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0B7D53"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309A1" w:rsidRPr="0022631D" w14:paraId="67CDFE91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90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DB14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5991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51707627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FA4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D94CB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429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00C359F9" w14:textId="77777777" w:rsidTr="009B4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84EB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188B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58ED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3A11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309A1" w:rsidRPr="0022631D" w14:paraId="35137C80" w14:textId="77777777" w:rsidTr="009B4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56FC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DDD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DD6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5735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412BF5B5" w14:textId="77777777" w:rsidTr="009B4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FD30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E73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EFF9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5CAA6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4FBEC504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E7DEB75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56A3C89F" w14:textId="77777777" w:rsidTr="00E32EB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498F84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5B7A979C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4"/>
            <w:shd w:val="clear" w:color="auto" w:fill="auto"/>
            <w:vAlign w:val="center"/>
          </w:tcPr>
          <w:p w14:paraId="09171C42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309A1" w:rsidRPr="0022631D" w14:paraId="587B293B" w14:textId="77777777" w:rsidTr="00E32EB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45461E3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143C316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2"/>
            <w:shd w:val="clear" w:color="auto" w:fill="auto"/>
            <w:vAlign w:val="center"/>
          </w:tcPr>
          <w:p w14:paraId="64404ADB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18498D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26E91FF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309A1" w:rsidRPr="0022631D" w14:paraId="335BC11F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E99D9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2850806E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B7D53" w:rsidRPr="0022631D" w14:paraId="0AA34EA3" w14:textId="77777777" w:rsidTr="006425F8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0C8ED6" w14:textId="77777777" w:rsidR="000B7D53" w:rsidRPr="002B7B7E" w:rsidRDefault="000B7D53" w:rsidP="000B7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4" w:type="dxa"/>
            <w:gridSpan w:val="6"/>
            <w:vAlign w:val="center"/>
          </w:tcPr>
          <w:p w14:paraId="16D09A03" w14:textId="0EE15583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«Լեոպարդ Շին» ՍՊԸ</w:t>
            </w:r>
          </w:p>
        </w:tc>
        <w:tc>
          <w:tcPr>
            <w:tcW w:w="3021" w:type="dxa"/>
            <w:gridSpan w:val="12"/>
            <w:vAlign w:val="center"/>
          </w:tcPr>
          <w:p w14:paraId="5BB118A4" w14:textId="3AA57E7E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D5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259 500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2438" w14:textId="651E8FD4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5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51 900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D9D" w14:textId="435C22B5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D5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311 400</w:t>
            </w:r>
          </w:p>
        </w:tc>
      </w:tr>
      <w:tr w:rsidR="000B7D53" w:rsidRPr="0022631D" w14:paraId="020437F5" w14:textId="77777777" w:rsidTr="00FC7300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0C8B72" w14:textId="77777777" w:rsidR="000B7D53" w:rsidRPr="002B7B7E" w:rsidRDefault="000B7D53" w:rsidP="000B7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4" w:type="dxa"/>
            <w:gridSpan w:val="6"/>
            <w:vAlign w:val="center"/>
          </w:tcPr>
          <w:p w14:paraId="1A4E7227" w14:textId="2F127441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1" w:name="_Hlk214464615"/>
            <w:r w:rsidRPr="000B7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«Դրախտ-Ռեզորտ» ՍՊԸ</w:t>
            </w:r>
            <w:bookmarkEnd w:id="1"/>
          </w:p>
        </w:tc>
        <w:tc>
          <w:tcPr>
            <w:tcW w:w="3021" w:type="dxa"/>
            <w:gridSpan w:val="12"/>
            <w:vAlign w:val="center"/>
          </w:tcPr>
          <w:p w14:paraId="4E7DFE8F" w14:textId="69F5CFD1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D5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320 000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D39" w14:textId="27923E0C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5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64 000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56A" w14:textId="63FA5C5C" w:rsidR="000B7D53" w:rsidRPr="000B7D53" w:rsidRDefault="000B7D53" w:rsidP="000B7D53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D5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384 000</w:t>
            </w:r>
          </w:p>
        </w:tc>
      </w:tr>
      <w:tr w:rsidR="002309A1" w:rsidRPr="0022631D" w14:paraId="7DBC1238" w14:textId="77777777" w:rsidTr="00786EF5">
        <w:tc>
          <w:tcPr>
            <w:tcW w:w="1385" w:type="dxa"/>
            <w:gridSpan w:val="3"/>
            <w:shd w:val="clear" w:color="auto" w:fill="auto"/>
            <w:vAlign w:val="center"/>
          </w:tcPr>
          <w:p w14:paraId="73BE244E" w14:textId="58401DBE" w:rsidR="002309A1" w:rsidRPr="007C3063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6083ACB6" w14:textId="2587727E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2"/>
            <w:vAlign w:val="center"/>
          </w:tcPr>
          <w:p w14:paraId="36859D02" w14:textId="398B068F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5DE" w14:textId="7EB9D0C5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BB4" w14:textId="515D2DFB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09A1" w:rsidRPr="0022631D" w14:paraId="78B0E672" w14:textId="77777777" w:rsidTr="00786EF5">
        <w:tc>
          <w:tcPr>
            <w:tcW w:w="1385" w:type="dxa"/>
            <w:gridSpan w:val="3"/>
            <w:shd w:val="clear" w:color="auto" w:fill="auto"/>
            <w:vAlign w:val="center"/>
          </w:tcPr>
          <w:p w14:paraId="38B7F419" w14:textId="6822A22D" w:rsidR="002309A1" w:rsidRPr="00B125AC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41C3296" w14:textId="7DFCD920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21" w:type="dxa"/>
            <w:gridSpan w:val="12"/>
            <w:vAlign w:val="center"/>
          </w:tcPr>
          <w:p w14:paraId="48CD4D41" w14:textId="2EEABA61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943" w14:textId="62388F9F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039" w14:textId="2EC1F74A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</w:tr>
      <w:tr w:rsidR="002309A1" w:rsidRPr="0022631D" w14:paraId="67AE7F24" w14:textId="77777777" w:rsidTr="00786EF5">
        <w:tc>
          <w:tcPr>
            <w:tcW w:w="1385" w:type="dxa"/>
            <w:gridSpan w:val="3"/>
            <w:shd w:val="clear" w:color="auto" w:fill="auto"/>
            <w:vAlign w:val="center"/>
          </w:tcPr>
          <w:p w14:paraId="3313FC09" w14:textId="757014F4" w:rsidR="002309A1" w:rsidRPr="00B125AC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20B8AB54" w14:textId="726A5C9E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2"/>
            <w:vAlign w:val="center"/>
          </w:tcPr>
          <w:p w14:paraId="679188FC" w14:textId="14E00D49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12B9" w14:textId="0CE3A93C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219E" w14:textId="13B47470" w:rsidR="002309A1" w:rsidRPr="00F473D9" w:rsidRDefault="002309A1" w:rsidP="002309A1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09A1" w:rsidRPr="0022631D" w14:paraId="254A4935" w14:textId="77777777" w:rsidTr="00012170">
        <w:tc>
          <w:tcPr>
            <w:tcW w:w="11212" w:type="dxa"/>
            <w:gridSpan w:val="33"/>
            <w:shd w:val="clear" w:color="auto" w:fill="auto"/>
            <w:vAlign w:val="center"/>
          </w:tcPr>
          <w:p w14:paraId="2C5072A1" w14:textId="105CDE6E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309A1" w:rsidRPr="0022631D" w14:paraId="45E75C89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2DE72B01" w14:textId="55CDCCD2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18699A6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3"/>
            <w:shd w:val="clear" w:color="auto" w:fill="auto"/>
            <w:vAlign w:val="center"/>
          </w:tcPr>
          <w:p w14:paraId="265567D7" w14:textId="77777777" w:rsidR="002309A1" w:rsidRPr="00AE52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57D77B3" w14:textId="77777777" w:rsidR="002309A1" w:rsidRPr="00AE52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2965EAA4" w14:textId="77777777" w:rsidR="002309A1" w:rsidRPr="00AE52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2309A1" w:rsidRPr="0022631D" w14:paraId="081DB2ED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57D5CE22" w14:textId="53376A3B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4051CA70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3"/>
            <w:shd w:val="clear" w:color="auto" w:fill="auto"/>
            <w:vAlign w:val="center"/>
          </w:tcPr>
          <w:p w14:paraId="1CD00D9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4A65110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2B80D2A4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7F9A1290" w14:textId="77777777" w:rsidTr="00E32EB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65DD4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3CE7BD72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3"/>
            <w:shd w:val="clear" w:color="auto" w:fill="auto"/>
            <w:vAlign w:val="center"/>
          </w:tcPr>
          <w:p w14:paraId="215B9C9A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1"/>
            <w:shd w:val="clear" w:color="auto" w:fill="auto"/>
            <w:vAlign w:val="center"/>
          </w:tcPr>
          <w:p w14:paraId="52937FC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776E8E5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4C728A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7E7F137B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8D7E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309A1" w:rsidRPr="00A57500" w14:paraId="1BEF7DA1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C1B476C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6D8FF03E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E06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309A1" w:rsidRPr="0022631D" w14:paraId="07960F6F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4DF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240B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AAAF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8274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6E1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1D6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309A1" w:rsidRPr="0022631D" w14:paraId="3F3A1A7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DABC37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7347D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991133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435AD8A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4F631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987E82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4F5A872D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162DE2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EB0B1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15894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D41839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5636892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AF5B9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41ADDA09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F00ADD3" w14:textId="77777777" w:rsidR="002309A1" w:rsidRPr="0022631D" w:rsidRDefault="002309A1" w:rsidP="002309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381967BF" w14:textId="77777777" w:rsidR="002309A1" w:rsidRPr="0022631D" w:rsidRDefault="002309A1" w:rsidP="00230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309A1" w:rsidRPr="0022631D" w14:paraId="1CB94F49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926855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420B4B6D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6529" w14:textId="77777777" w:rsidR="002309A1" w:rsidRPr="0022631D" w:rsidRDefault="002309A1" w:rsidP="00230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8DDE" w14:textId="583171E8" w:rsidR="002309A1" w:rsidRPr="002F2B9D" w:rsidRDefault="004B5D86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F2B9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F25CC" w:rsidRPr="002F2B9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F2B9D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5թ</w:t>
            </w:r>
          </w:p>
        </w:tc>
      </w:tr>
      <w:tr w:rsidR="002309A1" w:rsidRPr="0022631D" w14:paraId="56C2946A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6595CE7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DEE9F" w14:textId="77777777" w:rsidR="002309A1" w:rsidRPr="002F2B9D" w:rsidRDefault="002309A1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82865" w14:textId="77777777" w:rsidR="002309A1" w:rsidRPr="002F2B9D" w:rsidRDefault="002309A1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309A1" w:rsidRPr="0022631D" w14:paraId="4AA7AB09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BAA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B479" w14:textId="463855D1" w:rsidR="002309A1" w:rsidRPr="002F2B9D" w:rsidRDefault="00E126A2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2309A1"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2309A1"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2309A1"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D3F" w14:textId="48D0E266" w:rsidR="002309A1" w:rsidRPr="002F2B9D" w:rsidRDefault="00492527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2309A1"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2309A1"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2309A1" w:rsidRPr="002F2B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309A1" w:rsidRPr="0022631D" w14:paraId="2B96B6B7" w14:textId="77777777" w:rsidTr="00D1073D">
        <w:trPr>
          <w:trHeight w:val="344"/>
        </w:trPr>
        <w:tc>
          <w:tcPr>
            <w:tcW w:w="5805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73F" w14:textId="77777777" w:rsidR="002309A1" w:rsidRPr="002F2B9D" w:rsidRDefault="002309A1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2B9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F2B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2B9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F2B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2B9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F2B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2B9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F2B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2B9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F2B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2B9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F2B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2B9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7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50F009A" w14:textId="59A7A89B" w:rsidR="002309A1" w:rsidRPr="002F2B9D" w:rsidRDefault="005A1138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2B9D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92527" w:rsidRPr="002F2B9D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2309A1" w:rsidRPr="002F2B9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2309A1" w:rsidRPr="0022631D" w14:paraId="0A75A37F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48BF" w14:textId="77777777" w:rsidR="002309A1" w:rsidRPr="0022631D" w:rsidRDefault="002309A1" w:rsidP="00230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36AF9F0E" w14:textId="7B54D162" w:rsidR="002309A1" w:rsidRPr="002F2B9D" w:rsidRDefault="002309A1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A1138" w:rsidRPr="002F2B9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5A1138" w:rsidRPr="002F2B9D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2F2B9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F2B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2F2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309A1" w:rsidRPr="0022631D" w14:paraId="639CDF59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F695" w14:textId="77777777" w:rsidR="002309A1" w:rsidRPr="0022631D" w:rsidRDefault="002309A1" w:rsidP="00230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8B99BDA" w14:textId="7E2902BF" w:rsidR="002309A1" w:rsidRPr="002F2B9D" w:rsidRDefault="002309A1" w:rsidP="00230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F2B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A1138" w:rsidRPr="002F2B9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F2B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5A1138" w:rsidRPr="002F2B9D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2F2B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.2025թ</w:t>
            </w:r>
          </w:p>
        </w:tc>
      </w:tr>
      <w:tr w:rsidR="002309A1" w:rsidRPr="0022631D" w14:paraId="3FC1226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313B6B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405B2430" w14:textId="77777777" w:rsidTr="00A9354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F52B664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14:paraId="532C11C3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7"/>
            <w:shd w:val="clear" w:color="auto" w:fill="auto"/>
            <w:vAlign w:val="center"/>
          </w:tcPr>
          <w:p w14:paraId="5CB2545C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309A1" w:rsidRPr="0022631D" w14:paraId="2CE92FDA" w14:textId="77777777" w:rsidTr="00A9354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882C51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14:paraId="1A18E1F7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47A17F9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19A8D345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7CBDCADD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14:paraId="181C8775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1985610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309A1" w:rsidRPr="0022631D" w14:paraId="37C29B15" w14:textId="77777777" w:rsidTr="00A9354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8DD88E7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14:paraId="35D9BD1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7D370306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427BF2D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14:paraId="281F1CA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14:paraId="4C9B45FA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7BD865B4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309A1" w:rsidRPr="0022631D" w14:paraId="0ED644BB" w14:textId="77777777" w:rsidTr="00A9354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5A9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6D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769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6976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6A16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D132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320BC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C7A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309A1" w:rsidRPr="0022631D" w14:paraId="2DE1D1E5" w14:textId="77777777" w:rsidTr="00A93544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D177A3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18B8B0B4" w14:textId="7BB12929" w:rsidR="002309A1" w:rsidRPr="0022631D" w:rsidRDefault="00A93544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3544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A93544">
              <w:rPr>
                <w:rFonts w:ascii="GHEA Grapalat" w:hAnsi="GHEA Grapalat"/>
                <w:b/>
                <w:sz w:val="14"/>
                <w:szCs w:val="14"/>
              </w:rPr>
              <w:t>Լեոպարդ</w:t>
            </w:r>
            <w:proofErr w:type="spellEnd"/>
            <w:r w:rsidRPr="00A935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93544">
              <w:rPr>
                <w:rFonts w:ascii="GHEA Grapalat" w:hAnsi="GHEA Grapalat"/>
                <w:b/>
                <w:sz w:val="14"/>
                <w:szCs w:val="14"/>
              </w:rPr>
              <w:t>Շին</w:t>
            </w:r>
            <w:proofErr w:type="spellEnd"/>
            <w:r w:rsidRPr="00A93544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05FB49F" w14:textId="14579522" w:rsidR="002309A1" w:rsidRPr="00DF0778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1F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ՊՄԱԹ-ԳՀԱՇՁԲ-25/</w:t>
            </w:r>
            <w:r w:rsidR="00DF0778">
              <w:rPr>
                <w:rFonts w:ascii="GHEA Grapalat" w:hAnsi="GHEA Grapalat"/>
                <w:b/>
                <w:sz w:val="14"/>
                <w:szCs w:val="14"/>
              </w:rPr>
              <w:t>292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72A0F952" w14:textId="6E059217" w:rsidR="002309A1" w:rsidRPr="00EE0D06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F07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970C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F0778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E970C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E970CB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2489BC86" w14:textId="70ADAF6F" w:rsidR="002309A1" w:rsidRPr="00EE0D06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E0D0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14:paraId="53121A99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6A8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78934914" w14:textId="50D02DD7" w:rsidR="002309A1" w:rsidRPr="008B669E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14:paraId="45677AE1" w14:textId="44F645F8" w:rsidR="002309A1" w:rsidRPr="00E90623" w:rsidRDefault="007C2E09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C2E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311 400</w:t>
            </w:r>
          </w:p>
        </w:tc>
      </w:tr>
      <w:tr w:rsidR="002309A1" w:rsidRPr="0022631D" w14:paraId="16DE7427" w14:textId="77777777" w:rsidTr="00A93544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B3E14F5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27B6E1E2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2E045DA4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78891B7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3EEEA71A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14:paraId="648D5D65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E44DA70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27CBFF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703E02AD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F1ABFD3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309A1" w:rsidRPr="0022631D" w14:paraId="2A551ABE" w14:textId="77777777" w:rsidTr="00A9354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99EF6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FD70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82C3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3AD9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A9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C583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309A1" w:rsidRPr="00324361" w14:paraId="1670E34A" w14:textId="77777777" w:rsidTr="00A93544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B0E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865C" w14:textId="537ABB53" w:rsidR="002309A1" w:rsidRPr="0022631D" w:rsidRDefault="00A93544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35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«Լեոպարդ Շին»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F1B4" w14:textId="7D0ED54E" w:rsidR="002309A1" w:rsidRPr="00DB1F88" w:rsidRDefault="00A93544" w:rsidP="00A93544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35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Արարատի մարզ, գ. Ոստան, Մայիսյան փ. տ/62</w:t>
            </w:r>
          </w:p>
          <w:p w14:paraId="6E8465FA" w14:textId="552C3192" w:rsidR="002309A1" w:rsidRPr="00DB1F88" w:rsidRDefault="002309A1" w:rsidP="002309A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DB1F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Հեռ. </w:t>
            </w:r>
            <w:r w:rsidR="00A93544" w:rsidRPr="00A935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 94 50-68-44</w:t>
            </w:r>
          </w:p>
        </w:tc>
        <w:tc>
          <w:tcPr>
            <w:tcW w:w="2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2A1E" w14:textId="406953AF" w:rsidR="002309A1" w:rsidRPr="00996572" w:rsidRDefault="00996572" w:rsidP="002309A1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leopardshin2025@gmail.com</w:t>
            </w:r>
          </w:p>
        </w:tc>
        <w:tc>
          <w:tcPr>
            <w:tcW w:w="1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1BC4E" w14:textId="5CFF5082" w:rsidR="002309A1" w:rsidRPr="007E0A0F" w:rsidRDefault="007E0A0F" w:rsidP="002309A1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2479902253250000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DC65" w14:textId="04040A68" w:rsidR="002309A1" w:rsidRPr="00996572" w:rsidRDefault="00996572" w:rsidP="002309A1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04252855</w:t>
            </w:r>
          </w:p>
        </w:tc>
      </w:tr>
      <w:tr w:rsidR="002309A1" w:rsidRPr="00324361" w14:paraId="0EABEFF3" w14:textId="77777777" w:rsidTr="00A93544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4423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E934F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61811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5F9E7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0CF75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3B2B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324361" w14:paraId="0B0EB5C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520EC1B" w14:textId="77777777" w:rsidR="002309A1" w:rsidRPr="00324361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645FBE" w14:paraId="19125F7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16C30" w14:textId="77777777" w:rsidR="002309A1" w:rsidRPr="00324361" w:rsidRDefault="002309A1" w:rsidP="002309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25A62" w14:textId="6870B7FC" w:rsidR="002309A1" w:rsidRPr="0022631D" w:rsidRDefault="002309A1" w:rsidP="002309A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645FBE" w14:paraId="3BA39B0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E5D184" w14:textId="77777777" w:rsidR="002309A1" w:rsidRPr="00954083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9143FF" w14:paraId="3CCD727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E7E5E7E" w14:textId="77777777" w:rsidR="002309A1" w:rsidRPr="00954083" w:rsidRDefault="002309A1" w:rsidP="002309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20FBB52F" w14:textId="77777777" w:rsidR="002309A1" w:rsidRPr="00954083" w:rsidRDefault="002309A1" w:rsidP="002309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628265" w14:textId="77777777" w:rsidR="002309A1" w:rsidRPr="00954083" w:rsidRDefault="002309A1" w:rsidP="002309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53150FB" w14:textId="77777777" w:rsidR="002309A1" w:rsidRPr="00954083" w:rsidRDefault="002309A1" w:rsidP="002309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FC836C" w14:textId="77777777" w:rsidR="002309A1" w:rsidRPr="00954083" w:rsidRDefault="002309A1" w:rsidP="002309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4AC90F" w14:textId="77777777" w:rsidR="002309A1" w:rsidRPr="00954083" w:rsidRDefault="002309A1" w:rsidP="002309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11023FB" w14:textId="77777777" w:rsidR="002309A1" w:rsidRPr="00954083" w:rsidRDefault="002309A1" w:rsidP="002309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4144BA" w14:textId="77777777" w:rsidR="002309A1" w:rsidRPr="00954083" w:rsidRDefault="002309A1" w:rsidP="002309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F666AB" w14:textId="77777777" w:rsidR="002309A1" w:rsidRPr="00954083" w:rsidRDefault="002309A1" w:rsidP="002309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artur-ncso@mail.ru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309A1" w:rsidRPr="009143FF" w14:paraId="7D9D293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0ACBF28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2E3466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E56328" w14:paraId="6FC11BBF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42D5B6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C0D598B" w14:textId="77777777" w:rsidR="002309A1" w:rsidRDefault="00B94035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2309A1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37310CB4" w14:textId="77777777" w:rsidR="002309A1" w:rsidRPr="00752D19" w:rsidRDefault="002309A1" w:rsidP="002309A1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2309A1" w:rsidRPr="00E56328" w14:paraId="49FE8AC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E525DBB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8E2A5C7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9143FF" w14:paraId="25E61B9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B2B5" w14:textId="77777777" w:rsidR="002309A1" w:rsidRPr="0022631D" w:rsidRDefault="002309A1" w:rsidP="00230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AF5B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2309A1" w:rsidRPr="009143FF" w14:paraId="7EB65D66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D280E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9143FF" w14:paraId="39AA5A5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ABA" w14:textId="77777777" w:rsidR="002309A1" w:rsidRPr="00E56328" w:rsidRDefault="002309A1" w:rsidP="00230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1109" w14:textId="77777777" w:rsidR="002309A1" w:rsidRPr="00752D19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2309A1" w:rsidRPr="009143FF" w14:paraId="7B44D54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88DCD" w14:textId="77777777" w:rsidR="002309A1" w:rsidRPr="00E56328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09A1" w:rsidRPr="0022631D" w14:paraId="06F43F0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DC89" w14:textId="77777777" w:rsidR="002309A1" w:rsidRPr="0022631D" w:rsidRDefault="002309A1" w:rsidP="00230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74237" w14:textId="77777777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309A1" w:rsidRPr="0022631D" w14:paraId="222DC09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321C920" w14:textId="77777777" w:rsidR="002309A1" w:rsidRPr="0022631D" w:rsidRDefault="002309A1" w:rsidP="00230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09A1" w:rsidRPr="0022631D" w14:paraId="7776450D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04162C0" w14:textId="77777777" w:rsidR="002309A1" w:rsidRPr="0022631D" w:rsidRDefault="002309A1" w:rsidP="00230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09A1" w:rsidRPr="0022631D" w14:paraId="43CC3552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F3BE" w14:textId="77777777" w:rsidR="002309A1" w:rsidRPr="0022631D" w:rsidRDefault="002309A1" w:rsidP="00230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88C8" w14:textId="77777777" w:rsidR="002309A1" w:rsidRPr="0022631D" w:rsidRDefault="002309A1" w:rsidP="00230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2272" w14:textId="77777777" w:rsidR="002309A1" w:rsidRPr="0022631D" w:rsidRDefault="002309A1" w:rsidP="00230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309A1" w:rsidRPr="0022631D" w14:paraId="29157B9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C2676B0" w14:textId="55AAE78F" w:rsidR="002309A1" w:rsidRPr="007115C7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Զ</w:t>
            </w:r>
            <w:r w:rsidRPr="007115C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Կարապետյան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3AA406FE" w14:textId="7E153BA9" w:rsidR="002309A1" w:rsidRPr="007115C7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+374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98 77 92 37</w:t>
            </w:r>
          </w:p>
        </w:tc>
        <w:tc>
          <w:tcPr>
            <w:tcW w:w="3897" w:type="dxa"/>
            <w:gridSpan w:val="7"/>
            <w:shd w:val="clear" w:color="auto" w:fill="auto"/>
            <w:vAlign w:val="center"/>
          </w:tcPr>
          <w:p w14:paraId="41AD1BEF" w14:textId="5AA2494C" w:rsidR="002309A1" w:rsidRPr="0022631D" w:rsidRDefault="002309A1" w:rsidP="00230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740F5">
              <w:rPr>
                <w:rFonts w:ascii="GHEA Grapalat" w:hAnsi="GHEA Grapalat"/>
                <w:b/>
                <w:bCs/>
                <w:sz w:val="16"/>
                <w:szCs w:val="16"/>
              </w:rPr>
              <w:t>zaven.karapetyann@mail.ru</w:t>
            </w:r>
          </w:p>
        </w:tc>
      </w:tr>
    </w:tbl>
    <w:p w14:paraId="3833FD11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565E814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98B0" w14:textId="77777777" w:rsidR="00222304" w:rsidRDefault="00222304" w:rsidP="0022631D">
      <w:pPr>
        <w:spacing w:before="0" w:after="0"/>
      </w:pPr>
      <w:r>
        <w:separator/>
      </w:r>
    </w:p>
  </w:endnote>
  <w:endnote w:type="continuationSeparator" w:id="0">
    <w:p w14:paraId="24789646" w14:textId="77777777" w:rsidR="00222304" w:rsidRDefault="002223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3B07" w14:textId="77777777" w:rsidR="00222304" w:rsidRDefault="00222304" w:rsidP="0022631D">
      <w:pPr>
        <w:spacing w:before="0" w:after="0"/>
      </w:pPr>
      <w:r>
        <w:separator/>
      </w:r>
    </w:p>
  </w:footnote>
  <w:footnote w:type="continuationSeparator" w:id="0">
    <w:p w14:paraId="761F781C" w14:textId="77777777" w:rsidR="00222304" w:rsidRDefault="00222304" w:rsidP="0022631D">
      <w:pPr>
        <w:spacing w:before="0" w:after="0"/>
      </w:pPr>
      <w:r>
        <w:continuationSeparator/>
      </w:r>
    </w:p>
  </w:footnote>
  <w:footnote w:id="1">
    <w:p w14:paraId="799EAC75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74B0767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67E0D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29A3EC" w14:textId="77777777" w:rsidR="002309A1" w:rsidRPr="002D0BF6" w:rsidRDefault="002309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8826C79" w14:textId="77777777" w:rsidR="002309A1" w:rsidRPr="002D0BF6" w:rsidRDefault="002309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8852B1" w14:textId="77777777" w:rsidR="002309A1" w:rsidRPr="00871366" w:rsidRDefault="002309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D9505A" w14:textId="77777777" w:rsidR="002309A1" w:rsidRPr="002D0BF6" w:rsidRDefault="002309A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1EC76DE" w14:textId="77777777" w:rsidR="002309A1" w:rsidRPr="0078682E" w:rsidRDefault="002309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990B53" w14:textId="77777777" w:rsidR="002309A1" w:rsidRPr="0078682E" w:rsidRDefault="002309A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5543F8C" w14:textId="77777777" w:rsidR="002309A1" w:rsidRPr="00005B9C" w:rsidRDefault="002309A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F69"/>
    <w:rsid w:val="00012170"/>
    <w:rsid w:val="00013159"/>
    <w:rsid w:val="0001686B"/>
    <w:rsid w:val="00021D15"/>
    <w:rsid w:val="00023207"/>
    <w:rsid w:val="00044EA8"/>
    <w:rsid w:val="00046CCF"/>
    <w:rsid w:val="00047CC0"/>
    <w:rsid w:val="00051881"/>
    <w:rsid w:val="00051AE3"/>
    <w:rsid w:val="00051ECE"/>
    <w:rsid w:val="000564D5"/>
    <w:rsid w:val="00063780"/>
    <w:rsid w:val="0007090E"/>
    <w:rsid w:val="00073D66"/>
    <w:rsid w:val="000740F5"/>
    <w:rsid w:val="00085DF8"/>
    <w:rsid w:val="00096EB1"/>
    <w:rsid w:val="000B001A"/>
    <w:rsid w:val="000B0199"/>
    <w:rsid w:val="000B1E69"/>
    <w:rsid w:val="000B671C"/>
    <w:rsid w:val="000B7D53"/>
    <w:rsid w:val="000C4BBF"/>
    <w:rsid w:val="000C7648"/>
    <w:rsid w:val="000D49C8"/>
    <w:rsid w:val="000D5BB9"/>
    <w:rsid w:val="000D6F8A"/>
    <w:rsid w:val="000E30BB"/>
    <w:rsid w:val="000E4233"/>
    <w:rsid w:val="000E4FF1"/>
    <w:rsid w:val="000F15CC"/>
    <w:rsid w:val="000F1CD8"/>
    <w:rsid w:val="000F376D"/>
    <w:rsid w:val="001021B0"/>
    <w:rsid w:val="00104ACF"/>
    <w:rsid w:val="00111F89"/>
    <w:rsid w:val="00116EC1"/>
    <w:rsid w:val="00141712"/>
    <w:rsid w:val="00142EBC"/>
    <w:rsid w:val="0014445E"/>
    <w:rsid w:val="00147C62"/>
    <w:rsid w:val="00151E4F"/>
    <w:rsid w:val="0016168B"/>
    <w:rsid w:val="00176B24"/>
    <w:rsid w:val="00183DC6"/>
    <w:rsid w:val="0018422F"/>
    <w:rsid w:val="001A1999"/>
    <w:rsid w:val="001B12F0"/>
    <w:rsid w:val="001B47C7"/>
    <w:rsid w:val="001C1BE1"/>
    <w:rsid w:val="001C70F6"/>
    <w:rsid w:val="001C775C"/>
    <w:rsid w:val="001C7B57"/>
    <w:rsid w:val="001D451A"/>
    <w:rsid w:val="001E0091"/>
    <w:rsid w:val="001F4E03"/>
    <w:rsid w:val="001F5017"/>
    <w:rsid w:val="002108F5"/>
    <w:rsid w:val="00213FB1"/>
    <w:rsid w:val="00214CD8"/>
    <w:rsid w:val="00222304"/>
    <w:rsid w:val="0022631D"/>
    <w:rsid w:val="0022715F"/>
    <w:rsid w:val="00230608"/>
    <w:rsid w:val="002309A1"/>
    <w:rsid w:val="00237A69"/>
    <w:rsid w:val="002401B4"/>
    <w:rsid w:val="00243A2B"/>
    <w:rsid w:val="00254C82"/>
    <w:rsid w:val="00260F7C"/>
    <w:rsid w:val="00264960"/>
    <w:rsid w:val="002671DD"/>
    <w:rsid w:val="00275A43"/>
    <w:rsid w:val="002777FD"/>
    <w:rsid w:val="0029255C"/>
    <w:rsid w:val="00293863"/>
    <w:rsid w:val="0029581C"/>
    <w:rsid w:val="00295B92"/>
    <w:rsid w:val="002A235F"/>
    <w:rsid w:val="002A6835"/>
    <w:rsid w:val="002B4145"/>
    <w:rsid w:val="002B7B7E"/>
    <w:rsid w:val="002D5743"/>
    <w:rsid w:val="002E1109"/>
    <w:rsid w:val="002E4E6F"/>
    <w:rsid w:val="002F16CC"/>
    <w:rsid w:val="002F1FEB"/>
    <w:rsid w:val="002F2B9D"/>
    <w:rsid w:val="002F302B"/>
    <w:rsid w:val="002F65D2"/>
    <w:rsid w:val="00307228"/>
    <w:rsid w:val="00310970"/>
    <w:rsid w:val="0031253B"/>
    <w:rsid w:val="00324361"/>
    <w:rsid w:val="00324D3D"/>
    <w:rsid w:val="00330892"/>
    <w:rsid w:val="00333DCF"/>
    <w:rsid w:val="00344804"/>
    <w:rsid w:val="00357177"/>
    <w:rsid w:val="0036586D"/>
    <w:rsid w:val="00371B1D"/>
    <w:rsid w:val="0038037A"/>
    <w:rsid w:val="00380A0C"/>
    <w:rsid w:val="00381CF9"/>
    <w:rsid w:val="003927F7"/>
    <w:rsid w:val="003A12B9"/>
    <w:rsid w:val="003A3B76"/>
    <w:rsid w:val="003A7813"/>
    <w:rsid w:val="003B2758"/>
    <w:rsid w:val="003B6301"/>
    <w:rsid w:val="003C7C80"/>
    <w:rsid w:val="003C7FFB"/>
    <w:rsid w:val="003D0893"/>
    <w:rsid w:val="003E3D40"/>
    <w:rsid w:val="003E6978"/>
    <w:rsid w:val="00422DA3"/>
    <w:rsid w:val="00424216"/>
    <w:rsid w:val="004246A2"/>
    <w:rsid w:val="00425395"/>
    <w:rsid w:val="004257CC"/>
    <w:rsid w:val="00431BD1"/>
    <w:rsid w:val="00433E3C"/>
    <w:rsid w:val="00471C87"/>
    <w:rsid w:val="00472069"/>
    <w:rsid w:val="00474C2F"/>
    <w:rsid w:val="004764CD"/>
    <w:rsid w:val="004875E0"/>
    <w:rsid w:val="00492527"/>
    <w:rsid w:val="004A742C"/>
    <w:rsid w:val="004B297D"/>
    <w:rsid w:val="004B5D86"/>
    <w:rsid w:val="004C41EC"/>
    <w:rsid w:val="004C766F"/>
    <w:rsid w:val="004D078F"/>
    <w:rsid w:val="004E3575"/>
    <w:rsid w:val="004E376E"/>
    <w:rsid w:val="004F36A5"/>
    <w:rsid w:val="004F5B8C"/>
    <w:rsid w:val="00503BCC"/>
    <w:rsid w:val="00512F6F"/>
    <w:rsid w:val="005134BE"/>
    <w:rsid w:val="00521E7E"/>
    <w:rsid w:val="0052610A"/>
    <w:rsid w:val="00527878"/>
    <w:rsid w:val="005301B1"/>
    <w:rsid w:val="005407FC"/>
    <w:rsid w:val="0054341C"/>
    <w:rsid w:val="00543561"/>
    <w:rsid w:val="00544610"/>
    <w:rsid w:val="00546023"/>
    <w:rsid w:val="005631E0"/>
    <w:rsid w:val="0056622A"/>
    <w:rsid w:val="005706B5"/>
    <w:rsid w:val="005737F9"/>
    <w:rsid w:val="0057460E"/>
    <w:rsid w:val="00584758"/>
    <w:rsid w:val="00597B21"/>
    <w:rsid w:val="005A1138"/>
    <w:rsid w:val="005A1A0B"/>
    <w:rsid w:val="005B29C8"/>
    <w:rsid w:val="005B34EE"/>
    <w:rsid w:val="005B6393"/>
    <w:rsid w:val="005C648F"/>
    <w:rsid w:val="005D5FBC"/>
    <w:rsid w:val="005D5FBD"/>
    <w:rsid w:val="00607C9A"/>
    <w:rsid w:val="006154C4"/>
    <w:rsid w:val="0062693D"/>
    <w:rsid w:val="00626CFE"/>
    <w:rsid w:val="00645FBE"/>
    <w:rsid w:val="00646760"/>
    <w:rsid w:val="00647DF0"/>
    <w:rsid w:val="00664A3B"/>
    <w:rsid w:val="006653BC"/>
    <w:rsid w:val="00673003"/>
    <w:rsid w:val="006830F5"/>
    <w:rsid w:val="0068407A"/>
    <w:rsid w:val="00690ECB"/>
    <w:rsid w:val="006A38B4"/>
    <w:rsid w:val="006A5BEC"/>
    <w:rsid w:val="006A6B3A"/>
    <w:rsid w:val="006B233F"/>
    <w:rsid w:val="006B2E21"/>
    <w:rsid w:val="006B59D7"/>
    <w:rsid w:val="006C0266"/>
    <w:rsid w:val="006D0660"/>
    <w:rsid w:val="006D557F"/>
    <w:rsid w:val="006D78DF"/>
    <w:rsid w:val="006E0D92"/>
    <w:rsid w:val="006E1A83"/>
    <w:rsid w:val="006E4513"/>
    <w:rsid w:val="006F2779"/>
    <w:rsid w:val="00701A79"/>
    <w:rsid w:val="00702517"/>
    <w:rsid w:val="0070364F"/>
    <w:rsid w:val="007060FC"/>
    <w:rsid w:val="007115C7"/>
    <w:rsid w:val="00716668"/>
    <w:rsid w:val="007265CE"/>
    <w:rsid w:val="00727282"/>
    <w:rsid w:val="00745928"/>
    <w:rsid w:val="00752D19"/>
    <w:rsid w:val="00762374"/>
    <w:rsid w:val="007666E7"/>
    <w:rsid w:val="00772ADA"/>
    <w:rsid w:val="007732E7"/>
    <w:rsid w:val="007745AF"/>
    <w:rsid w:val="007763E2"/>
    <w:rsid w:val="00776DA1"/>
    <w:rsid w:val="0078682E"/>
    <w:rsid w:val="0079631D"/>
    <w:rsid w:val="00796790"/>
    <w:rsid w:val="007A1B3F"/>
    <w:rsid w:val="007C2E09"/>
    <w:rsid w:val="007C3063"/>
    <w:rsid w:val="007E00A6"/>
    <w:rsid w:val="007E0A0F"/>
    <w:rsid w:val="007E69AD"/>
    <w:rsid w:val="007E71B7"/>
    <w:rsid w:val="007F191D"/>
    <w:rsid w:val="008009A2"/>
    <w:rsid w:val="0080161C"/>
    <w:rsid w:val="0081008A"/>
    <w:rsid w:val="00813E4F"/>
    <w:rsid w:val="0081420B"/>
    <w:rsid w:val="0081476F"/>
    <w:rsid w:val="00817121"/>
    <w:rsid w:val="00820A8E"/>
    <w:rsid w:val="00820D81"/>
    <w:rsid w:val="00825E40"/>
    <w:rsid w:val="00833464"/>
    <w:rsid w:val="00835AC7"/>
    <w:rsid w:val="0084598B"/>
    <w:rsid w:val="008470B8"/>
    <w:rsid w:val="008507D2"/>
    <w:rsid w:val="008510A7"/>
    <w:rsid w:val="00854E33"/>
    <w:rsid w:val="00876D1D"/>
    <w:rsid w:val="008834E6"/>
    <w:rsid w:val="008865DA"/>
    <w:rsid w:val="008871C6"/>
    <w:rsid w:val="008924C6"/>
    <w:rsid w:val="00892A3C"/>
    <w:rsid w:val="00893883"/>
    <w:rsid w:val="00895111"/>
    <w:rsid w:val="008A3165"/>
    <w:rsid w:val="008A403D"/>
    <w:rsid w:val="008B0624"/>
    <w:rsid w:val="008B1106"/>
    <w:rsid w:val="008B49C6"/>
    <w:rsid w:val="008B669E"/>
    <w:rsid w:val="008C4E62"/>
    <w:rsid w:val="008D4B09"/>
    <w:rsid w:val="008D7F93"/>
    <w:rsid w:val="008E493A"/>
    <w:rsid w:val="008F294F"/>
    <w:rsid w:val="009023BC"/>
    <w:rsid w:val="009143FF"/>
    <w:rsid w:val="009257D9"/>
    <w:rsid w:val="00934FB5"/>
    <w:rsid w:val="00941F00"/>
    <w:rsid w:val="00947805"/>
    <w:rsid w:val="00952083"/>
    <w:rsid w:val="00954083"/>
    <w:rsid w:val="00962B82"/>
    <w:rsid w:val="00964102"/>
    <w:rsid w:val="00966826"/>
    <w:rsid w:val="0096751F"/>
    <w:rsid w:val="00967697"/>
    <w:rsid w:val="00970884"/>
    <w:rsid w:val="0097271E"/>
    <w:rsid w:val="009737BD"/>
    <w:rsid w:val="00996572"/>
    <w:rsid w:val="009B0EAF"/>
    <w:rsid w:val="009B32FB"/>
    <w:rsid w:val="009B4A6C"/>
    <w:rsid w:val="009B54E1"/>
    <w:rsid w:val="009B5514"/>
    <w:rsid w:val="009B700F"/>
    <w:rsid w:val="009C572C"/>
    <w:rsid w:val="009C5E0F"/>
    <w:rsid w:val="009C6A7B"/>
    <w:rsid w:val="009C72B3"/>
    <w:rsid w:val="009C7C95"/>
    <w:rsid w:val="009D5F74"/>
    <w:rsid w:val="009E1951"/>
    <w:rsid w:val="009E1F9F"/>
    <w:rsid w:val="009E75FF"/>
    <w:rsid w:val="00A026D7"/>
    <w:rsid w:val="00A057B8"/>
    <w:rsid w:val="00A16AAC"/>
    <w:rsid w:val="00A202BF"/>
    <w:rsid w:val="00A23F85"/>
    <w:rsid w:val="00A306F5"/>
    <w:rsid w:val="00A31820"/>
    <w:rsid w:val="00A449D8"/>
    <w:rsid w:val="00A45DAC"/>
    <w:rsid w:val="00A45E3A"/>
    <w:rsid w:val="00A460B8"/>
    <w:rsid w:val="00A52A60"/>
    <w:rsid w:val="00A53F42"/>
    <w:rsid w:val="00A57500"/>
    <w:rsid w:val="00A57CA7"/>
    <w:rsid w:val="00A75254"/>
    <w:rsid w:val="00A86024"/>
    <w:rsid w:val="00A93544"/>
    <w:rsid w:val="00AA19DE"/>
    <w:rsid w:val="00AA32E4"/>
    <w:rsid w:val="00AA6816"/>
    <w:rsid w:val="00AB4332"/>
    <w:rsid w:val="00AB5B91"/>
    <w:rsid w:val="00AB646E"/>
    <w:rsid w:val="00AC2A30"/>
    <w:rsid w:val="00AC4AC7"/>
    <w:rsid w:val="00AD07B9"/>
    <w:rsid w:val="00AD59DC"/>
    <w:rsid w:val="00AE46B5"/>
    <w:rsid w:val="00AE521D"/>
    <w:rsid w:val="00AE6FC5"/>
    <w:rsid w:val="00AF3AEB"/>
    <w:rsid w:val="00AF6EC5"/>
    <w:rsid w:val="00AF72E3"/>
    <w:rsid w:val="00AF7578"/>
    <w:rsid w:val="00B125AC"/>
    <w:rsid w:val="00B43D31"/>
    <w:rsid w:val="00B509D8"/>
    <w:rsid w:val="00B5390D"/>
    <w:rsid w:val="00B61EE0"/>
    <w:rsid w:val="00B7015A"/>
    <w:rsid w:val="00B75762"/>
    <w:rsid w:val="00B83FD9"/>
    <w:rsid w:val="00B91DE2"/>
    <w:rsid w:val="00B94035"/>
    <w:rsid w:val="00B94EA2"/>
    <w:rsid w:val="00B961B7"/>
    <w:rsid w:val="00BA03B0"/>
    <w:rsid w:val="00BA6C19"/>
    <w:rsid w:val="00BB0A93"/>
    <w:rsid w:val="00BD3D4E"/>
    <w:rsid w:val="00BD5ED0"/>
    <w:rsid w:val="00BF1465"/>
    <w:rsid w:val="00BF4745"/>
    <w:rsid w:val="00BF5213"/>
    <w:rsid w:val="00BF719B"/>
    <w:rsid w:val="00C01B6D"/>
    <w:rsid w:val="00C1561B"/>
    <w:rsid w:val="00C26398"/>
    <w:rsid w:val="00C26C3A"/>
    <w:rsid w:val="00C272FE"/>
    <w:rsid w:val="00C37485"/>
    <w:rsid w:val="00C40F1F"/>
    <w:rsid w:val="00C467F1"/>
    <w:rsid w:val="00C472E4"/>
    <w:rsid w:val="00C55EF8"/>
    <w:rsid w:val="00C665BA"/>
    <w:rsid w:val="00C7398A"/>
    <w:rsid w:val="00C812B3"/>
    <w:rsid w:val="00C84DF7"/>
    <w:rsid w:val="00C85E82"/>
    <w:rsid w:val="00C90977"/>
    <w:rsid w:val="00C90DE6"/>
    <w:rsid w:val="00C96337"/>
    <w:rsid w:val="00C963AB"/>
    <w:rsid w:val="00C96BED"/>
    <w:rsid w:val="00CA2D69"/>
    <w:rsid w:val="00CA4689"/>
    <w:rsid w:val="00CA5F5B"/>
    <w:rsid w:val="00CB3849"/>
    <w:rsid w:val="00CB44D2"/>
    <w:rsid w:val="00CB62CA"/>
    <w:rsid w:val="00CC05D5"/>
    <w:rsid w:val="00CC1F23"/>
    <w:rsid w:val="00CE20D3"/>
    <w:rsid w:val="00CE6930"/>
    <w:rsid w:val="00CF1F70"/>
    <w:rsid w:val="00CF563C"/>
    <w:rsid w:val="00CF7295"/>
    <w:rsid w:val="00CF7357"/>
    <w:rsid w:val="00D04688"/>
    <w:rsid w:val="00D13AD2"/>
    <w:rsid w:val="00D15159"/>
    <w:rsid w:val="00D1518A"/>
    <w:rsid w:val="00D33AC8"/>
    <w:rsid w:val="00D350DE"/>
    <w:rsid w:val="00D36189"/>
    <w:rsid w:val="00D44A56"/>
    <w:rsid w:val="00D54268"/>
    <w:rsid w:val="00D72335"/>
    <w:rsid w:val="00D7662E"/>
    <w:rsid w:val="00D80C64"/>
    <w:rsid w:val="00D81057"/>
    <w:rsid w:val="00D82748"/>
    <w:rsid w:val="00D837AF"/>
    <w:rsid w:val="00D914BE"/>
    <w:rsid w:val="00DA39B1"/>
    <w:rsid w:val="00DB1A4E"/>
    <w:rsid w:val="00DB1F88"/>
    <w:rsid w:val="00DB6E9C"/>
    <w:rsid w:val="00DB7554"/>
    <w:rsid w:val="00DC19D8"/>
    <w:rsid w:val="00DC23BE"/>
    <w:rsid w:val="00DE06F1"/>
    <w:rsid w:val="00DE33FE"/>
    <w:rsid w:val="00DE71C1"/>
    <w:rsid w:val="00DF0778"/>
    <w:rsid w:val="00DF2B3B"/>
    <w:rsid w:val="00DF7719"/>
    <w:rsid w:val="00E126A2"/>
    <w:rsid w:val="00E15D4B"/>
    <w:rsid w:val="00E22866"/>
    <w:rsid w:val="00E23D2E"/>
    <w:rsid w:val="00E24133"/>
    <w:rsid w:val="00E24390"/>
    <w:rsid w:val="00E243EA"/>
    <w:rsid w:val="00E32EB2"/>
    <w:rsid w:val="00E33A25"/>
    <w:rsid w:val="00E33CD1"/>
    <w:rsid w:val="00E343FC"/>
    <w:rsid w:val="00E4188B"/>
    <w:rsid w:val="00E42380"/>
    <w:rsid w:val="00E54C4D"/>
    <w:rsid w:val="00E56328"/>
    <w:rsid w:val="00E64461"/>
    <w:rsid w:val="00E72B8A"/>
    <w:rsid w:val="00E809DD"/>
    <w:rsid w:val="00E86EA2"/>
    <w:rsid w:val="00E90623"/>
    <w:rsid w:val="00E970CB"/>
    <w:rsid w:val="00EA01A2"/>
    <w:rsid w:val="00EA568C"/>
    <w:rsid w:val="00EA767F"/>
    <w:rsid w:val="00EB4DC1"/>
    <w:rsid w:val="00EB59EE"/>
    <w:rsid w:val="00EB6496"/>
    <w:rsid w:val="00EC65B0"/>
    <w:rsid w:val="00ED08EA"/>
    <w:rsid w:val="00EE0D06"/>
    <w:rsid w:val="00EE0FCA"/>
    <w:rsid w:val="00EE1A57"/>
    <w:rsid w:val="00EF16D0"/>
    <w:rsid w:val="00F002CD"/>
    <w:rsid w:val="00F07442"/>
    <w:rsid w:val="00F10888"/>
    <w:rsid w:val="00F10AFE"/>
    <w:rsid w:val="00F17B83"/>
    <w:rsid w:val="00F21220"/>
    <w:rsid w:val="00F22694"/>
    <w:rsid w:val="00F31004"/>
    <w:rsid w:val="00F343BD"/>
    <w:rsid w:val="00F473C7"/>
    <w:rsid w:val="00F473D9"/>
    <w:rsid w:val="00F50563"/>
    <w:rsid w:val="00F50D10"/>
    <w:rsid w:val="00F52C5A"/>
    <w:rsid w:val="00F64167"/>
    <w:rsid w:val="00F6673B"/>
    <w:rsid w:val="00F72899"/>
    <w:rsid w:val="00F77AAD"/>
    <w:rsid w:val="00F83515"/>
    <w:rsid w:val="00F86781"/>
    <w:rsid w:val="00F90867"/>
    <w:rsid w:val="00F90A2C"/>
    <w:rsid w:val="00F916C4"/>
    <w:rsid w:val="00F92D9C"/>
    <w:rsid w:val="00F948D0"/>
    <w:rsid w:val="00F97743"/>
    <w:rsid w:val="00FA794B"/>
    <w:rsid w:val="00FB097B"/>
    <w:rsid w:val="00FB4C67"/>
    <w:rsid w:val="00FB6634"/>
    <w:rsid w:val="00FB68C3"/>
    <w:rsid w:val="00FD6308"/>
    <w:rsid w:val="00FF0A6D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9F17"/>
  <w15:docId w15:val="{DEF8F016-B5ED-4DCE-9893-63F3B5C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C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EC71-A2A2-4F18-A042-1FA13B64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367</cp:revision>
  <cp:lastPrinted>2021-04-06T07:47:00Z</cp:lastPrinted>
  <dcterms:created xsi:type="dcterms:W3CDTF">2021-06-28T12:08:00Z</dcterms:created>
  <dcterms:modified xsi:type="dcterms:W3CDTF">2025-12-18T07:27:00Z</dcterms:modified>
</cp:coreProperties>
</file>