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DA22F" w14:textId="77777777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09C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F23D7DE" w14:textId="773279F5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09C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67DA71C" w14:textId="77777777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94A0815" w14:textId="7E3995BA" w:rsidR="00F66DE8" w:rsidRPr="00BD09CA" w:rsidRDefault="007C160D" w:rsidP="00F66DE8">
      <w:pPr>
        <w:pStyle w:val="BodyTextIndent"/>
        <w:jc w:val="center"/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</w:pPr>
      <w:r w:rsidRPr="00BD09CA">
        <w:rPr>
          <w:rFonts w:ascii="GHEA Grapalat" w:hAnsi="GHEA Grapalat"/>
          <w:sz w:val="20"/>
          <w:lang w:val="af-ZA"/>
        </w:rPr>
        <w:t xml:space="preserve">ԸՆԹԱՑԱԿԱՐԳԻ ԾԱԾԿԱԳԻՐԸ` </w:t>
      </w:r>
      <w:r w:rsidR="00A05777">
        <w:rPr>
          <w:rFonts w:ascii="GHEA Grapalat" w:hAnsi="GHEA Grapalat"/>
          <w:b/>
          <w:sz w:val="20"/>
          <w:u w:val="single"/>
          <w:lang w:val="hy-AM"/>
        </w:rPr>
        <w:t>ՎՁԲԿ-ՄԱԱՊՁԲ-26/29</w:t>
      </w:r>
    </w:p>
    <w:p w14:paraId="0F6C1611" w14:textId="7A8EB9E3" w:rsidR="00107D52" w:rsidRPr="00BD09CA" w:rsidRDefault="00F5435A" w:rsidP="00107D52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F5435A">
        <w:rPr>
          <w:rFonts w:ascii="GHEA Grapalat" w:hAnsi="GHEA Grapalat"/>
          <w:sz w:val="20"/>
          <w:lang w:val="hy-AM"/>
        </w:rPr>
        <w:t>«</w:t>
      </w:r>
      <w:r w:rsidR="004F4236">
        <w:rPr>
          <w:rFonts w:ascii="GHEA Grapalat" w:hAnsi="GHEA Grapalat"/>
          <w:sz w:val="20"/>
          <w:lang w:val="hy-AM"/>
        </w:rPr>
        <w:t>Վայոց Ձորի բժշկական կենտրոն</w:t>
      </w:r>
      <w:r w:rsidRPr="00F5435A">
        <w:rPr>
          <w:rFonts w:ascii="GHEA Grapalat" w:hAnsi="GHEA Grapalat"/>
          <w:sz w:val="20"/>
          <w:lang w:val="hy-AM"/>
        </w:rPr>
        <w:t>» ՓԲԸ</w:t>
      </w:r>
      <w:r w:rsidR="00B1122C" w:rsidRPr="00BD09CA">
        <w:rPr>
          <w:rFonts w:ascii="GHEA Grapalat" w:hAnsi="GHEA Grapalat"/>
          <w:sz w:val="20"/>
          <w:lang w:val="hy-AM"/>
        </w:rPr>
        <w:t>-</w:t>
      </w:r>
      <w:r w:rsidR="00BD09CA" w:rsidRPr="00BD09CA">
        <w:rPr>
          <w:rFonts w:ascii="GHEA Grapalat" w:hAnsi="GHEA Grapalat"/>
          <w:sz w:val="20"/>
          <w:lang w:val="hy-AM"/>
        </w:rPr>
        <w:t>ն</w:t>
      </w:r>
      <w:r w:rsidR="007C160D" w:rsidRPr="00BD09CA">
        <w:rPr>
          <w:rFonts w:ascii="GHEA Grapalat" w:hAnsi="GHEA Grapalat" w:cs="Sylfaen"/>
          <w:sz w:val="20"/>
          <w:lang w:val="af-ZA"/>
        </w:rPr>
        <w:t>,</w:t>
      </w:r>
      <w:r w:rsidR="007C160D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F66DE8" w:rsidRPr="00BD09CA">
        <w:rPr>
          <w:rFonts w:ascii="GHEA Grapalat" w:hAnsi="GHEA Grapalat" w:cs="Sylfaen"/>
          <w:sz w:val="20"/>
          <w:lang w:val="hy-AM"/>
        </w:rPr>
        <w:t xml:space="preserve">մեկ անձից գնման ընթացակարգով </w:t>
      </w:r>
      <w:r w:rsidR="00A05777" w:rsidRPr="00A05777">
        <w:rPr>
          <w:rFonts w:ascii="GHEA Grapalat" w:hAnsi="GHEA Grapalat" w:cs="Sylfaen"/>
          <w:sz w:val="20"/>
          <w:lang w:val="hy-AM"/>
        </w:rPr>
        <w:t xml:space="preserve">ջրի բաքի </w:t>
      </w:r>
      <w:r w:rsidR="00107D52" w:rsidRPr="00BD09C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05777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ՎՁԲԿ-ՄԱԱՊՁԲ-26/29</w:t>
      </w:r>
      <w:r w:rsidR="00BD09CA" w:rsidRPr="00BD09C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տեղեկատվություն:</w:t>
      </w:r>
    </w:p>
    <w:p w14:paraId="40974CB6" w14:textId="7B31E654" w:rsidR="00107D52" w:rsidRPr="00BD09CA" w:rsidRDefault="00194B87" w:rsidP="00107D52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hy-AM"/>
        </w:rPr>
        <w:t>Հ</w:t>
      </w:r>
      <w:r w:rsidR="00107D52" w:rsidRPr="00BD09CA">
        <w:rPr>
          <w:rFonts w:ascii="GHEA Grapalat" w:hAnsi="GHEA Grapalat" w:cs="Sylfaen"/>
          <w:sz w:val="20"/>
          <w:lang w:val="af-ZA"/>
        </w:rPr>
        <w:t>աստատվել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են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ընթացակարգի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բոլոր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մասնակիցների</w:t>
      </w:r>
      <w:r w:rsidRPr="00BD09CA">
        <w:rPr>
          <w:rFonts w:ascii="GHEA Grapalat" w:hAnsi="GHEA Grapalat" w:cs="Sylfaen"/>
          <w:sz w:val="20"/>
          <w:lang w:val="hy-AM"/>
        </w:rPr>
        <w:t>/կամ մեկ մասնակցի/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կողմից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ներկայացված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հայտերի</w:t>
      </w:r>
      <w:r w:rsidR="00107D52" w:rsidRPr="00BD09CA">
        <w:rPr>
          <w:rFonts w:ascii="GHEA Grapalat" w:hAnsi="GHEA Grapalat"/>
          <w:sz w:val="20"/>
          <w:lang w:val="af-ZA"/>
        </w:rPr>
        <w:t xml:space="preserve">` </w:t>
      </w:r>
      <w:r w:rsidR="00107D52" w:rsidRPr="00BD09CA">
        <w:rPr>
          <w:rFonts w:ascii="GHEA Grapalat" w:hAnsi="GHEA Grapalat" w:cs="Sylfaen"/>
          <w:sz w:val="20"/>
          <w:lang w:val="af-ZA"/>
        </w:rPr>
        <w:t>հրավերի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պահանջներին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համապատասխանության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գնահատման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արդյունքները</w:t>
      </w:r>
      <w:r w:rsidR="00107D52" w:rsidRPr="00BD09CA">
        <w:rPr>
          <w:rFonts w:ascii="GHEA Grapalat" w:hAnsi="GHEA Grapalat" w:cs="Arial Armenian"/>
          <w:sz w:val="20"/>
          <w:lang w:val="af-ZA"/>
        </w:rPr>
        <w:t>։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Համաձայն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որի</w:t>
      </w:r>
      <w:r w:rsidR="00107D52" w:rsidRPr="00BD09CA">
        <w:rPr>
          <w:rFonts w:ascii="GHEA Grapalat" w:hAnsi="GHEA Grapalat"/>
          <w:sz w:val="20"/>
          <w:lang w:val="af-ZA"/>
        </w:rPr>
        <w:t>`</w:t>
      </w:r>
    </w:p>
    <w:p w14:paraId="196DB4F1" w14:textId="7D4BCE66" w:rsidR="00B1122C" w:rsidRPr="00BD09CA" w:rsidRDefault="00B1122C" w:rsidP="00B1122C">
      <w:pPr>
        <w:pStyle w:val="Heading3"/>
        <w:ind w:firstLine="706"/>
        <w:jc w:val="both"/>
        <w:rPr>
          <w:rFonts w:ascii="GHEA Grapalat" w:hAnsi="GHEA Grapalat" w:cs="Sylfaen"/>
          <w:sz w:val="20"/>
          <w:lang w:val="es-ES"/>
        </w:rPr>
      </w:pPr>
    </w:p>
    <w:p w14:paraId="44765422" w14:textId="30F0772C" w:rsidR="00010E78" w:rsidRPr="00BD09CA" w:rsidRDefault="00010E78" w:rsidP="00B1122C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B1122C" w:rsidRPr="00BD09CA">
        <w:rPr>
          <w:rFonts w:ascii="GHEA Grapalat" w:hAnsi="GHEA Grapalat" w:cs="Arial"/>
          <w:b/>
          <w:color w:val="000000"/>
          <w:sz w:val="20"/>
          <w:lang w:val="hy-AM"/>
        </w:rPr>
        <w:t>1</w:t>
      </w:r>
      <w:r w:rsidRPr="00BD09CA">
        <w:rPr>
          <w:rFonts w:ascii="GHEA Grapalat" w:hAnsi="GHEA Grapalat"/>
          <w:sz w:val="20"/>
          <w:lang w:val="af-ZA"/>
        </w:rPr>
        <w:t xml:space="preserve"> </w:t>
      </w:r>
    </w:p>
    <w:p w14:paraId="2CBC7F9D" w14:textId="2E7A6244" w:rsidR="00107D52" w:rsidRPr="00BD09CA" w:rsidRDefault="00107D52" w:rsidP="00107D52">
      <w:pPr>
        <w:rPr>
          <w:rFonts w:ascii="GHEA Grapalat" w:hAnsi="GHEA Grapalat"/>
          <w:b/>
          <w:color w:val="000000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344ACF" w:rsidRPr="00BD09CA">
        <w:rPr>
          <w:rFonts w:ascii="GHEA Grapalat" w:hAnsi="GHEA Grapalat" w:cs="Sylfaen"/>
          <w:sz w:val="20"/>
          <w:lang w:val="af-ZA"/>
        </w:rPr>
        <w:t>հանդիսանում</w:t>
      </w:r>
      <w:r w:rsidR="00B70A0D">
        <w:rPr>
          <w:rFonts w:ascii="GHEA Grapalat" w:hAnsi="GHEA Grapalat" w:cs="Sylfaen"/>
          <w:sz w:val="20"/>
          <w:lang w:val="hy-AM"/>
        </w:rPr>
        <w:t>՝</w:t>
      </w:r>
      <w:r w:rsidR="00F66DE8"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A05777" w:rsidRPr="00A05777">
        <w:rPr>
          <w:rFonts w:ascii="GHEA Grapalat" w:hAnsi="GHEA Grapalat" w:cs="Sylfaen"/>
          <w:sz w:val="20"/>
          <w:lang w:val="hy-AM"/>
        </w:rPr>
        <w:t>Ջրի բաք</w:t>
      </w:r>
    </w:p>
    <w:p w14:paraId="10FE44FA" w14:textId="77777777" w:rsidR="007C160D" w:rsidRPr="00BD09CA" w:rsidRDefault="007C160D" w:rsidP="007C160D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31"/>
        <w:gridCol w:w="2395"/>
        <w:gridCol w:w="2534"/>
        <w:gridCol w:w="2990"/>
      </w:tblGrid>
      <w:tr w:rsidR="007C160D" w:rsidRPr="00BD09CA" w14:paraId="5E1E5E3D" w14:textId="77777777" w:rsidTr="00556EB4">
        <w:trPr>
          <w:trHeight w:val="626"/>
          <w:jc w:val="center"/>
        </w:trPr>
        <w:tc>
          <w:tcPr>
            <w:tcW w:w="598" w:type="dxa"/>
            <w:vAlign w:val="center"/>
          </w:tcPr>
          <w:p w14:paraId="05A8F24E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vAlign w:val="center"/>
          </w:tcPr>
          <w:p w14:paraId="3D6458C0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DADA35A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14:paraId="1960993A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9E2FE45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vAlign w:val="center"/>
          </w:tcPr>
          <w:p w14:paraId="04415963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A0EE6E8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08BD381D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09CA" w:rsidRPr="00BD09CA" w14:paraId="62643076" w14:textId="77777777" w:rsidTr="00556EB4">
        <w:trPr>
          <w:trHeight w:val="53"/>
          <w:jc w:val="center"/>
        </w:trPr>
        <w:tc>
          <w:tcPr>
            <w:tcW w:w="598" w:type="dxa"/>
            <w:vAlign w:val="center"/>
          </w:tcPr>
          <w:p w14:paraId="4E1242B8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vAlign w:val="center"/>
          </w:tcPr>
          <w:p w14:paraId="2D9670A6" w14:textId="0AD023C0" w:rsidR="00BD09CA" w:rsidRPr="00A05777" w:rsidRDefault="00A05777" w:rsidP="00BD09CA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Ժորա Մաթևոսյան ԱՁ</w:t>
            </w:r>
          </w:p>
        </w:tc>
        <w:tc>
          <w:tcPr>
            <w:tcW w:w="2395" w:type="dxa"/>
            <w:vAlign w:val="center"/>
          </w:tcPr>
          <w:p w14:paraId="7F6C680B" w14:textId="2CA0127F" w:rsidR="00BD09CA" w:rsidRPr="00BD09CA" w:rsidRDefault="00BD09CA" w:rsidP="00BD09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vAlign w:val="center"/>
          </w:tcPr>
          <w:p w14:paraId="7CE062BB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vAlign w:val="center"/>
          </w:tcPr>
          <w:p w14:paraId="4738A023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3B346356" w14:textId="77777777" w:rsidR="007C160D" w:rsidRPr="00BD09CA" w:rsidRDefault="007C160D" w:rsidP="00BD7CA8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7C160D" w:rsidRPr="00B70A0D" w14:paraId="40B552CF" w14:textId="77777777" w:rsidTr="00556EB4">
        <w:trPr>
          <w:trHeight w:val="417"/>
          <w:jc w:val="center"/>
        </w:trPr>
        <w:tc>
          <w:tcPr>
            <w:tcW w:w="2386" w:type="dxa"/>
            <w:vAlign w:val="center"/>
          </w:tcPr>
          <w:p w14:paraId="63D3AEFC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4AECE418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7CF751CB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vAlign w:val="center"/>
          </w:tcPr>
          <w:p w14:paraId="100591C1" w14:textId="250336DE" w:rsidR="007C160D" w:rsidRPr="00BD09CA" w:rsidRDefault="007C160D" w:rsidP="00B70A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</w:tc>
      </w:tr>
      <w:tr w:rsidR="00A05777" w:rsidRPr="00BD09CA" w14:paraId="483C7208" w14:textId="77777777" w:rsidTr="00556EB4">
        <w:trPr>
          <w:trHeight w:val="53"/>
          <w:jc w:val="center"/>
        </w:trPr>
        <w:tc>
          <w:tcPr>
            <w:tcW w:w="2386" w:type="dxa"/>
            <w:vAlign w:val="center"/>
          </w:tcPr>
          <w:p w14:paraId="0736A3CC" w14:textId="77777777" w:rsidR="00A05777" w:rsidRPr="00BD09CA" w:rsidRDefault="00A05777" w:rsidP="00A0577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56367F5B" w14:textId="08CFB2C9" w:rsidR="00A05777" w:rsidRPr="00BD09CA" w:rsidRDefault="00A05777" w:rsidP="00A05777">
            <w:pPr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Ժորա Մաթևոսյան ԱՁ</w:t>
            </w:r>
          </w:p>
        </w:tc>
        <w:tc>
          <w:tcPr>
            <w:tcW w:w="2825" w:type="dxa"/>
            <w:vAlign w:val="center"/>
          </w:tcPr>
          <w:p w14:paraId="03C0B362" w14:textId="13F25221" w:rsidR="00A05777" w:rsidRPr="00BD09CA" w:rsidRDefault="00A05777" w:rsidP="00A0577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vAlign w:val="center"/>
          </w:tcPr>
          <w:p w14:paraId="12AE6A9B" w14:textId="5AF30C17" w:rsidR="00A05777" w:rsidRPr="004B0A36" w:rsidRDefault="008D5F44" w:rsidP="00A05777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>192</w:t>
            </w:r>
            <w:r w:rsidR="00A05777">
              <w:rPr>
                <w:rFonts w:ascii="GHEA Grapalat" w:hAnsi="GHEA Grapalat" w:cs="Sylfaen"/>
                <w:color w:val="000000"/>
                <w:sz w:val="20"/>
                <w:lang w:val="hy-AM"/>
              </w:rPr>
              <w:t>000</w:t>
            </w:r>
          </w:p>
        </w:tc>
      </w:tr>
    </w:tbl>
    <w:p w14:paraId="426B64A6" w14:textId="1F0B50FE" w:rsidR="00F66DE8" w:rsidRDefault="00F66DE8" w:rsidP="00107D52">
      <w:pPr>
        <w:ind w:right="-192" w:firstLine="708"/>
        <w:jc w:val="both"/>
        <w:rPr>
          <w:rFonts w:ascii="GHEA Grapalat" w:hAnsi="GHEA Grapalat" w:cs="Sylfaen"/>
          <w:sz w:val="20"/>
          <w:lang w:val="af-ZA"/>
        </w:rPr>
      </w:pPr>
    </w:p>
    <w:p w14:paraId="0197BDFB" w14:textId="31AD95C9" w:rsidR="00107D52" w:rsidRPr="00BD09CA" w:rsidRDefault="00107D52" w:rsidP="00B1122C">
      <w:pPr>
        <w:ind w:right="-192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Ընտրված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մասնակցին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որոշելու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համար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կիրառված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չափանիշ՝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F66DE8" w:rsidRPr="00BD09CA">
        <w:rPr>
          <w:rFonts w:ascii="GHEA Grapalat" w:hAnsi="GHEA Grapalat"/>
          <w:sz w:val="20"/>
          <w:lang w:val="hy-AM"/>
        </w:rPr>
        <w:t>միակ մասնակից։</w:t>
      </w:r>
    </w:p>
    <w:p w14:paraId="40B381BF" w14:textId="418552A1" w:rsidR="00B1122C" w:rsidRPr="00BD09CA" w:rsidRDefault="00107D52" w:rsidP="00B1122C">
      <w:pPr>
        <w:spacing w:line="276" w:lineRule="auto"/>
        <w:ind w:right="-194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/>
          <w:sz w:val="20"/>
          <w:lang w:val="af-ZA"/>
        </w:rPr>
        <w:t>«</w:t>
      </w:r>
      <w:r w:rsidRPr="00BD09CA">
        <w:rPr>
          <w:rFonts w:ascii="GHEA Grapalat" w:hAnsi="GHEA Grapalat" w:cs="Sylfaen"/>
          <w:sz w:val="20"/>
          <w:lang w:val="af-ZA"/>
        </w:rPr>
        <w:t>Գնումների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մասին</w:t>
      </w:r>
      <w:r w:rsidRPr="00BD09CA">
        <w:rPr>
          <w:rFonts w:ascii="GHEA Grapalat" w:hAnsi="GHEA Grapalat"/>
          <w:sz w:val="20"/>
          <w:lang w:val="af-ZA"/>
        </w:rPr>
        <w:t xml:space="preserve">» </w:t>
      </w:r>
      <w:r w:rsidRPr="00BD09CA">
        <w:rPr>
          <w:rFonts w:ascii="GHEA Grapalat" w:hAnsi="GHEA Grapalat" w:cs="Sylfaen"/>
          <w:sz w:val="20"/>
          <w:lang w:val="af-ZA"/>
        </w:rPr>
        <w:t>ՀՀ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օրենքի</w:t>
      </w:r>
      <w:r w:rsidRPr="00BD09CA">
        <w:rPr>
          <w:rFonts w:ascii="GHEA Grapalat" w:hAnsi="GHEA Grapalat"/>
          <w:sz w:val="20"/>
          <w:lang w:val="af-ZA"/>
        </w:rPr>
        <w:t xml:space="preserve"> 10-</w:t>
      </w:r>
      <w:r w:rsidRPr="00BD09CA">
        <w:rPr>
          <w:rFonts w:ascii="GHEA Grapalat" w:hAnsi="GHEA Grapalat" w:cs="Sylfaen"/>
          <w:sz w:val="20"/>
          <w:lang w:val="af-ZA"/>
        </w:rPr>
        <w:t>րդ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հոդվածի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համաձայն</w:t>
      </w:r>
      <w:r w:rsidRPr="00BD09CA">
        <w:rPr>
          <w:rFonts w:ascii="GHEA Grapalat" w:hAnsi="GHEA Grapalat"/>
          <w:sz w:val="20"/>
          <w:lang w:val="af-ZA"/>
        </w:rPr>
        <w:t xml:space="preserve">` </w:t>
      </w:r>
      <w:r w:rsidRPr="00BD09CA">
        <w:rPr>
          <w:rFonts w:ascii="GHEA Grapalat" w:hAnsi="GHEA Grapalat" w:cs="Sylfaen"/>
          <w:sz w:val="20"/>
          <w:lang w:val="af-ZA"/>
        </w:rPr>
        <w:t>անգործության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ժամկետ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F66DE8" w:rsidRPr="00BD09CA">
        <w:rPr>
          <w:rFonts w:ascii="GHEA Grapalat" w:hAnsi="GHEA Grapalat" w:cs="Sylfaen"/>
          <w:sz w:val="20"/>
          <w:lang w:val="hy-AM"/>
        </w:rPr>
        <w:t>չի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սահմանվում</w:t>
      </w:r>
      <w:r w:rsidR="00F66DE8" w:rsidRPr="00BD09CA">
        <w:rPr>
          <w:rFonts w:ascii="GHEA Grapalat" w:hAnsi="GHEA Grapalat" w:cs="Sylfaen"/>
          <w:sz w:val="20"/>
          <w:lang w:val="hy-AM"/>
        </w:rPr>
        <w:t>։</w:t>
      </w:r>
    </w:p>
    <w:p w14:paraId="01ED0175" w14:textId="0AB43F82" w:rsidR="00107D52" w:rsidRPr="00BD09CA" w:rsidRDefault="00107D52" w:rsidP="00B1122C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BD09CA"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A05777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ՎՁԲԿ-ՄԱԱՊՁԲ-26/29</w:t>
      </w:r>
      <w:r w:rsidR="00F5435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1122C" w:rsidRPr="00BD09CA">
        <w:rPr>
          <w:rFonts w:ascii="GHEA Grapalat" w:hAnsi="GHEA Grapalat" w:cs="Arial"/>
          <w:sz w:val="20"/>
          <w:lang w:val="hy-AM"/>
        </w:rPr>
        <w:t>Դիանա Վարդանյանին։</w:t>
      </w:r>
    </w:p>
    <w:p w14:paraId="23187062" w14:textId="77777777" w:rsidR="00621870" w:rsidRDefault="00621870" w:rsidP="00D02889">
      <w:pPr>
        <w:spacing w:line="276" w:lineRule="auto"/>
        <w:rPr>
          <w:rFonts w:ascii="GHEA Grapalat" w:hAnsi="GHEA Grapalat" w:cs="Arial"/>
          <w:sz w:val="20"/>
          <w:lang w:val="hy-AM"/>
        </w:rPr>
      </w:pPr>
    </w:p>
    <w:p w14:paraId="4B001BA7" w14:textId="77777777" w:rsidR="0032376D" w:rsidRPr="00BD09CA" w:rsidRDefault="0032376D" w:rsidP="00107D52">
      <w:pPr>
        <w:pStyle w:val="ListParagraph"/>
        <w:ind w:left="1080"/>
        <w:jc w:val="both"/>
        <w:rPr>
          <w:rFonts w:ascii="GHEA Grapalat" w:hAnsi="GHEA Grapalat" w:cs="Sylfaen"/>
          <w:sz w:val="20"/>
          <w:lang w:val="hy-AM"/>
        </w:rPr>
      </w:pPr>
    </w:p>
    <w:p w14:paraId="3C13EB43" w14:textId="2644E69C" w:rsidR="00344ACF" w:rsidRPr="00BD09CA" w:rsidRDefault="00344ACF" w:rsidP="00B1122C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Հեռախոս 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0</w:t>
      </w:r>
      <w:r w:rsidR="00766E90">
        <w:rPr>
          <w:rFonts w:ascii="GHEA Grapalat" w:hAnsi="GHEA Grapalat"/>
          <w:b/>
          <w:bCs/>
          <w:sz w:val="20"/>
          <w:lang w:val="hy-AM"/>
        </w:rPr>
        <w:t>9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 xml:space="preserve">5 </w:t>
      </w:r>
      <w:r w:rsidR="00766E90">
        <w:rPr>
          <w:rFonts w:ascii="GHEA Grapalat" w:hAnsi="GHEA Grapalat"/>
          <w:b/>
          <w:bCs/>
          <w:sz w:val="20"/>
          <w:lang w:val="hy-AM"/>
        </w:rPr>
        <w:t>0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5</w:t>
      </w:r>
      <w:r w:rsidR="00766E90">
        <w:rPr>
          <w:rFonts w:ascii="GHEA Grapalat" w:hAnsi="GHEA Grapalat"/>
          <w:b/>
          <w:bCs/>
          <w:sz w:val="20"/>
          <w:lang w:val="hy-AM"/>
        </w:rPr>
        <w:t>3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555</w:t>
      </w:r>
    </w:p>
    <w:p w14:paraId="633534DE" w14:textId="6F760435" w:rsidR="00344ACF" w:rsidRPr="00BD09CA" w:rsidRDefault="00344ACF" w:rsidP="00B1122C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Էլ. փոստ </w:t>
      </w:r>
      <w:hyperlink r:id="rId7" w:history="1"/>
      <w:r w:rsidR="00B1122C" w:rsidRPr="00BD09CA">
        <w:rPr>
          <w:rFonts w:ascii="GHEA Grapalat" w:hAnsi="GHEA Grapalat"/>
          <w:sz w:val="20"/>
          <w:lang w:val="hy-AM"/>
        </w:rPr>
        <w:t xml:space="preserve"> </w:t>
      </w:r>
      <w:hyperlink r:id="rId8" w:history="1">
        <w:r w:rsidR="00BD09CA" w:rsidRPr="00BD09CA">
          <w:rPr>
            <w:rStyle w:val="Hyperlink"/>
            <w:rFonts w:ascii="GHEA Grapalat" w:hAnsi="GHEA Grapalat"/>
            <w:sz w:val="20"/>
            <w:lang w:val="hy-AM"/>
          </w:rPr>
          <w:t>elitetender.armenia@gmail.com</w:t>
        </w:r>
      </w:hyperlink>
      <w:r w:rsidR="00BD09CA" w:rsidRPr="00BD09CA">
        <w:rPr>
          <w:rFonts w:ascii="GHEA Grapalat" w:hAnsi="GHEA Grapalat"/>
          <w:sz w:val="20"/>
          <w:lang w:val="hy-AM"/>
        </w:rPr>
        <w:t xml:space="preserve"> </w:t>
      </w:r>
    </w:p>
    <w:p w14:paraId="655761CA" w14:textId="7B9C2954" w:rsidR="007A1C6F" w:rsidRPr="00766E90" w:rsidRDefault="00344ACF" w:rsidP="00F5435A">
      <w:pPr>
        <w:spacing w:after="120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Պատվիրատու 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F5435A" w:rsidRPr="00F5435A">
        <w:rPr>
          <w:rFonts w:ascii="GHEA Grapalat" w:hAnsi="GHEA Grapalat"/>
          <w:b/>
          <w:bCs/>
          <w:sz w:val="20"/>
          <w:lang w:val="af-ZA"/>
        </w:rPr>
        <w:t>«</w:t>
      </w:r>
      <w:r w:rsidR="004F4236">
        <w:rPr>
          <w:rFonts w:ascii="GHEA Grapalat" w:hAnsi="GHEA Grapalat"/>
          <w:b/>
          <w:bCs/>
          <w:sz w:val="20"/>
          <w:lang w:val="af-ZA"/>
        </w:rPr>
        <w:t>Վայոց Ձորի բժշկական կենտրոն</w:t>
      </w:r>
      <w:r w:rsidR="00F5435A" w:rsidRPr="00F5435A">
        <w:rPr>
          <w:rFonts w:ascii="GHEA Grapalat" w:hAnsi="GHEA Grapalat"/>
          <w:b/>
          <w:bCs/>
          <w:sz w:val="20"/>
          <w:lang w:val="af-ZA"/>
        </w:rPr>
        <w:t>» ՓԲԸ</w:t>
      </w:r>
    </w:p>
    <w:sectPr w:rsidR="007A1C6F" w:rsidRPr="00766E90" w:rsidSect="00735FCC">
      <w:footerReference w:type="even" r:id="rId9"/>
      <w:footerReference w:type="default" r:id="rId10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09B9A" w14:textId="77777777" w:rsidR="00717AE8" w:rsidRDefault="00717AE8" w:rsidP="00FD4AD9">
      <w:r>
        <w:separator/>
      </w:r>
    </w:p>
  </w:endnote>
  <w:endnote w:type="continuationSeparator" w:id="0">
    <w:p w14:paraId="45669A68" w14:textId="77777777" w:rsidR="00717AE8" w:rsidRDefault="00717AE8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7610" w14:textId="77777777" w:rsidR="00FC1E07" w:rsidRDefault="00FC1E07" w:rsidP="00FC1E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0A05AD" w14:textId="77777777" w:rsidR="00FC1E07" w:rsidRDefault="00FC1E07" w:rsidP="00FC1E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FF19" w14:textId="28F8E5D6" w:rsidR="00FC1E07" w:rsidRDefault="00FC1E07" w:rsidP="00FC1E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3432">
      <w:rPr>
        <w:rStyle w:val="PageNumber"/>
        <w:noProof/>
      </w:rPr>
      <w:t>8</w:t>
    </w:r>
    <w:r>
      <w:rPr>
        <w:rStyle w:val="PageNumber"/>
      </w:rPr>
      <w:fldChar w:fldCharType="end"/>
    </w:r>
  </w:p>
  <w:p w14:paraId="67021542" w14:textId="77777777" w:rsidR="00FC1E07" w:rsidRDefault="00FC1E07" w:rsidP="00FC1E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7C837" w14:textId="77777777" w:rsidR="00717AE8" w:rsidRDefault="00717AE8" w:rsidP="00FD4AD9">
      <w:r>
        <w:separator/>
      </w:r>
    </w:p>
  </w:footnote>
  <w:footnote w:type="continuationSeparator" w:id="0">
    <w:p w14:paraId="0077EB58" w14:textId="77777777" w:rsidR="00717AE8" w:rsidRDefault="00717AE8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463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0E78"/>
    <w:rsid w:val="000B2821"/>
    <w:rsid w:val="00104D41"/>
    <w:rsid w:val="00107D52"/>
    <w:rsid w:val="00194B87"/>
    <w:rsid w:val="002029B0"/>
    <w:rsid w:val="0027506B"/>
    <w:rsid w:val="002A54AA"/>
    <w:rsid w:val="0032376D"/>
    <w:rsid w:val="00323DAA"/>
    <w:rsid w:val="00344ACF"/>
    <w:rsid w:val="003C58A8"/>
    <w:rsid w:val="00407420"/>
    <w:rsid w:val="00425A69"/>
    <w:rsid w:val="00441C13"/>
    <w:rsid w:val="004B0A36"/>
    <w:rsid w:val="004F00F7"/>
    <w:rsid w:val="004F4236"/>
    <w:rsid w:val="00501E06"/>
    <w:rsid w:val="00507C25"/>
    <w:rsid w:val="00527AE0"/>
    <w:rsid w:val="00556EB4"/>
    <w:rsid w:val="00590C7C"/>
    <w:rsid w:val="00621870"/>
    <w:rsid w:val="006338A8"/>
    <w:rsid w:val="00694384"/>
    <w:rsid w:val="006D64DD"/>
    <w:rsid w:val="00717AE8"/>
    <w:rsid w:val="00720FDE"/>
    <w:rsid w:val="00735FCC"/>
    <w:rsid w:val="0074707D"/>
    <w:rsid w:val="00766E90"/>
    <w:rsid w:val="0078581E"/>
    <w:rsid w:val="00794639"/>
    <w:rsid w:val="00797F6F"/>
    <w:rsid w:val="007A1C6F"/>
    <w:rsid w:val="007B597D"/>
    <w:rsid w:val="007C160D"/>
    <w:rsid w:val="00815919"/>
    <w:rsid w:val="00855DE8"/>
    <w:rsid w:val="008562A8"/>
    <w:rsid w:val="00857D27"/>
    <w:rsid w:val="00867C59"/>
    <w:rsid w:val="008C4555"/>
    <w:rsid w:val="008C6020"/>
    <w:rsid w:val="008D5F44"/>
    <w:rsid w:val="00954F98"/>
    <w:rsid w:val="00956D63"/>
    <w:rsid w:val="00964BE5"/>
    <w:rsid w:val="009837F5"/>
    <w:rsid w:val="009D3EC4"/>
    <w:rsid w:val="009E598B"/>
    <w:rsid w:val="009E6109"/>
    <w:rsid w:val="00A05777"/>
    <w:rsid w:val="00AE20F2"/>
    <w:rsid w:val="00B1122C"/>
    <w:rsid w:val="00B35560"/>
    <w:rsid w:val="00B45754"/>
    <w:rsid w:val="00B4619A"/>
    <w:rsid w:val="00B70A0D"/>
    <w:rsid w:val="00BB10A2"/>
    <w:rsid w:val="00BC59BC"/>
    <w:rsid w:val="00BD09CA"/>
    <w:rsid w:val="00BD7CA8"/>
    <w:rsid w:val="00C41084"/>
    <w:rsid w:val="00C672FF"/>
    <w:rsid w:val="00C92AAF"/>
    <w:rsid w:val="00C9435A"/>
    <w:rsid w:val="00CD1A90"/>
    <w:rsid w:val="00CF160E"/>
    <w:rsid w:val="00CF7D81"/>
    <w:rsid w:val="00D02889"/>
    <w:rsid w:val="00D1207F"/>
    <w:rsid w:val="00D5553D"/>
    <w:rsid w:val="00D84971"/>
    <w:rsid w:val="00DB795A"/>
    <w:rsid w:val="00DC18A8"/>
    <w:rsid w:val="00E00C55"/>
    <w:rsid w:val="00E03432"/>
    <w:rsid w:val="00E24E5B"/>
    <w:rsid w:val="00E85955"/>
    <w:rsid w:val="00EB0F38"/>
    <w:rsid w:val="00F05BD0"/>
    <w:rsid w:val="00F216E3"/>
    <w:rsid w:val="00F22136"/>
    <w:rsid w:val="00F46ED0"/>
    <w:rsid w:val="00F5435A"/>
    <w:rsid w:val="00F66DE8"/>
    <w:rsid w:val="00FC1E07"/>
    <w:rsid w:val="00FC266C"/>
    <w:rsid w:val="00FD4AD9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857D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1C6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rsid w:val="007A1C6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tetender.armeni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ahit.yeghiazaryan@oncology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Movses Vardanyan</cp:lastModifiedBy>
  <cp:revision>53</cp:revision>
  <cp:lastPrinted>2022-02-21T17:23:00Z</cp:lastPrinted>
  <dcterms:created xsi:type="dcterms:W3CDTF">2018-10-04T11:35:00Z</dcterms:created>
  <dcterms:modified xsi:type="dcterms:W3CDTF">2026-02-04T13:32:00Z</dcterms:modified>
</cp:coreProperties>
</file>