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7" w:rsidRDefault="006C3FC7" w:rsidP="006C3FC7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6C3FC7" w:rsidRPr="00A0332F" w:rsidRDefault="006C3FC7" w:rsidP="00A0332F">
      <w:pPr>
        <w:pStyle w:val="BodyTextIndent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:rsidR="006C3FC7" w:rsidRPr="00204DD7" w:rsidRDefault="006C3FC7" w:rsidP="00A0332F">
      <w:pPr>
        <w:jc w:val="center"/>
        <w:rPr>
          <w:rFonts w:ascii="GHEA Grapalat" w:hAnsi="GHEA Grapalat"/>
          <w:sz w:val="20"/>
          <w:lang w:val="af-ZA"/>
        </w:rPr>
      </w:pPr>
      <w:r w:rsidRPr="00204DD7">
        <w:rPr>
          <w:rFonts w:ascii="GHEA Grapalat" w:hAnsi="GHEA Grapalat"/>
          <w:sz w:val="20"/>
          <w:lang w:val="af-ZA"/>
        </w:rPr>
        <w:t>հրավերում փոփոխություններ կատարելու մասին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 w:cs="Sylfaen"/>
          <w:i w:val="0"/>
          <w:lang w:val="af-ZA"/>
        </w:rPr>
        <w:t>Հայտարարության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սույն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տեքստը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հաստատված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գնահատող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հանձնաժողովի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 202</w:t>
      </w:r>
      <w:r w:rsidR="005E031E">
        <w:rPr>
          <w:rFonts w:ascii="GHEA Grapalat" w:hAnsi="GHEA Grapalat"/>
          <w:i w:val="0"/>
          <w:lang w:val="af-ZA"/>
        </w:rPr>
        <w:t>3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թվականի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5E031E">
        <w:rPr>
          <w:rFonts w:ascii="GHEA Grapalat" w:hAnsi="GHEA Grapalat"/>
          <w:i w:val="0"/>
          <w:lang w:val="en-US"/>
        </w:rPr>
        <w:t>սեպտեմբերի</w:t>
      </w:r>
      <w:proofErr w:type="spellEnd"/>
      <w:r w:rsidR="005E031E">
        <w:rPr>
          <w:rFonts w:ascii="GHEA Grapalat" w:hAnsi="GHEA Grapalat"/>
          <w:i w:val="0"/>
          <w:lang w:val="en-US"/>
        </w:rPr>
        <w:t xml:space="preserve"> 6</w:t>
      </w:r>
      <w:r w:rsidRPr="00204DD7">
        <w:rPr>
          <w:rFonts w:ascii="GHEA Grapalat" w:hAnsi="GHEA Grapalat"/>
          <w:i w:val="0"/>
          <w:lang w:val="af-ZA"/>
        </w:rPr>
        <w:t>-</w:t>
      </w:r>
      <w:r w:rsidRPr="00204DD7">
        <w:rPr>
          <w:rFonts w:ascii="GHEA Grapalat" w:hAnsi="GHEA Grapalat" w:cs="Sylfaen"/>
          <w:i w:val="0"/>
          <w:lang w:val="af-ZA"/>
        </w:rPr>
        <w:t>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թիվ</w:t>
      </w:r>
      <w:r w:rsidRPr="00204DD7">
        <w:rPr>
          <w:rFonts w:ascii="GHEA Grapalat" w:hAnsi="GHEA Grapalat"/>
          <w:i w:val="0"/>
          <w:lang w:val="af-ZA"/>
        </w:rPr>
        <w:t xml:space="preserve"> 2 </w:t>
      </w:r>
      <w:r w:rsidRPr="00204DD7">
        <w:rPr>
          <w:rFonts w:ascii="GHEA Grapalat" w:hAnsi="GHEA Grapalat" w:cs="Sylfaen"/>
          <w:i w:val="0"/>
          <w:lang w:val="af-ZA"/>
        </w:rPr>
        <w:t>որոշմամբ</w:t>
      </w:r>
      <w:r w:rsidRPr="00204DD7">
        <w:rPr>
          <w:rFonts w:ascii="GHEA Grapalat" w:hAnsi="GHEA Grapalat"/>
          <w:i w:val="0"/>
          <w:lang w:val="af-ZA"/>
        </w:rPr>
        <w:t xml:space="preserve"> և </w:t>
      </w:r>
      <w:r w:rsidRPr="00204DD7">
        <w:rPr>
          <w:rFonts w:ascii="GHEA Grapalat" w:hAnsi="GHEA Grapalat" w:cs="Sylfaen"/>
          <w:i w:val="0"/>
          <w:lang w:val="af-ZA"/>
        </w:rPr>
        <w:t>հրապարակվում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>“</w:t>
      </w:r>
      <w:r w:rsidRPr="00204DD7">
        <w:rPr>
          <w:rFonts w:ascii="GHEA Grapalat" w:hAnsi="GHEA Grapalat" w:cs="Sylfaen"/>
          <w:i w:val="0"/>
          <w:lang w:val="af-ZA"/>
        </w:rPr>
        <w:t>Գնումների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մասին</w:t>
      </w:r>
      <w:r w:rsidRPr="00204DD7">
        <w:rPr>
          <w:rFonts w:ascii="GHEA Grapalat" w:hAnsi="GHEA Grapalat"/>
          <w:i w:val="0"/>
          <w:lang w:val="af-ZA"/>
        </w:rPr>
        <w:t xml:space="preserve">” </w:t>
      </w:r>
      <w:r w:rsidRPr="00204DD7">
        <w:rPr>
          <w:rFonts w:ascii="GHEA Grapalat" w:hAnsi="GHEA Grapalat" w:cs="Sylfaen"/>
          <w:i w:val="0"/>
          <w:lang w:val="af-ZA"/>
        </w:rPr>
        <w:t>ՀՀ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օրենքի</w:t>
      </w:r>
      <w:r w:rsidRPr="00204DD7">
        <w:rPr>
          <w:rFonts w:ascii="GHEA Grapalat" w:hAnsi="GHEA Grapalat"/>
          <w:i w:val="0"/>
          <w:lang w:val="af-ZA"/>
        </w:rPr>
        <w:t xml:space="preserve"> 29-</w:t>
      </w:r>
      <w:r w:rsidRPr="00204DD7">
        <w:rPr>
          <w:rFonts w:ascii="GHEA Grapalat" w:hAnsi="GHEA Grapalat" w:cs="Sylfaen"/>
          <w:i w:val="0"/>
          <w:lang w:val="af-ZA"/>
        </w:rPr>
        <w:t>րդ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հոդվածի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համաձայն</w:t>
      </w:r>
    </w:p>
    <w:p w:rsidR="006C3FC7" w:rsidRPr="00204DD7" w:rsidRDefault="006C3FC7" w:rsidP="006C3FC7">
      <w:pPr>
        <w:pStyle w:val="Heading3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Ընթացակարգի ծածկագիրը </w:t>
      </w:r>
      <w:r w:rsidR="005E031E">
        <w:rPr>
          <w:rFonts w:ascii="GHEA Grapalat" w:hAnsi="GHEA Grapalat"/>
          <w:i w:val="0"/>
          <w:lang w:val="af-ZA"/>
        </w:rPr>
        <w:t>ԿԿ-ԳՀԾՁԲ-24/10</w:t>
      </w:r>
      <w:r w:rsidR="00B204C8" w:rsidRPr="00F566BF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6C3FC7" w:rsidRPr="00204DD7" w:rsidRDefault="006C3FC7" w:rsidP="006C3FC7">
      <w:pPr>
        <w:rPr>
          <w:rFonts w:ascii="Times Armenian" w:hAnsi="Times Armenian"/>
          <w:lang w:val="af-ZA"/>
        </w:rPr>
      </w:pPr>
    </w:p>
    <w:p w:rsidR="006C3FC7" w:rsidRDefault="006C3FC7" w:rsidP="00906F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Կադաստրի կոմիտեի կարիքների համար </w:t>
      </w:r>
      <w:proofErr w:type="spellStart"/>
      <w:r w:rsidR="005E031E" w:rsidRPr="005E031E">
        <w:rPr>
          <w:rFonts w:ascii="GHEA Grapalat" w:hAnsi="GHEA Grapalat" w:cs="Sylfaen"/>
          <w:sz w:val="20"/>
          <w:lang w:val="af-ZA"/>
        </w:rPr>
        <w:t>ավտոմեքենաների</w:t>
      </w:r>
      <w:proofErr w:type="spellEnd"/>
      <w:r w:rsidR="005E031E" w:rsidRPr="005E031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E031E" w:rsidRPr="005E031E">
        <w:rPr>
          <w:rFonts w:ascii="GHEA Grapalat" w:hAnsi="GHEA Grapalat" w:cs="Sylfaen"/>
          <w:sz w:val="20"/>
          <w:lang w:val="af-ZA"/>
        </w:rPr>
        <w:t>օգտագործումից</w:t>
      </w:r>
      <w:proofErr w:type="spellEnd"/>
      <w:r w:rsidR="005E031E" w:rsidRPr="005E031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E031E" w:rsidRPr="005E031E">
        <w:rPr>
          <w:rFonts w:ascii="GHEA Grapalat" w:hAnsi="GHEA Grapalat" w:cs="Sylfaen"/>
          <w:sz w:val="20"/>
          <w:lang w:val="af-ZA"/>
        </w:rPr>
        <w:t>բխող</w:t>
      </w:r>
      <w:proofErr w:type="spellEnd"/>
      <w:r w:rsidR="005E031E" w:rsidRPr="005E031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E031E" w:rsidRPr="005E031E">
        <w:rPr>
          <w:rFonts w:ascii="GHEA Grapalat" w:hAnsi="GHEA Grapalat" w:cs="Sylfaen"/>
          <w:sz w:val="20"/>
          <w:lang w:val="af-ZA"/>
        </w:rPr>
        <w:t>պատասխա</w:t>
      </w:r>
      <w:r w:rsidR="005E031E" w:rsidRPr="005E031E">
        <w:rPr>
          <w:rFonts w:ascii="GHEA Grapalat" w:hAnsi="GHEA Grapalat" w:cs="Sylfaen"/>
          <w:sz w:val="20"/>
          <w:lang w:val="af-ZA"/>
        </w:rPr>
        <w:t>նատվության</w:t>
      </w:r>
      <w:proofErr w:type="spellEnd"/>
      <w:r w:rsidR="005E031E" w:rsidRPr="005E031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E031E" w:rsidRPr="005E031E">
        <w:rPr>
          <w:rFonts w:ascii="GHEA Grapalat" w:hAnsi="GHEA Grapalat" w:cs="Sylfaen"/>
          <w:sz w:val="20"/>
          <w:lang w:val="af-ZA"/>
        </w:rPr>
        <w:t>պարտադիր</w:t>
      </w:r>
      <w:proofErr w:type="spellEnd"/>
      <w:r w:rsidR="005E031E" w:rsidRPr="005E031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E031E" w:rsidRPr="005E031E">
        <w:rPr>
          <w:rFonts w:ascii="GHEA Grapalat" w:hAnsi="GHEA Grapalat" w:cs="Sylfaen"/>
          <w:sz w:val="20"/>
          <w:lang w:val="af-ZA"/>
        </w:rPr>
        <w:t>ապահովագրման</w:t>
      </w:r>
      <w:proofErr w:type="spellEnd"/>
      <w:r w:rsidR="003D42C3" w:rsidRPr="003D42C3">
        <w:rPr>
          <w:rFonts w:ascii="GHEA Grapalat" w:hAnsi="GHEA Grapalat" w:cs="Sylfaen"/>
          <w:sz w:val="20"/>
          <w:lang w:val="af-ZA"/>
        </w:rPr>
        <w:t xml:space="preserve"> ծառայությունների</w:t>
      </w:r>
      <w:r w:rsidR="00A0332F" w:rsidRPr="003D42C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5E031E">
        <w:rPr>
          <w:rFonts w:ascii="GHEA Grapalat" w:hAnsi="GHEA Grapalat" w:cs="Sylfaen"/>
          <w:sz w:val="20"/>
          <w:lang w:val="af-ZA"/>
        </w:rPr>
        <w:t>ԿԿ-ԳՀԾՁԲ-24/10</w:t>
      </w:r>
      <w:r w:rsidR="00B204C8" w:rsidRPr="00B204C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C3FC7" w:rsidRPr="003D42C3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 առաջացման պատճառ N 1</w:t>
      </w:r>
      <w:r w:rsidR="00A0332F">
        <w:rPr>
          <w:rFonts w:ascii="GHEA Grapalat" w:hAnsi="GHEA Grapalat" w:cs="Sylfaen"/>
          <w:sz w:val="20"/>
          <w:lang w:val="af-ZA"/>
        </w:rPr>
        <w:t xml:space="preserve"> </w:t>
      </w:r>
      <w:r w:rsidR="000E7B65">
        <w:rPr>
          <w:rFonts w:ascii="GHEA Grapalat" w:hAnsi="GHEA Grapalat" w:cs="Sylfaen"/>
          <w:sz w:val="20"/>
          <w:lang w:val="af-ZA"/>
        </w:rPr>
        <w:t>–</w:t>
      </w:r>
      <w:r w:rsidR="003D42C3">
        <w:rPr>
          <w:rFonts w:ascii="GHEA Grapalat" w:hAnsi="GHEA Grapalat" w:cs="Sylfaen"/>
          <w:sz w:val="20"/>
          <w:lang w:val="ru-RU"/>
        </w:rPr>
        <w:t>կատարվել</w:t>
      </w:r>
      <w:r w:rsidR="003D42C3" w:rsidRPr="003D42C3">
        <w:rPr>
          <w:rFonts w:ascii="GHEA Grapalat" w:hAnsi="GHEA Grapalat" w:cs="Sylfaen"/>
          <w:sz w:val="20"/>
          <w:lang w:val="af-ZA"/>
        </w:rPr>
        <w:t xml:space="preserve"> </w:t>
      </w:r>
      <w:r w:rsidR="003D42C3">
        <w:rPr>
          <w:rFonts w:ascii="GHEA Grapalat" w:hAnsi="GHEA Grapalat" w:cs="Sylfaen"/>
          <w:sz w:val="20"/>
          <w:lang w:val="ru-RU"/>
        </w:rPr>
        <w:t>է</w:t>
      </w:r>
      <w:r w:rsidR="003D42C3" w:rsidRPr="003D42C3">
        <w:rPr>
          <w:rFonts w:ascii="GHEA Grapalat" w:hAnsi="GHEA Grapalat" w:cs="Sylfaen"/>
          <w:sz w:val="20"/>
          <w:lang w:val="af-ZA"/>
        </w:rPr>
        <w:t xml:space="preserve"> </w:t>
      </w:r>
      <w:r w:rsidR="003D42C3">
        <w:rPr>
          <w:rFonts w:ascii="GHEA Grapalat" w:hAnsi="GHEA Grapalat" w:cs="Sylfaen"/>
          <w:sz w:val="20"/>
          <w:lang w:val="ru-RU"/>
        </w:rPr>
        <w:t>տեխնիկական</w:t>
      </w:r>
      <w:r w:rsidR="003D42C3" w:rsidRPr="003D42C3">
        <w:rPr>
          <w:rFonts w:ascii="GHEA Grapalat" w:hAnsi="GHEA Grapalat" w:cs="Sylfaen"/>
          <w:sz w:val="20"/>
          <w:lang w:val="af-ZA"/>
        </w:rPr>
        <w:t xml:space="preserve"> </w:t>
      </w:r>
      <w:r w:rsidR="003D42C3">
        <w:rPr>
          <w:rFonts w:ascii="GHEA Grapalat" w:hAnsi="GHEA Grapalat" w:cs="Sylfaen"/>
          <w:sz w:val="20"/>
          <w:lang w:val="ru-RU"/>
        </w:rPr>
        <w:t>բնութագրի</w:t>
      </w:r>
      <w:r w:rsidR="003D42C3" w:rsidRPr="003D42C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E031E">
        <w:rPr>
          <w:rFonts w:ascii="GHEA Grapalat" w:hAnsi="GHEA Grapalat" w:cs="Sylfaen"/>
          <w:sz w:val="20"/>
        </w:rPr>
        <w:t>տեխնիկական</w:t>
      </w:r>
      <w:proofErr w:type="spellEnd"/>
      <w:r w:rsidR="005E031E">
        <w:rPr>
          <w:rFonts w:ascii="GHEA Grapalat" w:hAnsi="GHEA Grapalat" w:cs="Sylfaen"/>
          <w:sz w:val="20"/>
        </w:rPr>
        <w:t xml:space="preserve"> </w:t>
      </w:r>
      <w:proofErr w:type="spellStart"/>
      <w:r w:rsidR="005E031E">
        <w:rPr>
          <w:rFonts w:ascii="GHEA Grapalat" w:hAnsi="GHEA Grapalat" w:cs="Sylfaen"/>
          <w:sz w:val="20"/>
        </w:rPr>
        <w:t>վրիպակի</w:t>
      </w:r>
      <w:proofErr w:type="spellEnd"/>
      <w:r w:rsidR="005E031E">
        <w:rPr>
          <w:rFonts w:ascii="GHEA Grapalat" w:hAnsi="GHEA Grapalat" w:cs="Sylfaen"/>
          <w:sz w:val="20"/>
        </w:rPr>
        <w:t xml:space="preserve"> </w:t>
      </w:r>
      <w:proofErr w:type="spellStart"/>
      <w:r w:rsidR="005E031E">
        <w:rPr>
          <w:rFonts w:ascii="GHEA Grapalat" w:hAnsi="GHEA Grapalat" w:cs="Sylfaen"/>
          <w:sz w:val="20"/>
        </w:rPr>
        <w:t>շտկում</w:t>
      </w:r>
      <w:proofErr w:type="spellEnd"/>
      <w:r w:rsidR="003D42C3" w:rsidRPr="003D42C3"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Փոփոխության նկարագրություն- </w:t>
      </w:r>
      <w:r w:rsidR="001A12C8">
        <w:rPr>
          <w:rFonts w:ascii="GHEA Grapalat" w:hAnsi="GHEA Grapalat" w:cs="Sylfaen"/>
          <w:sz w:val="20"/>
          <w:lang w:val="af-ZA"/>
        </w:rPr>
        <w:t>Հրավերում կատարվել են շտկումներ</w:t>
      </w:r>
      <w:r w:rsidR="000E7B65"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>Փոփոխության հիմնավորում</w:t>
      </w:r>
      <w:r w:rsidR="000E7B65">
        <w:rPr>
          <w:rFonts w:ascii="GHEA Grapalat" w:hAnsi="GHEA Grapalat"/>
          <w:sz w:val="20"/>
          <w:lang w:val="af-ZA"/>
        </w:rPr>
        <w:t>-</w:t>
      </w:r>
      <w:r w:rsidR="000E7B65" w:rsidRPr="00ED2162">
        <w:rPr>
          <w:rFonts w:ascii="GHEA Grapalat" w:hAnsi="GHEA Grapalat"/>
          <w:sz w:val="20"/>
          <w:lang w:val="af-ZA"/>
        </w:rPr>
        <w:t>“</w:t>
      </w:r>
      <w:r w:rsidR="000E7B65" w:rsidRPr="00ED2162">
        <w:rPr>
          <w:rFonts w:ascii="GHEA Grapalat" w:hAnsi="GHEA Grapalat" w:cs="Sylfaen"/>
          <w:sz w:val="20"/>
          <w:lang w:val="af-ZA"/>
        </w:rPr>
        <w:t>Գնումների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մասին</w:t>
      </w:r>
      <w:r w:rsidR="000E7B65" w:rsidRPr="00ED2162">
        <w:rPr>
          <w:rFonts w:ascii="GHEA Grapalat" w:hAnsi="GHEA Grapalat"/>
          <w:sz w:val="20"/>
          <w:lang w:val="af-ZA"/>
        </w:rPr>
        <w:t xml:space="preserve">” </w:t>
      </w:r>
      <w:r w:rsidR="000E7B65" w:rsidRPr="00ED2162">
        <w:rPr>
          <w:rFonts w:ascii="GHEA Grapalat" w:hAnsi="GHEA Grapalat" w:cs="Sylfaen"/>
          <w:sz w:val="20"/>
          <w:lang w:val="af-ZA"/>
        </w:rPr>
        <w:t>ՀՀ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օրենքի</w:t>
      </w:r>
      <w:r w:rsidR="000E7B65" w:rsidRPr="00ED2162">
        <w:rPr>
          <w:rFonts w:ascii="GHEA Grapalat" w:hAnsi="GHEA Grapalat"/>
          <w:sz w:val="20"/>
          <w:lang w:val="af-ZA"/>
        </w:rPr>
        <w:t xml:space="preserve"> 29-</w:t>
      </w:r>
      <w:r w:rsidR="000E7B65" w:rsidRPr="00ED2162">
        <w:rPr>
          <w:rFonts w:ascii="GHEA Grapalat" w:hAnsi="GHEA Grapalat" w:cs="Sylfaen"/>
          <w:sz w:val="20"/>
          <w:lang w:val="af-ZA"/>
        </w:rPr>
        <w:t>րդ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հոդվածի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համաձայն</w:t>
      </w:r>
      <w:r w:rsidRPr="00B204C8">
        <w:rPr>
          <w:lang w:val="af-ZA"/>
        </w:rPr>
        <w:tab/>
      </w:r>
      <w:r w:rsidRPr="00B204C8">
        <w:rPr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5E031E">
        <w:rPr>
          <w:rFonts w:ascii="GHEA Grapalat" w:hAnsi="GHEA Grapalat" w:cs="Sylfaen"/>
          <w:sz w:val="20"/>
          <w:lang w:val="af-ZA"/>
        </w:rPr>
        <w:t>ԿԿ-ԳՀԾՁԲ-24/10</w:t>
      </w:r>
      <w:r w:rsidR="003D42C3" w:rsidRPr="00B204C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5E031E">
        <w:rPr>
          <w:rFonts w:ascii="GHEA Grapalat" w:hAnsi="GHEA Grapalat" w:cs="Sylfaen"/>
          <w:sz w:val="20"/>
        </w:rPr>
        <w:t xml:space="preserve">Ա. </w:t>
      </w:r>
      <w:proofErr w:type="spellStart"/>
      <w:r w:rsidR="005E031E">
        <w:rPr>
          <w:rFonts w:ascii="GHEA Grapalat" w:hAnsi="GHEA Grapalat" w:cs="Sylfaen"/>
          <w:sz w:val="20"/>
        </w:rPr>
        <w:t>Եղիազարյանին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060-47-41-42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</w:t>
      </w:r>
      <w:r w:rsidR="000E7B65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>նային փոստ՝</w:t>
      </w:r>
      <w:r>
        <w:rPr>
          <w:rFonts w:ascii="GHEA Grapalat" w:hAnsi="GHEA Grapalat"/>
          <w:sz w:val="20"/>
          <w:lang w:val="af-ZA"/>
        </w:rPr>
        <w:t xml:space="preserve"> gnumner@cadastre.am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5E031E">
        <w:rPr>
          <w:rFonts w:ascii="GHEA Grapalat" w:hAnsi="GHEA Grapalat" w:cs="Sylfaen"/>
          <w:sz w:val="20"/>
          <w:lang w:val="af-ZA"/>
        </w:rPr>
        <w:t>ԿԿ-ԳՀԾՁԲ-24/10</w:t>
      </w:r>
      <w:bookmarkStart w:id="0" w:name="_GoBack"/>
      <w:bookmarkEnd w:id="0"/>
      <w:r w:rsidR="003D42C3" w:rsidRPr="00B204C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</w:t>
      </w:r>
      <w:r w:rsidR="00433371">
        <w:rPr>
          <w:rFonts w:ascii="GHEA Grapalat" w:hAnsi="GHEA Grapalat" w:cs="Sylfaen"/>
          <w:sz w:val="20"/>
          <w:lang w:val="af-ZA"/>
        </w:rPr>
        <w:t>նթացակարգի գնահատող հանձնաժողով</w:t>
      </w:r>
    </w:p>
    <w:p w:rsidR="006C3FC7" w:rsidRPr="00B204C8" w:rsidRDefault="006C3FC7" w:rsidP="00906FC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DC56EC" w:rsidRPr="00B204C8" w:rsidRDefault="00DC56EC">
      <w:pPr>
        <w:rPr>
          <w:lang w:val="af-ZA"/>
        </w:rPr>
      </w:pPr>
    </w:p>
    <w:sectPr w:rsidR="00DC56EC" w:rsidRPr="00B2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F"/>
    <w:rsid w:val="000E7B65"/>
    <w:rsid w:val="001A12C8"/>
    <w:rsid w:val="00204DD7"/>
    <w:rsid w:val="003D42C3"/>
    <w:rsid w:val="00433371"/>
    <w:rsid w:val="005E031E"/>
    <w:rsid w:val="006C3FC7"/>
    <w:rsid w:val="00890E76"/>
    <w:rsid w:val="008A1C99"/>
    <w:rsid w:val="00906FC4"/>
    <w:rsid w:val="00A0332F"/>
    <w:rsid w:val="00B204C8"/>
    <w:rsid w:val="00CC0F8F"/>
    <w:rsid w:val="00CE1CA2"/>
    <w:rsid w:val="00DC56EC"/>
    <w:rsid w:val="00F0049E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E20C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C3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6C3FC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15</cp:revision>
  <dcterms:created xsi:type="dcterms:W3CDTF">2020-11-30T08:41:00Z</dcterms:created>
  <dcterms:modified xsi:type="dcterms:W3CDTF">2023-09-06T06:20:00Z</dcterms:modified>
</cp:coreProperties>
</file>