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60C9658" w:rsidR="0022631D" w:rsidRPr="00DA4CAA" w:rsidRDefault="00DA4CAA" w:rsidP="00DA4CA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DA4CA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«ՀԱԷԿ» ՓԲԸ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A4C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A4CA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ՀՀ, Արմավիրի մարզ, ք.Մեծամոր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DA4C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proofErr w:type="spellStart"/>
      <w:r w:rsidR="00540DE2">
        <w:rPr>
          <w:rFonts w:ascii="GHEA Grapalat" w:eastAsia="Times New Roman" w:hAnsi="GHEA Grapalat" w:cs="Sylfaen"/>
          <w:sz w:val="20"/>
          <w:szCs w:val="20"/>
          <w:lang w:val="ru-RU" w:eastAsia="ru-RU"/>
        </w:rPr>
        <w:t>քիմիկատների</w:t>
      </w:r>
      <w:proofErr w:type="spellEnd"/>
      <w:r w:rsidR="00432BC0" w:rsidRPr="00432BC0">
        <w:rPr>
          <w:rFonts w:ascii="GHEA Grapalat" w:hAnsi="GHEA Grapalat"/>
          <w:i/>
          <w:sz w:val="18"/>
          <w:szCs w:val="16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0D4BF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ՀԱԷԿ-ԳՀԱՊՁԲ-</w:t>
      </w:r>
      <w:r w:rsidR="00540DE2" w:rsidRPr="00540DE2">
        <w:rPr>
          <w:rFonts w:ascii="GHEA Grapalat" w:eastAsia="Times New Roman" w:hAnsi="GHEA Grapalat" w:cs="Sylfaen"/>
          <w:sz w:val="20"/>
          <w:szCs w:val="20"/>
          <w:lang w:val="af-ZA" w:eastAsia="ru-RU"/>
        </w:rPr>
        <w:t>60</w:t>
      </w:r>
      <w:r w:rsidR="00432BC0" w:rsidRPr="00432BC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/25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0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7"/>
        <w:gridCol w:w="403"/>
        <w:gridCol w:w="841"/>
        <w:gridCol w:w="29"/>
        <w:gridCol w:w="146"/>
        <w:gridCol w:w="144"/>
        <w:gridCol w:w="781"/>
        <w:gridCol w:w="190"/>
        <w:gridCol w:w="373"/>
        <w:gridCol w:w="9"/>
        <w:gridCol w:w="254"/>
        <w:gridCol w:w="208"/>
        <w:gridCol w:w="603"/>
        <w:gridCol w:w="8"/>
        <w:gridCol w:w="52"/>
        <w:gridCol w:w="118"/>
        <w:gridCol w:w="1025"/>
        <w:gridCol w:w="67"/>
        <w:gridCol w:w="14"/>
        <w:gridCol w:w="335"/>
        <w:gridCol w:w="184"/>
        <w:gridCol w:w="204"/>
        <w:gridCol w:w="187"/>
        <w:gridCol w:w="154"/>
        <w:gridCol w:w="263"/>
        <w:gridCol w:w="10"/>
        <w:gridCol w:w="498"/>
        <w:gridCol w:w="636"/>
        <w:gridCol w:w="208"/>
        <w:gridCol w:w="26"/>
        <w:gridCol w:w="186"/>
        <w:gridCol w:w="35"/>
        <w:gridCol w:w="220"/>
        <w:gridCol w:w="1817"/>
      </w:tblGrid>
      <w:tr w:rsidR="0022631D" w:rsidRPr="0022631D" w14:paraId="3BCB0F4A" w14:textId="77777777" w:rsidTr="00936CA2">
        <w:trPr>
          <w:trHeight w:val="146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28" w:type="dxa"/>
            <w:gridSpan w:val="3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936CA2">
        <w:trPr>
          <w:trHeight w:val="110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5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1AB1F729" w:rsidR="0022631D" w:rsidRPr="0022631D" w:rsidRDefault="0022631D" w:rsidP="00DA4C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21" w:type="dxa"/>
            <w:gridSpan w:val="13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936CA2">
        <w:trPr>
          <w:trHeight w:val="175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5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3863941F" w:rsidR="0022631D" w:rsidRPr="003951CC" w:rsidRDefault="0022631D" w:rsidP="00DA4C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1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3951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1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3951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1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3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936CA2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0667CD95" w:rsidR="0022631D" w:rsidRPr="00E4188B" w:rsidRDefault="0022631D" w:rsidP="00B80C1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51CC" w:rsidRPr="00432BC0" w14:paraId="6CB0AC86" w14:textId="77777777" w:rsidTr="00936CA2">
        <w:trPr>
          <w:trHeight w:val="46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2F33415" w14:textId="4FE4EFF3" w:rsidR="003951CC" w:rsidRPr="00540DE2" w:rsidRDefault="00540DE2" w:rsidP="00540D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7F01D4B" w:rsidR="003951CC" w:rsidRPr="00540DE2" w:rsidRDefault="00540DE2" w:rsidP="00540D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Ծծմբական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թթու</w:t>
            </w:r>
            <w:proofErr w:type="spellEnd"/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1A0B537" w:rsidR="003951CC" w:rsidRPr="00540DE2" w:rsidRDefault="00540DE2" w:rsidP="00540D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FCFF896" w:rsidR="003951CC" w:rsidRPr="00540DE2" w:rsidRDefault="00540DE2" w:rsidP="00540D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3.5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793E548" w:rsidR="003951CC" w:rsidRPr="00540DE2" w:rsidRDefault="00540DE2" w:rsidP="00540D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3.5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B836828" w:rsidR="003951CC" w:rsidRPr="00540DE2" w:rsidRDefault="00540DE2" w:rsidP="00540D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385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4696CE5" w:rsidR="003951CC" w:rsidRPr="00540DE2" w:rsidRDefault="00540DE2" w:rsidP="00540D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385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054D31CD" w:rsidR="003951CC" w:rsidRPr="00540DE2" w:rsidRDefault="00540DE2" w:rsidP="00540D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Քիմիապես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մաքուր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անգույն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թափանցիկ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յուղանման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հոտի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հեղուկ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տաքացնելիս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խառնվում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ջրի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հետ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հիմնական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նյութի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զանգածային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բաժինը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կազմում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է 93</w:t>
            </w:r>
            <w:proofErr w:type="gram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,6</w:t>
            </w:r>
            <w:proofErr w:type="gram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÷95,6% ,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խտությունը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` 1,83գ/սմ², 3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տարի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պահպանման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ժամկետով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սկսած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արտադրության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օրվանից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։ ГОСТ 4204-77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կամ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համարժեքը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: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688DE3BF" w:rsidR="003951CC" w:rsidRPr="00540DE2" w:rsidRDefault="003951CC" w:rsidP="00540D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3951CC" w:rsidRPr="00540DE2" w14:paraId="5C0D1ED2" w14:textId="77777777" w:rsidTr="00936CA2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0FD8BC8F" w14:textId="1CD62E7F" w:rsidR="003951CC" w:rsidRPr="00540DE2" w:rsidRDefault="00540DE2" w:rsidP="00540D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664F6" w14:textId="06AC4207" w:rsidR="003951CC" w:rsidRPr="00540DE2" w:rsidRDefault="00540DE2" w:rsidP="00540D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Նատրիումի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հիդրօքսիդ</w:t>
            </w:r>
            <w:proofErr w:type="spellEnd"/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BEEE2" w14:textId="2B20FFEA" w:rsidR="003951CC" w:rsidRPr="00540DE2" w:rsidRDefault="00540DE2" w:rsidP="00540D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832CF" w14:textId="68C29ADE" w:rsidR="003951CC" w:rsidRPr="00540DE2" w:rsidRDefault="00540DE2" w:rsidP="00540D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100000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21FD1" w14:textId="0CBC33EF" w:rsidR="003951CC" w:rsidRPr="00540DE2" w:rsidRDefault="00540DE2" w:rsidP="00540D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100000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B6EFD" w14:textId="7A7AA378" w:rsidR="003951CC" w:rsidRPr="00540DE2" w:rsidRDefault="00540DE2" w:rsidP="00540D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17400000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DC67D" w14:textId="75CDFD48" w:rsidR="003951CC" w:rsidRPr="00540DE2" w:rsidRDefault="00540DE2" w:rsidP="00540D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17400000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47670" w14:textId="19274139" w:rsidR="003951CC" w:rsidRPr="00540DE2" w:rsidRDefault="00540DE2" w:rsidP="00540DE2">
            <w:pPr>
              <w:ind w:left="24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Տեխնիկական,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անգույն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թափանցիկ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հեղուկ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մեխանիկական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ավելցուկների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, 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հիմնական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նյութի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զանգվածային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մասնաբաժինով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ոչ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պակաս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քան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42,0%,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քլորիդներ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ոչ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ավելի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քան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0,05%,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երկաթ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ոչ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ավելի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քան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0,0015%: ԳՕՍՏ 55064-2012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կամ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համարժեքը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: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07609" w14:textId="59C61C6F" w:rsidR="003951CC" w:rsidRPr="00936CA2" w:rsidRDefault="00936CA2" w:rsidP="00936CA2">
            <w:pPr>
              <w:ind w:left="24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Տեխնիկական,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անգույն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թափանցիկ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հեղուկ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մեխանիկական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ավելցուկների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, 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հիմնական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նյութի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զանգվածային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մասնաբաժինով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ոչ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պակաս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քան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42,0%,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քլորիդներ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ոչ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ավելի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քան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0,05%,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երկաթ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ոչ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ավելի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քան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0,0015%: ԳՕՍՏ 55064-2012</w:t>
            </w:r>
          </w:p>
        </w:tc>
      </w:tr>
      <w:tr w:rsidR="00540DE2" w:rsidRPr="00432BC0" w14:paraId="2EAE1888" w14:textId="77777777" w:rsidTr="00936CA2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3FDA29CB" w14:textId="5FC28338" w:rsidR="00540DE2" w:rsidRPr="00540DE2" w:rsidRDefault="00540D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224BE" w14:textId="196BFF47" w:rsidR="00540DE2" w:rsidRPr="00432BC0" w:rsidRDefault="00540DE2" w:rsidP="00432B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Նատրիումի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հիդրօքսիդ</w:t>
            </w:r>
            <w:proofErr w:type="spellEnd"/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85841" w14:textId="5F2D0E93" w:rsidR="00540DE2" w:rsidRPr="000D4BFA" w:rsidRDefault="00540DE2" w:rsidP="003951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E772D" w14:textId="63D2A507" w:rsidR="00540DE2" w:rsidRPr="00540DE2" w:rsidRDefault="00540DE2" w:rsidP="00540D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5,5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ED0B8" w14:textId="2311F535" w:rsidR="00540DE2" w:rsidRPr="00540DE2" w:rsidRDefault="00540DE2" w:rsidP="00540D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5,5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79CE60" w14:textId="3435B138" w:rsidR="00540DE2" w:rsidRPr="00540DE2" w:rsidRDefault="00540DE2" w:rsidP="00540D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957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EF272B" w14:textId="0ADC7F93" w:rsidR="00540DE2" w:rsidRPr="00540DE2" w:rsidRDefault="00540DE2" w:rsidP="00540D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957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9BE84D9" w14:textId="13EF166C" w:rsidR="00540DE2" w:rsidRPr="00540DE2" w:rsidRDefault="00540DE2" w:rsidP="00540DE2">
            <w:pPr>
              <w:ind w:left="24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Քիմիական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մաքուր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սպիտակ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բյուրեղներ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հիգրոսկոպիկ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շատ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լավ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լուծվող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ջրի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մեջ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փաթեթավորումը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հերմետիկ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մինչև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1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կգ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տարաներ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, 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պահպանման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ժամկետը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1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տարի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`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արտադրության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օրվանից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:  ԳՕՍՏ 4328-77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կամ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համարժեքը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: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5CFB45B5" w14:textId="5B9293C2" w:rsidR="00540DE2" w:rsidRPr="00540DE2" w:rsidRDefault="00540DE2" w:rsidP="00540DE2">
            <w:pPr>
              <w:ind w:left="24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3951CC" w:rsidRPr="004C1A2D" w14:paraId="68D330E8" w14:textId="77777777" w:rsidTr="00936CA2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7EFE2D5" w14:textId="4430E751" w:rsidR="003951CC" w:rsidRPr="00540DE2" w:rsidRDefault="00540DE2" w:rsidP="00540DE2">
            <w:pPr>
              <w:ind w:left="24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E05E1" w14:textId="14C6D105" w:rsidR="003951CC" w:rsidRPr="00540DE2" w:rsidRDefault="00540DE2" w:rsidP="00540DE2">
            <w:pPr>
              <w:ind w:left="24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Տոլուոլ</w:t>
            </w:r>
            <w:proofErr w:type="spellEnd"/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47648" w14:textId="2C45D252" w:rsidR="003951CC" w:rsidRPr="00540DE2" w:rsidRDefault="00540DE2" w:rsidP="00540DE2">
            <w:pPr>
              <w:ind w:left="24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լ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A9792" w14:textId="6D8381F7" w:rsidR="003951CC" w:rsidRPr="00540DE2" w:rsidRDefault="00540DE2" w:rsidP="00540DE2">
            <w:pPr>
              <w:ind w:left="24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50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5C023" w14:textId="691DD039" w:rsidR="003951CC" w:rsidRPr="00540DE2" w:rsidRDefault="00540DE2" w:rsidP="00540DE2">
            <w:pPr>
              <w:tabs>
                <w:tab w:val="left" w:pos="1248"/>
              </w:tabs>
              <w:ind w:left="24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8E18C" w14:textId="75007B0C" w:rsidR="003951CC" w:rsidRPr="00540DE2" w:rsidRDefault="00540DE2" w:rsidP="00540DE2">
            <w:pPr>
              <w:ind w:left="24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64000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181BE" w14:textId="2E7D7F89" w:rsidR="003951CC" w:rsidRPr="00540DE2" w:rsidRDefault="00540DE2" w:rsidP="00540DE2">
            <w:pPr>
              <w:tabs>
                <w:tab w:val="left" w:pos="1248"/>
              </w:tabs>
              <w:ind w:left="24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64000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B0D3E" w14:textId="0DA5C02A" w:rsidR="003951CC" w:rsidRPr="00540DE2" w:rsidRDefault="00540DE2" w:rsidP="00540DE2">
            <w:pPr>
              <w:tabs>
                <w:tab w:val="left" w:pos="1248"/>
              </w:tabs>
              <w:ind w:left="24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Թափանցիկ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հեղուկ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խարնուրդների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և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ջրի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խտությունը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20°С-ում  0,865-0,867գ/մ³,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տոլուոլի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զանգվածային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մասը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ոչ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պակաս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99,75%,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խառնուրդների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զանգվածային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ոչ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ավել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քան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0,25%,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ջրի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արտանետման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արձագանքը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-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չեզոք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տոլուոլը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գոլորշիանում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մնացորդի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ընդհանուր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ծծմբի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զանգվածային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բաժինը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ոչ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ավել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0,00015%, </w:t>
            </w:r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lastRenderedPageBreak/>
              <w:t xml:space="preserve">ԳՕՍՏ 14710-78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կամ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համարժեքը</w:t>
            </w:r>
            <w:proofErr w:type="spellEnd"/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7FEB5" w14:textId="213B6D2B" w:rsidR="003951CC" w:rsidRPr="00540DE2" w:rsidRDefault="003951CC" w:rsidP="00540DE2">
            <w:pPr>
              <w:tabs>
                <w:tab w:val="left" w:pos="1248"/>
              </w:tabs>
              <w:ind w:left="24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3951CC" w:rsidRPr="00540DE2" w14:paraId="48E9E634" w14:textId="77777777" w:rsidTr="00936CA2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04DAD055" w14:textId="2326DE74" w:rsidR="003951CC" w:rsidRPr="00540DE2" w:rsidRDefault="00540D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lastRenderedPageBreak/>
              <w:t>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77090C" w14:textId="3E4DF0C2" w:rsidR="003951CC" w:rsidRPr="00540DE2" w:rsidRDefault="00540DE2" w:rsidP="00540D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Սևեռակիչ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-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Երևակիչ</w:t>
            </w:r>
            <w:proofErr w:type="spellEnd"/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2E5BB" w14:textId="375E455E" w:rsidR="003951CC" w:rsidRPr="00540DE2" w:rsidRDefault="00540DE2" w:rsidP="00540D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լրակազմ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3FEA3" w14:textId="25EE40A7" w:rsidR="003951CC" w:rsidRPr="00540DE2" w:rsidRDefault="00540DE2" w:rsidP="00540D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CACE7" w14:textId="4033083B" w:rsidR="003951CC" w:rsidRPr="00540DE2" w:rsidRDefault="00540DE2" w:rsidP="00540D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61CCCB" w14:textId="3F22EC72" w:rsidR="003951CC" w:rsidRPr="00540DE2" w:rsidRDefault="00540DE2" w:rsidP="00540D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960000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A6E66" w14:textId="39D59EBE" w:rsidR="003951CC" w:rsidRPr="00540DE2" w:rsidRDefault="00540DE2" w:rsidP="00540D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960000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6ADDD" w14:textId="77777777" w:rsidR="003951CC" w:rsidRPr="00540DE2" w:rsidRDefault="00540DE2" w:rsidP="00540D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Սևեռակիչ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АGFA G335, А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կոմպոնենտ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- 25լ, В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կոմպոնենտ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- 6,25լ,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Հեղուկ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կոնցենտրատ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(</w:t>
            </w:r>
            <w:proofErr w:type="gram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25լ  А</w:t>
            </w:r>
            <w:proofErr w:type="gram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կոմպոնենտ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+ 6,25լ В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կոմպոնենտ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)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համարժեք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է 100լ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պատրաստի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լուծույթին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`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ավտոմատ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երևակման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մեքենայի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պիտանելիության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ժամկետը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`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ոչ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պակաս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2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տարի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կոմպոնենտները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լինեն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սկսած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2025թ.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արտադրության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: AGFA  NOVA  STRUCTURIX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ավտոմատ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մեքենայի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նախատեսված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քիմիկատներ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՝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ռենտգենյան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ժապավենների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արտածման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:</w:t>
            </w:r>
          </w:p>
          <w:p w14:paraId="116A130D" w14:textId="4068AE95" w:rsidR="00540DE2" w:rsidRPr="00540DE2" w:rsidRDefault="00540DE2" w:rsidP="00540D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Երևակիչ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АGFA G135, А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կոմպոնենտ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- 25լ, В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կոմպոնենտ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- 2,5լ, C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կոմպոնենտ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- 2,5լ,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Հեղուկ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կոնցենտրատ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(</w:t>
            </w:r>
            <w:proofErr w:type="gram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25լ  А</w:t>
            </w:r>
            <w:proofErr w:type="gram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կոմպոնենտ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+2,5լ  В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կոմպոնենտ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+ 2,5լ C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կոմպոնենտ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)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համարժեք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է 100լ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պատրաստի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լուծույթին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`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ավտոմատ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երևակման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մեքենայի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: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Պիտանելիության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ժամկետը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`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ոչ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պակաս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2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տարի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կոմպոնենտները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լինեն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սկսած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2025թ.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արտադրության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: AGFA  NOVA  STRUCTURIX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ավտոմատ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մեքենայի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նախատեսված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քիմիկատներ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՝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ռենտգենյան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ժապավենների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արտածման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համար</w:t>
            </w:r>
            <w:proofErr w:type="spellEnd"/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2D69A4F4" w14:textId="07E997A0" w:rsidR="003951CC" w:rsidRPr="00540DE2" w:rsidRDefault="003951CC" w:rsidP="00DA4C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540DE2" w:rsidRPr="00432BC0" w14:paraId="577B54E7" w14:textId="77777777" w:rsidTr="00936CA2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0313042" w14:textId="2530BB52" w:rsidR="00540DE2" w:rsidRPr="00540DE2" w:rsidRDefault="00540D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1525E0" w14:textId="22D836D6" w:rsidR="00540DE2" w:rsidRPr="00540DE2" w:rsidRDefault="005E4DAF" w:rsidP="00540D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E4DA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արէոզոլ-պենետրանտ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ACA4E" w14:textId="58F490D9" w:rsidR="00540DE2" w:rsidRPr="00540DE2" w:rsidRDefault="00540DE2" w:rsidP="00540D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0FFA8F" w14:textId="76D91CF6" w:rsidR="00540DE2" w:rsidRPr="00540DE2" w:rsidRDefault="00540DE2" w:rsidP="00540D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C3330" w14:textId="02390F91" w:rsidR="00540DE2" w:rsidRPr="00540DE2" w:rsidRDefault="00540DE2" w:rsidP="00540D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4A05D" w14:textId="5DE1FB73" w:rsidR="00540DE2" w:rsidRPr="00540DE2" w:rsidRDefault="00540DE2" w:rsidP="00540D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210000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58E726" w14:textId="41785C38" w:rsidR="00540DE2" w:rsidRPr="00540DE2" w:rsidRDefault="00540DE2" w:rsidP="00540D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210000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89511" w14:textId="1842B28F" w:rsidR="00540DE2" w:rsidRPr="00540DE2" w:rsidRDefault="00540DE2" w:rsidP="00540D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Մազանոթային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դեֆեկտոսկոպիայի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, “SHERWIN”  DR-60 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կամ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համարժեքը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ջերմաստիճանային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միջակայքը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՝ 0 ÷ 50°C,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նյութի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գլանանոթը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՝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ոչ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պակաս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500մլ,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զգայունությունը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՝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ոչ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պակաս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II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դասի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, 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համաձայն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ԳՕՍՏ 18442-80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կամ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համարժեքը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պիտանելիության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ժամկետը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՝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նվազագույնը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երեք</w:t>
            </w:r>
            <w:proofErr w:type="spellEnd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տարի</w:t>
            </w:r>
            <w:proofErr w:type="spellEnd"/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0A6B752F" w14:textId="0A955A64" w:rsidR="00540DE2" w:rsidRPr="00432BC0" w:rsidRDefault="00540DE2" w:rsidP="00DA4C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51CC" w:rsidRPr="00432BC0" w14:paraId="33CD740D" w14:textId="77777777" w:rsidTr="00936CA2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3175110A" w14:textId="598EEE96" w:rsidR="003951CC" w:rsidRPr="00540DE2" w:rsidRDefault="00540DE2" w:rsidP="00936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1B6E6B" w14:textId="126D9ED5" w:rsidR="003951CC" w:rsidRPr="00936CA2" w:rsidRDefault="005E4DAF" w:rsidP="00936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Աէրոզոլ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-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մաքրող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նյութ</w:t>
            </w:r>
            <w:proofErr w:type="spellEnd"/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7EB24" w14:textId="4774AEA5" w:rsidR="003951CC" w:rsidRPr="00936CA2" w:rsidRDefault="00936CA2" w:rsidP="00936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540D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B4B00C" w14:textId="625CBA0B" w:rsidR="003951CC" w:rsidRPr="00936CA2" w:rsidRDefault="00936CA2" w:rsidP="00936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60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2B2D1" w14:textId="1A5A2A7D" w:rsidR="003951CC" w:rsidRPr="00936CA2" w:rsidRDefault="00936CA2" w:rsidP="00936C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302DF" w14:textId="68B79C57" w:rsidR="003951CC" w:rsidRPr="00936CA2" w:rsidRDefault="00936CA2" w:rsidP="00936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685200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320418" w14:textId="66F598F5" w:rsidR="003951CC" w:rsidRPr="00936CA2" w:rsidRDefault="00936CA2" w:rsidP="00936C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685200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3F9D1" w14:textId="2AB99C15" w:rsidR="003951CC" w:rsidRPr="00936CA2" w:rsidRDefault="005E4DAF" w:rsidP="00936C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Մազանոթային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դեֆեկտոսկոպիայի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, “SHERWIN”  DR-60 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կամ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համարժեքը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ջերմաստիճանային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միջակայքը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՝ 0 ÷ 50°C,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նյութի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գլանանոթը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՝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ոչ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պակաս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500մլ,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զգայունությունը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՝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ոչ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պակաս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II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դասի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, 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համաձայն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ԳՕՍՏ 18442-80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կամ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համարժեքը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պիտանելիության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ժամկետը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՝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lastRenderedPageBreak/>
              <w:t>նվազագույնը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երեք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տարի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: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09238C63" w14:textId="0BE61004" w:rsidR="003951CC" w:rsidRPr="00432BC0" w:rsidRDefault="003951CC" w:rsidP="00DA4C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51CC" w:rsidRPr="00936CA2" w14:paraId="7166B51F" w14:textId="77777777" w:rsidTr="00936CA2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BE9F880" w14:textId="5B63DA5D" w:rsidR="003951CC" w:rsidRPr="00540DE2" w:rsidRDefault="00540D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lastRenderedPageBreak/>
              <w:t>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F4848" w14:textId="4E6C3932" w:rsidR="003951CC" w:rsidRPr="00936CA2" w:rsidRDefault="00936CA2" w:rsidP="00936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Աէրոզոլ-արտահայտիչ</w:t>
            </w:r>
            <w:proofErr w:type="spellEnd"/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49659" w14:textId="1D54998C" w:rsidR="003951CC" w:rsidRPr="00936CA2" w:rsidRDefault="00936CA2" w:rsidP="00936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8A3E9" w14:textId="6E2BF874" w:rsidR="003951CC" w:rsidRPr="00936CA2" w:rsidRDefault="00936CA2" w:rsidP="00936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150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4D15F" w14:textId="27E765AA" w:rsidR="003951CC" w:rsidRPr="00936CA2" w:rsidRDefault="00936CA2" w:rsidP="00936C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11E67" w14:textId="4BCF5165" w:rsidR="003951CC" w:rsidRPr="00936CA2" w:rsidRDefault="00936CA2" w:rsidP="00936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1815000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816AD" w14:textId="6B7276A4" w:rsidR="003951CC" w:rsidRPr="00936CA2" w:rsidRDefault="00936CA2" w:rsidP="00936C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1815000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AF311" w14:textId="45C23E87" w:rsidR="003951CC" w:rsidRPr="00936CA2" w:rsidRDefault="00936CA2" w:rsidP="00936C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Մազանոթային դեֆեկտոսկոպիայի համար, “SHERWIN”  D-100  կամ համարժեքը, ջերմաստիճանային միջակայքը՝ 0 ÷ 50°C, նյութի գլանանոթը՝ ոչ պակաս  500մլ, զգայունությունը՝ ոչ պակաս II դասի,  համաձայն ԳՕՍՏ 18442-80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կամ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համարժեքը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, պիտանելիության ժամկետը՝ նվազագույնը երեք տարի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57ABB5B5" w14:textId="2B08CD75" w:rsidR="003951CC" w:rsidRPr="00936CA2" w:rsidRDefault="00936CA2" w:rsidP="00936C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Մազանոթային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դեֆեկտոսկոպիայի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, “SHERWIN”  D-100 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կամ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համարժեքը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ջերմաստիճանային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միջակայքը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՝ 0 ÷ 50°C,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նյութի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գլանանոթը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՝ 500մլ,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զգայունությունը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՝ II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դասի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, 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համաձայն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ISO 3452-2,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պիտանելիության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ժամկետը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՝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երեք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տարի</w:t>
            </w:r>
            <w:proofErr w:type="spellEnd"/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:</w:t>
            </w:r>
          </w:p>
        </w:tc>
      </w:tr>
      <w:tr w:rsidR="00432BC0" w:rsidRPr="00936CA2" w14:paraId="4B8BC031" w14:textId="77777777" w:rsidTr="00936CA2">
        <w:trPr>
          <w:trHeight w:val="169"/>
        </w:trPr>
        <w:tc>
          <w:tcPr>
            <w:tcW w:w="11208" w:type="dxa"/>
            <w:gridSpan w:val="35"/>
            <w:shd w:val="clear" w:color="auto" w:fill="99CCFF"/>
            <w:vAlign w:val="center"/>
          </w:tcPr>
          <w:p w14:paraId="451180EC" w14:textId="77777777" w:rsidR="00432BC0" w:rsidRPr="00936CA2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432BC0" w:rsidRPr="00936CA2" w14:paraId="24C3B0CB" w14:textId="77777777" w:rsidTr="00936CA2">
        <w:trPr>
          <w:trHeight w:val="137"/>
        </w:trPr>
        <w:tc>
          <w:tcPr>
            <w:tcW w:w="43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D8D45C" w14:textId="77777777" w:rsidR="00936CA2" w:rsidRPr="00936CA2" w:rsidRDefault="00936CA2" w:rsidP="00936CA2">
            <w:pPr>
              <w:spacing w:before="0" w:after="0"/>
              <w:rPr>
                <w:rFonts w:ascii="GHEA Grapalat" w:hAnsi="GHEA Grapalat"/>
                <w:i/>
                <w:sz w:val="18"/>
                <w:szCs w:val="16"/>
              </w:rPr>
            </w:pPr>
            <w:r w:rsidRPr="00936CA2">
              <w:rPr>
                <w:rFonts w:ascii="GHEA Grapalat" w:hAnsi="GHEA Grapalat"/>
                <w:i/>
                <w:sz w:val="18"/>
                <w:szCs w:val="16"/>
              </w:rPr>
              <w:t>«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Գնումների</w:t>
            </w:r>
            <w:proofErr w:type="spellEnd"/>
            <w:r w:rsidRPr="00936CA2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մասին</w:t>
            </w:r>
            <w:proofErr w:type="spellEnd"/>
            <w:r w:rsidRPr="00936CA2">
              <w:rPr>
                <w:rFonts w:ascii="GHEA Grapalat" w:hAnsi="GHEA Grapalat"/>
                <w:i/>
                <w:sz w:val="18"/>
                <w:szCs w:val="16"/>
              </w:rPr>
              <w:t xml:space="preserve">»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ՀՀ</w:t>
            </w:r>
            <w:r w:rsidRPr="00936CA2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օրենքի</w:t>
            </w:r>
            <w:proofErr w:type="spellEnd"/>
            <w:r w:rsidRPr="00936CA2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22</w:t>
            </w:r>
            <w:r w:rsidRPr="00936CA2">
              <w:rPr>
                <w:rFonts w:ascii="GHEA Grapalat" w:hAnsi="GHEA Grapalat"/>
                <w:i/>
                <w:sz w:val="18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րդ</w:t>
            </w:r>
            <w:proofErr w:type="spellEnd"/>
            <w:r w:rsidRPr="00936CA2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հոդվածի</w:t>
            </w:r>
            <w:proofErr w:type="spellEnd"/>
            <w:r w:rsidRPr="00936CA2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1</w:t>
            </w:r>
            <w:r w:rsidRPr="00936CA2">
              <w:rPr>
                <w:rFonts w:ascii="GHEA Grapalat" w:hAnsi="GHEA Grapalat"/>
                <w:i/>
                <w:sz w:val="18"/>
                <w:szCs w:val="16"/>
              </w:rPr>
              <w:t>-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ին</w:t>
            </w:r>
            <w:r w:rsidRPr="00936CA2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մաս</w:t>
            </w:r>
            <w:proofErr w:type="spellEnd"/>
          </w:p>
          <w:p w14:paraId="2C5DC7B8" w14:textId="6A578F48" w:rsidR="00432BC0" w:rsidRPr="004C1A2D" w:rsidRDefault="00936CA2" w:rsidP="00936CA2">
            <w:pPr>
              <w:spacing w:before="0" w:after="0"/>
              <w:ind w:left="0" w:hanging="12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8821E5">
              <w:rPr>
                <w:rFonts w:ascii="GHEA Grapalat" w:hAnsi="GHEA Grapalat"/>
                <w:i/>
                <w:sz w:val="18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i/>
                <w:sz w:val="18"/>
                <w:szCs w:val="16"/>
              </w:rPr>
              <w:t>ՀԱԷԿ</w:t>
            </w:r>
            <w:r w:rsidRPr="008821E5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»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ՓԲԸ</w:t>
            </w: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202</w:t>
            </w:r>
            <w:r w:rsidRPr="001B66E2">
              <w:rPr>
                <w:rFonts w:ascii="GHEA Grapalat" w:hAnsi="GHEA Grapalat"/>
                <w:i/>
                <w:sz w:val="18"/>
                <w:szCs w:val="16"/>
                <w:lang w:val="ru-RU"/>
              </w:rPr>
              <w:t>6թ</w:t>
            </w:r>
            <w:r w:rsidRPr="008821E5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. </w:t>
            </w:r>
            <w:proofErr w:type="spellStart"/>
            <w:r w:rsidRPr="001B66E2">
              <w:rPr>
                <w:rFonts w:ascii="GHEA Grapalat" w:hAnsi="GHEA Grapalat"/>
                <w:i/>
                <w:sz w:val="18"/>
                <w:szCs w:val="16"/>
                <w:lang w:val="ru-RU"/>
              </w:rPr>
              <w:t>Գնումների</w:t>
            </w:r>
            <w:proofErr w:type="spellEnd"/>
            <w:r w:rsidRPr="008821E5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1B66E2">
              <w:rPr>
                <w:rFonts w:ascii="GHEA Grapalat" w:hAnsi="GHEA Grapalat"/>
                <w:i/>
                <w:sz w:val="18"/>
                <w:szCs w:val="16"/>
                <w:lang w:val="ru-RU"/>
              </w:rPr>
              <w:t>պլանի</w:t>
            </w:r>
            <w:proofErr w:type="spellEnd"/>
            <w:r w:rsidRPr="008821E5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r w:rsidRPr="00750F17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1.8.41, 1.8.66, 1.8.67, 1.8.98, 1.8.116, 1.8.120, 1.8.121, 1.8.122 </w:t>
            </w:r>
            <w:proofErr w:type="spellStart"/>
            <w:r w:rsidRPr="001B66E2">
              <w:rPr>
                <w:rFonts w:ascii="GHEA Grapalat" w:hAnsi="GHEA Grapalat"/>
                <w:i/>
                <w:sz w:val="18"/>
                <w:szCs w:val="16"/>
                <w:lang w:val="ru-RU"/>
              </w:rPr>
              <w:t>կետ</w:t>
            </w:r>
            <w:r w:rsidRPr="00750F17">
              <w:rPr>
                <w:rFonts w:ascii="GHEA Grapalat" w:hAnsi="GHEA Grapalat"/>
                <w:i/>
                <w:sz w:val="18"/>
                <w:szCs w:val="16"/>
                <w:lang w:val="ru-RU"/>
              </w:rPr>
              <w:t>եր</w:t>
            </w:r>
            <w:proofErr w:type="spellEnd"/>
          </w:p>
        </w:tc>
      </w:tr>
      <w:tr w:rsidR="00432BC0" w:rsidRPr="00936CA2" w14:paraId="075EEA57" w14:textId="77777777" w:rsidTr="00936CA2">
        <w:trPr>
          <w:trHeight w:val="196"/>
        </w:trPr>
        <w:tc>
          <w:tcPr>
            <w:tcW w:w="11208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432BC0" w:rsidRPr="00936CA2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432BC0" w:rsidRPr="0022631D" w14:paraId="681596E8" w14:textId="77777777" w:rsidTr="00936C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432BC0" w:rsidRPr="0022631D" w:rsidRDefault="00432BC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EBC2382" w:rsidR="00432BC0" w:rsidRPr="0022631D" w:rsidRDefault="00936CA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  <w:r w:rsidR="00432B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 թ</w:t>
            </w:r>
          </w:p>
        </w:tc>
      </w:tr>
      <w:tr w:rsidR="00432BC0" w:rsidRPr="0022631D" w14:paraId="199F948A" w14:textId="77777777" w:rsidTr="00936C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5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1E43104" w:rsidR="00432BC0" w:rsidRPr="0022631D" w:rsidRDefault="00432BC0" w:rsidP="00DA4CA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20D5FF8" w:rsidR="00432BC0" w:rsidRPr="006E2BF6" w:rsidRDefault="00432BC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32BC0" w:rsidRPr="0022631D" w14:paraId="13FE412E" w14:textId="77777777" w:rsidTr="00936C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432BC0" w:rsidRPr="0022631D" w:rsidRDefault="00432BC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432BC0" w:rsidRPr="0022631D" w:rsidRDefault="00432BC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432BC0" w:rsidRPr="0022631D" w14:paraId="321D26CF" w14:textId="77777777" w:rsidTr="00936C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5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35311A5" w:rsidR="00432BC0" w:rsidRPr="0022631D" w:rsidRDefault="00486FC8" w:rsidP="00936C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936CA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  <w:r w:rsidR="00936C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.1</w:t>
            </w:r>
            <w:r w:rsidR="00936CA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 թ.</w:t>
            </w: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3EF0E8EC" w:rsidR="00432BC0" w:rsidRPr="0022631D" w:rsidRDefault="00486FC8" w:rsidP="00936C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936CA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7</w:t>
            </w:r>
            <w:r w:rsidR="00936C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.1</w:t>
            </w:r>
            <w:r w:rsidR="00936CA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 թ.</w:t>
            </w:r>
          </w:p>
        </w:tc>
      </w:tr>
      <w:tr w:rsidR="00432BC0" w:rsidRPr="006E2BF6" w14:paraId="30B89418" w14:textId="77777777" w:rsidTr="00936CA2">
        <w:trPr>
          <w:trHeight w:val="54"/>
        </w:trPr>
        <w:tc>
          <w:tcPr>
            <w:tcW w:w="11208" w:type="dxa"/>
            <w:gridSpan w:val="35"/>
            <w:shd w:val="clear" w:color="auto" w:fill="99CCFF"/>
            <w:vAlign w:val="center"/>
          </w:tcPr>
          <w:p w14:paraId="70776DB4" w14:textId="77777777" w:rsidR="00432BC0" w:rsidRPr="006E2BF6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32BC0" w:rsidRPr="00540DE2" w14:paraId="10DC4861" w14:textId="77777777" w:rsidTr="00936CA2">
        <w:trPr>
          <w:trHeight w:val="146"/>
        </w:trPr>
        <w:tc>
          <w:tcPr>
            <w:tcW w:w="1383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432BC0" w:rsidRPr="006E2BF6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E2BF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1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432BC0" w:rsidRPr="006E2BF6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E2BF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4" w:type="dxa"/>
            <w:gridSpan w:val="26"/>
            <w:shd w:val="clear" w:color="auto" w:fill="auto"/>
            <w:vAlign w:val="center"/>
          </w:tcPr>
          <w:p w14:paraId="1FD38684" w14:textId="69241167" w:rsidR="00432BC0" w:rsidRPr="006E2BF6" w:rsidRDefault="00432BC0" w:rsidP="00B80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E2BF6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ներկայացված գինը</w:t>
            </w:r>
            <w:r w:rsidRPr="006E2BF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432BC0" w:rsidRPr="0022631D" w14:paraId="3FD00E3A" w14:textId="77777777" w:rsidTr="00936CA2">
        <w:trPr>
          <w:trHeight w:val="365"/>
        </w:trPr>
        <w:tc>
          <w:tcPr>
            <w:tcW w:w="1383" w:type="dxa"/>
            <w:gridSpan w:val="3"/>
            <w:vMerge/>
            <w:shd w:val="clear" w:color="auto" w:fill="auto"/>
            <w:vAlign w:val="center"/>
          </w:tcPr>
          <w:p w14:paraId="67E5DBFB" w14:textId="77777777" w:rsidR="00432BC0" w:rsidRPr="006E2BF6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1" w:type="dxa"/>
            <w:gridSpan w:val="6"/>
            <w:vMerge/>
            <w:shd w:val="clear" w:color="auto" w:fill="auto"/>
            <w:vAlign w:val="center"/>
          </w:tcPr>
          <w:p w14:paraId="7835142E" w14:textId="77777777" w:rsidR="00432BC0" w:rsidRPr="006E2BF6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7542D69" w14:textId="77777777" w:rsidR="00432BC0" w:rsidRPr="006E2BF6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E2BF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432BC0" w:rsidRPr="006E2BF6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E2BF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4A371FE9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E2BF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ւր</w:t>
            </w:r>
            <w:proofErr w:type="spellEnd"/>
          </w:p>
        </w:tc>
      </w:tr>
      <w:tr w:rsidR="00486FC8" w:rsidRPr="0022631D" w14:paraId="568C0E20" w14:textId="77777777" w:rsidTr="00936CA2">
        <w:trPr>
          <w:trHeight w:val="47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7A78817A" w14:textId="0F77147C" w:rsidR="00486FC8" w:rsidRPr="0022631D" w:rsidRDefault="00486F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2131" w:type="dxa"/>
            <w:gridSpan w:val="6"/>
            <w:shd w:val="clear" w:color="auto" w:fill="auto"/>
            <w:vAlign w:val="center"/>
          </w:tcPr>
          <w:p w14:paraId="7C0C0BBE" w14:textId="77777777" w:rsidR="00486FC8" w:rsidRPr="00486FC8" w:rsidRDefault="00486F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752B83E9" w14:textId="77777777" w:rsidR="00486FC8" w:rsidRPr="00486FC8" w:rsidRDefault="00486F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17086A5" w14:textId="77777777" w:rsidR="00486FC8" w:rsidRPr="00486FC8" w:rsidRDefault="00486F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74EA2B4D" w14:textId="77777777" w:rsidR="00486FC8" w:rsidRPr="00486FC8" w:rsidRDefault="00486F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36CA2" w:rsidRPr="0022631D" w14:paraId="41E22BB2" w14:textId="77777777" w:rsidTr="00936CA2">
        <w:trPr>
          <w:trHeight w:val="47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5606C3DB" w14:textId="6659A3D3" w:rsidR="00936CA2" w:rsidRPr="0022631D" w:rsidRDefault="00936C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1" w:type="dxa"/>
            <w:gridSpan w:val="6"/>
            <w:shd w:val="clear" w:color="auto" w:fill="auto"/>
            <w:vAlign w:val="center"/>
          </w:tcPr>
          <w:p w14:paraId="5C94876B" w14:textId="26ED5AED" w:rsidR="00936CA2" w:rsidRPr="00486FC8" w:rsidRDefault="00936C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6C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936C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Յունիքիմ</w:t>
            </w:r>
            <w:proofErr w:type="spellEnd"/>
            <w:r w:rsidRPr="00936C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491BEC10" w14:textId="75322CB4" w:rsidR="00936CA2" w:rsidRPr="00486FC8" w:rsidRDefault="00936C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6C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12900000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F3BF3A2" w14:textId="48467392" w:rsidR="00936CA2" w:rsidRPr="00486FC8" w:rsidRDefault="00936C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6C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2580000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49FE752D" w14:textId="30262950" w:rsidR="00936CA2" w:rsidRPr="00486FC8" w:rsidRDefault="00936C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6C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15480000</w:t>
            </w:r>
          </w:p>
        </w:tc>
      </w:tr>
      <w:tr w:rsidR="00486FC8" w:rsidRPr="0022631D" w14:paraId="7A7DB77F" w14:textId="77777777" w:rsidTr="00936CA2">
        <w:trPr>
          <w:trHeight w:val="47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6073FA35" w14:textId="5DBAA513" w:rsidR="00486FC8" w:rsidRPr="00936CA2" w:rsidRDefault="00486FC8" w:rsidP="00936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2131" w:type="dxa"/>
            <w:gridSpan w:val="6"/>
            <w:shd w:val="clear" w:color="auto" w:fill="auto"/>
            <w:vAlign w:val="center"/>
          </w:tcPr>
          <w:p w14:paraId="5C52BF42" w14:textId="77777777" w:rsidR="00486FC8" w:rsidRPr="00486FC8" w:rsidRDefault="00486F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6D80386A" w14:textId="77777777" w:rsidR="00486FC8" w:rsidRPr="00486FC8" w:rsidRDefault="00486F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B013ADC" w14:textId="77777777" w:rsidR="00486FC8" w:rsidRPr="00486FC8" w:rsidRDefault="00486F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293BE99B" w14:textId="77777777" w:rsidR="00486FC8" w:rsidRPr="00486FC8" w:rsidRDefault="00486F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36CA2" w:rsidRPr="0022631D" w14:paraId="2D7E798F" w14:textId="77777777" w:rsidTr="00936CA2">
        <w:trPr>
          <w:trHeight w:val="47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43F57B52" w14:textId="49F30EE2" w:rsidR="00936CA2" w:rsidRDefault="00936C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1" w:type="dxa"/>
            <w:gridSpan w:val="6"/>
            <w:shd w:val="clear" w:color="auto" w:fill="auto"/>
            <w:vAlign w:val="center"/>
          </w:tcPr>
          <w:p w14:paraId="3B88E01E" w14:textId="457469F9" w:rsidR="00936CA2" w:rsidRPr="00486FC8" w:rsidRDefault="00936C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6C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«Ամազոն Իմպորտ»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0D0AA4E3" w14:textId="4F4B0664" w:rsidR="00936CA2" w:rsidRPr="00486FC8" w:rsidRDefault="00936C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6C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715000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C643E9A" w14:textId="36E7A4AC" w:rsidR="00936CA2" w:rsidRPr="00486FC8" w:rsidRDefault="00936C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6C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143000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5CC2853E" w14:textId="2D1205A4" w:rsidR="00936CA2" w:rsidRPr="00486FC8" w:rsidRDefault="00936C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6C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858000</w:t>
            </w:r>
          </w:p>
        </w:tc>
      </w:tr>
      <w:tr w:rsidR="00936CA2" w:rsidRPr="0022631D" w14:paraId="5E6316FA" w14:textId="77777777" w:rsidTr="00936CA2">
        <w:trPr>
          <w:trHeight w:val="47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680A3B36" w14:textId="0C8ED344" w:rsidR="00936CA2" w:rsidRDefault="00936C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1" w:type="dxa"/>
            <w:gridSpan w:val="6"/>
            <w:shd w:val="clear" w:color="auto" w:fill="auto"/>
            <w:vAlign w:val="center"/>
          </w:tcPr>
          <w:p w14:paraId="6B8E85C5" w14:textId="71865D80" w:rsidR="00936CA2" w:rsidRPr="00486FC8" w:rsidRDefault="00936C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6C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«Նիկօ-Տեկ»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55AEB9C5" w14:textId="6E5C0757" w:rsidR="00936CA2" w:rsidRPr="00486FC8" w:rsidRDefault="00936C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6C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780000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B19A74A" w14:textId="1CE00EF0" w:rsidR="00936CA2" w:rsidRPr="00486FC8" w:rsidRDefault="00936C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6C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156000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12338ADE" w14:textId="3F595406" w:rsidR="00936CA2" w:rsidRPr="00486FC8" w:rsidRDefault="00936C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6C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936000</w:t>
            </w:r>
          </w:p>
        </w:tc>
      </w:tr>
      <w:tr w:rsidR="00486FC8" w:rsidRPr="0022631D" w14:paraId="1BF2A88B" w14:textId="77777777" w:rsidTr="00936CA2">
        <w:trPr>
          <w:trHeight w:val="47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0DE1EFFB" w14:textId="47096F21" w:rsidR="00486FC8" w:rsidRPr="00936CA2" w:rsidRDefault="00486FC8" w:rsidP="00936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="00936C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2131" w:type="dxa"/>
            <w:gridSpan w:val="6"/>
            <w:shd w:val="clear" w:color="auto" w:fill="auto"/>
            <w:vAlign w:val="center"/>
          </w:tcPr>
          <w:p w14:paraId="2FC026BC" w14:textId="77777777" w:rsidR="00486FC8" w:rsidRPr="00486FC8" w:rsidRDefault="00486F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799AB6C3" w14:textId="77777777" w:rsidR="00486FC8" w:rsidRPr="00486FC8" w:rsidRDefault="00486F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F624715" w14:textId="77777777" w:rsidR="00486FC8" w:rsidRPr="00486FC8" w:rsidRDefault="00486F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384DCE5D" w14:textId="77777777" w:rsidR="00486FC8" w:rsidRPr="00486FC8" w:rsidRDefault="00486F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36CA2" w:rsidRPr="0022631D" w14:paraId="2CFBF141" w14:textId="77777777" w:rsidTr="00936CA2">
        <w:trPr>
          <w:trHeight w:val="47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47389F68" w14:textId="6C2EDBA9" w:rsidR="00936CA2" w:rsidRDefault="00936C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1" w:type="dxa"/>
            <w:gridSpan w:val="6"/>
            <w:shd w:val="clear" w:color="auto" w:fill="auto"/>
            <w:vAlign w:val="center"/>
          </w:tcPr>
          <w:p w14:paraId="62483A7C" w14:textId="08EED4E2" w:rsidR="00936CA2" w:rsidRPr="00486FC8" w:rsidRDefault="00936C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6C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«Նիկօ-Տեկ»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07F8A1DC" w14:textId="2F33CC9A" w:rsidR="00936CA2" w:rsidRPr="00486FC8" w:rsidRDefault="00936C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6C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1195000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8661D3B" w14:textId="4B65AFF2" w:rsidR="00936CA2" w:rsidRPr="00486FC8" w:rsidRDefault="00936C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6C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239000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307C55FF" w14:textId="1B2DBB3D" w:rsidR="00936CA2" w:rsidRPr="00486FC8" w:rsidRDefault="00936C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6C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1434000</w:t>
            </w:r>
          </w:p>
        </w:tc>
      </w:tr>
      <w:tr w:rsidR="00432BC0" w:rsidRPr="0022631D" w14:paraId="700CD07F" w14:textId="77777777" w:rsidTr="00936CA2">
        <w:trPr>
          <w:trHeight w:val="288"/>
        </w:trPr>
        <w:tc>
          <w:tcPr>
            <w:tcW w:w="11208" w:type="dxa"/>
            <w:gridSpan w:val="35"/>
            <w:shd w:val="clear" w:color="auto" w:fill="99CCFF"/>
            <w:vAlign w:val="center"/>
          </w:tcPr>
          <w:p w14:paraId="10ED0606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2BC0" w:rsidRPr="0022631D" w14:paraId="521126E1" w14:textId="77777777" w:rsidTr="00936CA2">
        <w:tc>
          <w:tcPr>
            <w:tcW w:w="1120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32BC0" w:rsidRPr="0022631D" w14:paraId="552679BF" w14:textId="77777777" w:rsidTr="00936CA2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32BC0" w:rsidRPr="0022631D" w14:paraId="3CA6FABC" w14:textId="77777777" w:rsidTr="00936CA2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32BC0" w:rsidRPr="0022631D" w:rsidRDefault="00432BC0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32BC0" w:rsidRPr="004B1A15" w14:paraId="5E96A1C5" w14:textId="77777777" w:rsidTr="00936CA2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0CFB0B09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526F2569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0155C4E5" w:rsidR="00432BC0" w:rsidRPr="004B1A15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32BC0" w:rsidRPr="0022631D" w14:paraId="522ACAFB" w14:textId="77777777" w:rsidTr="00936CA2">
        <w:trPr>
          <w:trHeight w:val="331"/>
        </w:trPr>
        <w:tc>
          <w:tcPr>
            <w:tcW w:w="2253" w:type="dxa"/>
            <w:gridSpan w:val="5"/>
            <w:shd w:val="clear" w:color="auto" w:fill="auto"/>
            <w:vAlign w:val="center"/>
          </w:tcPr>
          <w:p w14:paraId="514F7E40" w14:textId="77777777" w:rsidR="00432BC0" w:rsidRPr="0022631D" w:rsidRDefault="00432BC0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5" w:type="dxa"/>
            <w:gridSpan w:val="30"/>
            <w:shd w:val="clear" w:color="auto" w:fill="auto"/>
            <w:vAlign w:val="center"/>
          </w:tcPr>
          <w:p w14:paraId="71AB42B3" w14:textId="77777777" w:rsidR="00432BC0" w:rsidRPr="0022631D" w:rsidRDefault="00432BC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432BC0" w:rsidRPr="0022631D" w14:paraId="617248CD" w14:textId="77777777" w:rsidTr="00936CA2">
        <w:trPr>
          <w:trHeight w:val="289"/>
        </w:trPr>
        <w:tc>
          <w:tcPr>
            <w:tcW w:w="11208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2BC0" w:rsidRPr="0022631D" w14:paraId="1515C769" w14:textId="77777777" w:rsidTr="00936CA2">
        <w:trPr>
          <w:trHeight w:val="346"/>
        </w:trPr>
        <w:tc>
          <w:tcPr>
            <w:tcW w:w="496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32BC0" w:rsidRPr="0022631D" w:rsidRDefault="00432BC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87CA2D9" w:rsidR="00432BC0" w:rsidRPr="0022631D" w:rsidRDefault="00936CA2" w:rsidP="004B1A1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432B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թ</w:t>
            </w:r>
          </w:p>
        </w:tc>
      </w:tr>
      <w:tr w:rsidR="00432BC0" w:rsidRPr="0022631D" w14:paraId="71BEA872" w14:textId="77777777" w:rsidTr="00936CA2">
        <w:trPr>
          <w:trHeight w:val="92"/>
        </w:trPr>
        <w:tc>
          <w:tcPr>
            <w:tcW w:w="4969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432BC0" w:rsidRPr="0022631D" w:rsidRDefault="00432BC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32BC0" w:rsidRPr="0022631D" w:rsidRDefault="00432BC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32BC0" w:rsidRPr="0022631D" w:rsidRDefault="00432BC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32BC0" w:rsidRPr="0022631D" w14:paraId="04C80107" w14:textId="77777777" w:rsidTr="00936CA2">
        <w:trPr>
          <w:trHeight w:val="92"/>
        </w:trPr>
        <w:tc>
          <w:tcPr>
            <w:tcW w:w="496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32BC0" w:rsidRPr="0022631D" w:rsidRDefault="00432BC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DBB21D1" w:rsidR="00432BC0" w:rsidRPr="0022631D" w:rsidRDefault="00432BC0" w:rsidP="004B1A1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0801BE7" w:rsidR="00432BC0" w:rsidRPr="0022631D" w:rsidRDefault="00432BC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2BC0" w:rsidRPr="002F03D4" w14:paraId="2254FA5C" w14:textId="4922A2A6" w:rsidTr="00936CA2">
        <w:trPr>
          <w:trHeight w:val="344"/>
        </w:trPr>
        <w:tc>
          <w:tcPr>
            <w:tcW w:w="4969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432BC0" w:rsidRPr="0022631D" w:rsidRDefault="00432BC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39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692F2" w14:textId="3BC485A4" w:rsidR="00432BC0" w:rsidRPr="002F03D4" w:rsidRDefault="00936CA2" w:rsidP="004B1A1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16</w:t>
            </w:r>
            <w:r w:rsidR="002F03D4" w:rsidRPr="002F03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2F03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 w:rsidR="002F03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2F03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432BC0" w:rsidRPr="002F03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թ</w:t>
            </w:r>
          </w:p>
        </w:tc>
      </w:tr>
      <w:tr w:rsidR="00432BC0" w:rsidRPr="002F03D4" w14:paraId="3C75DA26" w14:textId="77777777" w:rsidTr="00936CA2">
        <w:trPr>
          <w:trHeight w:val="344"/>
        </w:trPr>
        <w:tc>
          <w:tcPr>
            <w:tcW w:w="496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32BC0" w:rsidRPr="002F03D4" w:rsidRDefault="00432BC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F03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68F3CA7" w:rsidR="00432BC0" w:rsidRPr="002F03D4" w:rsidRDefault="00936CA2" w:rsidP="004B1A1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23</w:t>
            </w:r>
            <w:r w:rsidR="00432BC0" w:rsidRPr="002F03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 թ</w:t>
            </w:r>
          </w:p>
        </w:tc>
      </w:tr>
      <w:tr w:rsidR="00432BC0" w:rsidRPr="0022631D" w14:paraId="0682C6BE" w14:textId="77777777" w:rsidTr="00936CA2">
        <w:trPr>
          <w:trHeight w:val="344"/>
        </w:trPr>
        <w:tc>
          <w:tcPr>
            <w:tcW w:w="496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32BC0" w:rsidRPr="0022631D" w:rsidRDefault="00432BC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F03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71744AA" w:rsidR="00432BC0" w:rsidRPr="0022631D" w:rsidRDefault="00936CA2" w:rsidP="004B1A1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23</w:t>
            </w:r>
            <w:r w:rsidR="00432B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.01.2026 թ</w:t>
            </w:r>
          </w:p>
        </w:tc>
      </w:tr>
      <w:tr w:rsidR="00432BC0" w:rsidRPr="0022631D" w14:paraId="79A64497" w14:textId="77777777" w:rsidTr="00936CA2">
        <w:trPr>
          <w:trHeight w:val="288"/>
        </w:trPr>
        <w:tc>
          <w:tcPr>
            <w:tcW w:w="11208" w:type="dxa"/>
            <w:gridSpan w:val="35"/>
            <w:shd w:val="clear" w:color="auto" w:fill="99CCFF"/>
            <w:vAlign w:val="center"/>
          </w:tcPr>
          <w:p w14:paraId="620F225D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2BC0" w:rsidRPr="0022631D" w14:paraId="4E4EA255" w14:textId="77777777" w:rsidTr="00936CA2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432BC0" w:rsidRPr="0022631D" w:rsidRDefault="00432BC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1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4" w:type="dxa"/>
            <w:gridSpan w:val="31"/>
            <w:shd w:val="clear" w:color="auto" w:fill="auto"/>
            <w:vAlign w:val="center"/>
          </w:tcPr>
          <w:p w14:paraId="0A5086C3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432BC0" w:rsidRPr="0022631D" w14:paraId="11F19FA1" w14:textId="77777777" w:rsidTr="00936CA2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432BC0" w:rsidRPr="0022631D" w:rsidRDefault="00432BC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14:paraId="2856C5C6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3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92" w:type="dxa"/>
            <w:gridSpan w:val="5"/>
            <w:vMerge w:val="restart"/>
            <w:shd w:val="clear" w:color="auto" w:fill="auto"/>
            <w:vAlign w:val="center"/>
          </w:tcPr>
          <w:p w14:paraId="58A33AC2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636" w:type="dxa"/>
            <w:gridSpan w:val="9"/>
            <w:shd w:val="clear" w:color="auto" w:fill="auto"/>
            <w:vAlign w:val="center"/>
          </w:tcPr>
          <w:p w14:paraId="0911FBB2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432BC0" w:rsidRPr="0022631D" w14:paraId="4DC53241" w14:textId="77777777" w:rsidTr="00936CA2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432BC0" w:rsidRPr="0022631D" w:rsidRDefault="00432BC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14:paraId="078A8417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3" w:type="dxa"/>
            <w:gridSpan w:val="6"/>
            <w:vMerge/>
            <w:shd w:val="clear" w:color="auto" w:fill="auto"/>
            <w:vAlign w:val="center"/>
          </w:tcPr>
          <w:p w14:paraId="67FA13FC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14:paraId="7FDD9C22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14:paraId="73BBD2A3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vMerge/>
            <w:shd w:val="clear" w:color="auto" w:fill="auto"/>
            <w:vAlign w:val="center"/>
          </w:tcPr>
          <w:p w14:paraId="078CB506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36" w:type="dxa"/>
            <w:gridSpan w:val="9"/>
            <w:shd w:val="clear" w:color="auto" w:fill="auto"/>
            <w:vAlign w:val="center"/>
          </w:tcPr>
          <w:p w14:paraId="3C0959C2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32BC0" w:rsidRPr="0022631D" w14:paraId="75FDA7D8" w14:textId="77777777" w:rsidTr="00936CA2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32BC0" w:rsidRPr="0022631D" w:rsidRDefault="00432BC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8947F1D" w:rsidR="00432BC0" w:rsidRPr="0022631D" w:rsidRDefault="00432BC0" w:rsidP="00B80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85866" w:rsidRPr="00DF1FC8" w14:paraId="1E28D31D" w14:textId="77777777" w:rsidTr="00936CA2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1F1D10DE" w14:textId="3997D681" w:rsidR="00485866" w:rsidRPr="00936CA2" w:rsidRDefault="00936CA2" w:rsidP="002F03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411" w:type="dxa"/>
            <w:gridSpan w:val="3"/>
            <w:shd w:val="clear" w:color="auto" w:fill="auto"/>
            <w:vAlign w:val="center"/>
          </w:tcPr>
          <w:p w14:paraId="391CD0D1" w14:textId="1B03E03E" w:rsidR="00485866" w:rsidRPr="0022631D" w:rsidRDefault="00936C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Յունիքիմ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1663" w:type="dxa"/>
            <w:gridSpan w:val="6"/>
            <w:shd w:val="clear" w:color="auto" w:fill="auto"/>
            <w:vAlign w:val="center"/>
          </w:tcPr>
          <w:p w14:paraId="2183B64C" w14:textId="7A7405E4" w:rsidR="00485866" w:rsidRPr="00936CA2" w:rsidRDefault="00485866" w:rsidP="00936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858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ՀԱԷԿ-ԳՀԱՊՁԲ-</w:t>
            </w:r>
            <w:r w:rsidR="00936CA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60</w:t>
            </w:r>
            <w:r w:rsidRPr="004858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/25-01/0</w:t>
            </w:r>
            <w:r w:rsidR="00936CA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61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14:paraId="54F54951" w14:textId="1BAC4857" w:rsidR="00485866" w:rsidRPr="0022631D" w:rsidRDefault="00936CA2" w:rsidP="00485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23</w:t>
            </w:r>
            <w:r w:rsidR="004858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.01.2026 թ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610A7BBF" w14:textId="45617FAC" w:rsidR="00485866" w:rsidRPr="002F03D4" w:rsidRDefault="00936CA2" w:rsidP="00485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4858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 թ.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14:paraId="6A3A27A0" w14:textId="77777777" w:rsidR="00485866" w:rsidRPr="00DF1FC8" w:rsidRDefault="004858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9" w:type="dxa"/>
            <w:gridSpan w:val="7"/>
            <w:shd w:val="clear" w:color="auto" w:fill="auto"/>
            <w:vAlign w:val="center"/>
          </w:tcPr>
          <w:p w14:paraId="540F0BC7" w14:textId="47C167D7" w:rsidR="00485866" w:rsidRPr="002F03D4" w:rsidRDefault="00936C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15480000</w:t>
            </w:r>
          </w:p>
        </w:tc>
        <w:tc>
          <w:tcPr>
            <w:tcW w:w="2037" w:type="dxa"/>
            <w:gridSpan w:val="2"/>
            <w:shd w:val="clear" w:color="auto" w:fill="auto"/>
            <w:vAlign w:val="center"/>
          </w:tcPr>
          <w:p w14:paraId="6043A549" w14:textId="61B97659" w:rsidR="00485866" w:rsidRPr="00936CA2" w:rsidRDefault="00936C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15480000</w:t>
            </w:r>
          </w:p>
        </w:tc>
      </w:tr>
      <w:tr w:rsidR="00485866" w:rsidRPr="00DF1FC8" w14:paraId="66B156BB" w14:textId="77777777" w:rsidTr="00936CA2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7E676F98" w14:textId="367C194D" w:rsidR="00485866" w:rsidRPr="00936CA2" w:rsidRDefault="00936CA2" w:rsidP="002F03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411" w:type="dxa"/>
            <w:gridSpan w:val="3"/>
            <w:shd w:val="clear" w:color="auto" w:fill="auto"/>
            <w:vAlign w:val="center"/>
          </w:tcPr>
          <w:p w14:paraId="61312895" w14:textId="65645F32" w:rsidR="00485866" w:rsidRPr="002F03D4" w:rsidRDefault="00936C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Նիկօ-Տեկ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1663" w:type="dxa"/>
            <w:gridSpan w:val="6"/>
            <w:shd w:val="clear" w:color="auto" w:fill="auto"/>
            <w:vAlign w:val="center"/>
          </w:tcPr>
          <w:p w14:paraId="35EEBA77" w14:textId="39BC976E" w:rsidR="00485866" w:rsidRPr="00936CA2" w:rsidRDefault="00485866" w:rsidP="00936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858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ՀԱԷԿ-ԳՀԱՊՁԲ-</w:t>
            </w:r>
            <w:r w:rsidR="00936CA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60</w:t>
            </w:r>
            <w:r w:rsidRPr="004858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/25-01/0</w:t>
            </w:r>
            <w:r w:rsidR="00936CA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62</w:t>
            </w:r>
          </w:p>
        </w:tc>
        <w:tc>
          <w:tcPr>
            <w:tcW w:w="1134" w:type="dxa"/>
            <w:gridSpan w:val="6"/>
            <w:shd w:val="clear" w:color="auto" w:fill="auto"/>
          </w:tcPr>
          <w:p w14:paraId="22743502" w14:textId="64157DE7" w:rsidR="00485866" w:rsidRDefault="00936CA2" w:rsidP="00485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23</w:t>
            </w:r>
            <w:r w:rsidR="00485866" w:rsidRPr="00D746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.01.2026 </w:t>
            </w:r>
            <w:r w:rsidR="004858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5F225608" w14:textId="50619B0C" w:rsidR="00485866" w:rsidRPr="00DF1FC8" w:rsidRDefault="00936CA2" w:rsidP="00485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24</w:t>
            </w:r>
            <w:r w:rsidR="004858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.03.2026 թ.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14:paraId="434B559C" w14:textId="77777777" w:rsidR="00485866" w:rsidRPr="00DF1FC8" w:rsidRDefault="004858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9" w:type="dxa"/>
            <w:gridSpan w:val="7"/>
            <w:shd w:val="clear" w:color="auto" w:fill="auto"/>
            <w:vAlign w:val="center"/>
          </w:tcPr>
          <w:p w14:paraId="3C20204F" w14:textId="7AFCDD0D" w:rsidR="00485866" w:rsidRPr="002F03D4" w:rsidRDefault="00936C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1434000</w:t>
            </w:r>
          </w:p>
        </w:tc>
        <w:tc>
          <w:tcPr>
            <w:tcW w:w="2037" w:type="dxa"/>
            <w:gridSpan w:val="2"/>
            <w:shd w:val="clear" w:color="auto" w:fill="auto"/>
            <w:vAlign w:val="center"/>
          </w:tcPr>
          <w:p w14:paraId="378439FC" w14:textId="51B93A80" w:rsidR="00485866" w:rsidRPr="00936CA2" w:rsidRDefault="00936C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6C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1434000</w:t>
            </w:r>
          </w:p>
        </w:tc>
      </w:tr>
      <w:tr w:rsidR="00485866" w:rsidRPr="0022631D" w14:paraId="41E4ED39" w14:textId="77777777" w:rsidTr="00936CA2">
        <w:trPr>
          <w:trHeight w:val="150"/>
        </w:trPr>
        <w:tc>
          <w:tcPr>
            <w:tcW w:w="11208" w:type="dxa"/>
            <w:gridSpan w:val="35"/>
            <w:shd w:val="clear" w:color="auto" w:fill="auto"/>
            <w:vAlign w:val="center"/>
          </w:tcPr>
          <w:p w14:paraId="7265AE84" w14:textId="77777777" w:rsidR="00485866" w:rsidRPr="0022631D" w:rsidRDefault="0048586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85866" w:rsidRPr="0022631D" w14:paraId="1F657639" w14:textId="77777777" w:rsidTr="00936CA2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85866" w:rsidRPr="0022631D" w:rsidRDefault="0048586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85866" w:rsidRPr="0022631D" w:rsidRDefault="004858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85866" w:rsidRPr="0022631D" w:rsidRDefault="0048586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85866" w:rsidRPr="0022631D" w:rsidRDefault="0048586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85866" w:rsidRPr="0022631D" w:rsidRDefault="0048586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91C3498" w:rsidR="00485866" w:rsidRPr="0022631D" w:rsidRDefault="00485866" w:rsidP="00DF1F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45077" w:rsidRPr="002F03D4" w14:paraId="20BC55B9" w14:textId="77777777" w:rsidTr="00936CA2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8A0861" w:rsidR="00445077" w:rsidRPr="0022631D" w:rsidRDefault="0044507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970623B" w:rsidR="00445077" w:rsidRPr="0022631D" w:rsidRDefault="0044507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Յունիքիմ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9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30104E" w14:textId="307AE89D" w:rsidR="00445077" w:rsidRPr="00445077" w:rsidRDefault="0044507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445077">
              <w:rPr>
                <w:rFonts w:ascii="GHEA Grapalat" w:hAnsi="GHEA Grapalat"/>
                <w:sz w:val="14"/>
                <w:szCs w:val="16"/>
                <w:lang w:val="hy-AM"/>
              </w:rPr>
              <w:t>ՀՀ, ք.Երևան, Արտաշատի խճուղի 11</w:t>
            </w:r>
          </w:p>
          <w:p w14:paraId="4916BA54" w14:textId="5F02BC49" w:rsidR="00445077" w:rsidRPr="009205F9" w:rsidRDefault="0044507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45077">
              <w:rPr>
                <w:rFonts w:ascii="GHEA Grapalat" w:hAnsi="GHEA Grapalat"/>
                <w:sz w:val="14"/>
                <w:szCs w:val="16"/>
                <w:lang w:val="hy-AM"/>
              </w:rPr>
              <w:t>+374 (43) 49 77 99, 11 48 77 99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983C78B" w:rsidR="00445077" w:rsidRPr="0039602C" w:rsidRDefault="0044507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hyperlink r:id="rId9" w:history="1">
              <w:r w:rsidRPr="004723A2">
                <w:rPr>
                  <w:rStyle w:val="ab"/>
                  <w:rFonts w:ascii="GHEA Grapalat" w:hAnsi="GHEA Grapalat"/>
                  <w:i/>
                  <w:sz w:val="18"/>
                  <w:szCs w:val="16"/>
                  <w:lang w:val="hy-AM"/>
                </w:rPr>
                <w:t>info@</w:t>
              </w:r>
              <w:bookmarkStart w:id="0" w:name="_GoBack"/>
              <w:bookmarkEnd w:id="0"/>
              <w:r w:rsidRPr="004723A2">
                <w:rPr>
                  <w:rStyle w:val="ab"/>
                  <w:rFonts w:ascii="GHEA Grapalat" w:hAnsi="GHEA Grapalat"/>
                  <w:i/>
                  <w:sz w:val="18"/>
                  <w:szCs w:val="16"/>
                  <w:lang w:val="hy-AM"/>
                </w:rPr>
                <w:t>unichemllc.com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81309BC" w:rsidR="00445077" w:rsidRPr="0039602C" w:rsidRDefault="0044507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445077">
              <w:rPr>
                <w:rFonts w:ascii="GHEA Grapalat" w:hAnsi="GHEA Grapalat"/>
                <w:sz w:val="14"/>
                <w:szCs w:val="16"/>
                <w:lang w:val="hy-AM"/>
              </w:rPr>
              <w:t>2050022417141001</w:t>
            </w: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CBDF63A" w:rsidR="00445077" w:rsidRPr="0039602C" w:rsidRDefault="0044507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445077">
              <w:rPr>
                <w:rFonts w:ascii="GHEA Grapalat" w:hAnsi="GHEA Grapalat"/>
                <w:sz w:val="14"/>
                <w:szCs w:val="16"/>
                <w:lang w:val="hy-AM"/>
              </w:rPr>
              <w:t>02242529</w:t>
            </w:r>
          </w:p>
        </w:tc>
      </w:tr>
      <w:tr w:rsidR="00445077" w:rsidRPr="002F03D4" w14:paraId="19A108C4" w14:textId="77777777" w:rsidTr="00936CA2">
        <w:trPr>
          <w:trHeight w:val="603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A716D3" w14:textId="577547FA" w:rsidR="00445077" w:rsidRPr="0022631D" w:rsidRDefault="0044507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lastRenderedPageBreak/>
              <w:t>8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2394D7" w14:textId="495713CB" w:rsidR="00445077" w:rsidRPr="0022631D" w:rsidRDefault="0044507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Նիկօ-Տեկ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9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1B7AB" w14:textId="2D711B64" w:rsidR="00445077" w:rsidRPr="0039602C" w:rsidRDefault="0044507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445077">
              <w:rPr>
                <w:rFonts w:ascii="GHEA Grapalat" w:hAnsi="GHEA Grapalat"/>
                <w:sz w:val="14"/>
                <w:szCs w:val="16"/>
                <w:lang w:val="hy-AM"/>
              </w:rPr>
              <w:t>ՀՀ, ք.Երևայն, Օրբելի 33Ա, բն. 15</w:t>
            </w:r>
          </w:p>
          <w:p w14:paraId="3F11BD12" w14:textId="27FDE744" w:rsidR="00445077" w:rsidRPr="00485866" w:rsidRDefault="0044507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45077">
              <w:rPr>
                <w:rFonts w:ascii="GHEA Grapalat" w:hAnsi="GHEA Grapalat"/>
                <w:sz w:val="14"/>
                <w:szCs w:val="16"/>
                <w:lang w:val="hy-AM"/>
              </w:rPr>
              <w:t>+374 98 02 03 04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F2186" w14:textId="764CF6C1" w:rsidR="00445077" w:rsidRPr="0039602C" w:rsidRDefault="0044507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hyperlink r:id="rId10" w:history="1">
              <w:r w:rsidRPr="0097005B">
                <w:rPr>
                  <w:rStyle w:val="ab"/>
                  <w:rFonts w:ascii="GHEA Grapalat" w:hAnsi="GHEA Grapalat"/>
                  <w:i/>
                  <w:sz w:val="18"/>
                  <w:szCs w:val="16"/>
                  <w:lang w:val="hy-AM"/>
                </w:rPr>
                <w:t>deltant@mail.ru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5DE2E" w14:textId="5ED2FF1C" w:rsidR="00445077" w:rsidRPr="00485866" w:rsidRDefault="0044507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445077">
              <w:rPr>
                <w:rFonts w:ascii="GHEA Grapalat" w:hAnsi="GHEA Grapalat"/>
                <w:sz w:val="14"/>
                <w:szCs w:val="16"/>
                <w:lang w:val="hy-AM"/>
              </w:rPr>
              <w:t>2140006435090100</w:t>
            </w: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297602" w14:textId="4478983D" w:rsidR="00445077" w:rsidRPr="0039602C" w:rsidRDefault="0044507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445077">
              <w:rPr>
                <w:rFonts w:ascii="GHEA Grapalat" w:hAnsi="GHEA Grapalat"/>
                <w:sz w:val="14"/>
                <w:szCs w:val="16"/>
                <w:lang w:val="hy-AM"/>
              </w:rPr>
              <w:t>08209436</w:t>
            </w:r>
          </w:p>
        </w:tc>
      </w:tr>
      <w:tr w:rsidR="00485866" w:rsidRPr="002F03D4" w14:paraId="496A046D" w14:textId="77777777" w:rsidTr="00936CA2">
        <w:trPr>
          <w:trHeight w:val="288"/>
        </w:trPr>
        <w:tc>
          <w:tcPr>
            <w:tcW w:w="11208" w:type="dxa"/>
            <w:gridSpan w:val="35"/>
            <w:shd w:val="clear" w:color="auto" w:fill="99CCFF"/>
            <w:vAlign w:val="center"/>
          </w:tcPr>
          <w:p w14:paraId="393BE26B" w14:textId="77777777" w:rsidR="00485866" w:rsidRPr="00DF1FC8" w:rsidRDefault="004858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5866" w:rsidRPr="0022631D" w14:paraId="3863A00B" w14:textId="77777777" w:rsidTr="00936C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85866" w:rsidRPr="0022631D" w:rsidRDefault="00485866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85866" w:rsidRPr="0022631D" w:rsidRDefault="00485866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85866" w:rsidRPr="0022631D" w14:paraId="485BF528" w14:textId="77777777" w:rsidTr="00936CA2">
        <w:trPr>
          <w:trHeight w:val="288"/>
        </w:trPr>
        <w:tc>
          <w:tcPr>
            <w:tcW w:w="11208" w:type="dxa"/>
            <w:gridSpan w:val="35"/>
            <w:shd w:val="clear" w:color="auto" w:fill="99CCFF"/>
            <w:vAlign w:val="center"/>
          </w:tcPr>
          <w:p w14:paraId="60FF974B" w14:textId="77777777" w:rsidR="00485866" w:rsidRPr="0022631D" w:rsidRDefault="004858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5866" w:rsidRPr="00E56328" w14:paraId="7DB42300" w14:textId="77777777" w:rsidTr="00936CA2">
        <w:trPr>
          <w:trHeight w:val="288"/>
        </w:trPr>
        <w:tc>
          <w:tcPr>
            <w:tcW w:w="11208" w:type="dxa"/>
            <w:gridSpan w:val="35"/>
            <w:shd w:val="clear" w:color="auto" w:fill="auto"/>
            <w:vAlign w:val="center"/>
          </w:tcPr>
          <w:p w14:paraId="0AD8E25E" w14:textId="5DFEFF3B" w:rsidR="00485866" w:rsidRPr="00E4188B" w:rsidRDefault="00485866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485866" w:rsidRPr="004D078F" w:rsidRDefault="00485866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485866" w:rsidRPr="004D078F" w:rsidRDefault="00485866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485866" w:rsidRPr="004D078F" w:rsidRDefault="00485866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485866" w:rsidRPr="004D078F" w:rsidRDefault="00485866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485866" w:rsidRPr="004D078F" w:rsidRDefault="00485866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485866" w:rsidRPr="004D078F" w:rsidRDefault="00485866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485866" w:rsidRPr="004D078F" w:rsidRDefault="00485866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0B65504B" w:rsidR="00485866" w:rsidRPr="00DF1FC8" w:rsidRDefault="00485866" w:rsidP="00DF1FC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hyperlink r:id="rId11" w:history="1">
              <w:r w:rsidRPr="00DF1FC8">
                <w:rPr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է</w:t>
              </w:r>
              <w:r w:rsidRPr="00DF1FC8">
                <w:rPr>
                  <w:lang w:eastAsia="ru-RU"/>
                </w:rPr>
                <w:t xml:space="preserve"> </w:t>
              </w:r>
              <w:r w:rsidRPr="00EC2D3A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arnak.ghazaryan@anpp.amm</w:t>
              </w:r>
            </w:hyperlink>
            <w:r w:rsidRPr="00DF1FC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485866" w:rsidRPr="00E56328" w14:paraId="3CC8B38C" w14:textId="77777777" w:rsidTr="00936CA2">
        <w:trPr>
          <w:trHeight w:val="288"/>
        </w:trPr>
        <w:tc>
          <w:tcPr>
            <w:tcW w:w="11208" w:type="dxa"/>
            <w:gridSpan w:val="35"/>
            <w:shd w:val="clear" w:color="auto" w:fill="99CCFF"/>
            <w:vAlign w:val="center"/>
          </w:tcPr>
          <w:p w14:paraId="02AFA8BF" w14:textId="77777777" w:rsidR="00485866" w:rsidRPr="0022631D" w:rsidRDefault="004858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85866" w:rsidRPr="0022631D" w:rsidRDefault="004858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5866" w:rsidRPr="00E56328" w14:paraId="5484FA73" w14:textId="77777777" w:rsidTr="00936CA2">
        <w:trPr>
          <w:trHeight w:val="475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85866" w:rsidRPr="0022631D" w:rsidRDefault="0048586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5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2836C89E" w14:textId="77777777" w:rsidR="00485866" w:rsidRDefault="0048586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Armeps.am</w:t>
            </w:r>
          </w:p>
          <w:p w14:paraId="6FC786A2" w14:textId="1F27334F" w:rsidR="00485866" w:rsidRPr="0022631D" w:rsidRDefault="0048586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Gnumner.am</w:t>
            </w:r>
          </w:p>
        </w:tc>
      </w:tr>
      <w:tr w:rsidR="00485866" w:rsidRPr="00E56328" w14:paraId="5A7FED5D" w14:textId="77777777" w:rsidTr="00936CA2">
        <w:trPr>
          <w:trHeight w:val="288"/>
        </w:trPr>
        <w:tc>
          <w:tcPr>
            <w:tcW w:w="11208" w:type="dxa"/>
            <w:gridSpan w:val="35"/>
            <w:shd w:val="clear" w:color="auto" w:fill="99CCFF"/>
            <w:vAlign w:val="center"/>
          </w:tcPr>
          <w:p w14:paraId="0C88E286" w14:textId="58BB292B" w:rsidR="00485866" w:rsidRPr="0022631D" w:rsidRDefault="004858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85866" w:rsidRPr="0022631D" w:rsidRDefault="004858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5866" w:rsidRPr="00540DE2" w14:paraId="40B30E88" w14:textId="77777777" w:rsidTr="00936CA2">
        <w:trPr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85866" w:rsidRPr="0022631D" w:rsidRDefault="0048586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4B86C89" w:rsidR="00485866" w:rsidRPr="0022631D" w:rsidRDefault="0048586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գործընթացի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շրջանակներում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հակաօրինական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գործողություններ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 չեն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հայտնաբերվել</w:t>
            </w:r>
          </w:p>
        </w:tc>
      </w:tr>
      <w:tr w:rsidR="00485866" w:rsidRPr="00540DE2" w14:paraId="541BD7F7" w14:textId="77777777" w:rsidTr="00936CA2">
        <w:trPr>
          <w:trHeight w:val="288"/>
        </w:trPr>
        <w:tc>
          <w:tcPr>
            <w:tcW w:w="11208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85866" w:rsidRPr="0022631D" w:rsidRDefault="004858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5866" w:rsidRPr="00540DE2" w14:paraId="4DE14D25" w14:textId="77777777" w:rsidTr="00936CA2">
        <w:trPr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85866" w:rsidRPr="00E56328" w:rsidRDefault="0048586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32BC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6C0A997" w:rsidR="00485866" w:rsidRPr="00E56328" w:rsidRDefault="0048586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ընթացակարգի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վերաբերյալ բողոքներ չեն 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ներկայացվել։</w:t>
            </w:r>
          </w:p>
        </w:tc>
      </w:tr>
      <w:tr w:rsidR="00485866" w:rsidRPr="00540DE2" w14:paraId="1DAD5D5C" w14:textId="77777777" w:rsidTr="00936CA2">
        <w:trPr>
          <w:trHeight w:val="288"/>
        </w:trPr>
        <w:tc>
          <w:tcPr>
            <w:tcW w:w="11208" w:type="dxa"/>
            <w:gridSpan w:val="35"/>
            <w:shd w:val="clear" w:color="auto" w:fill="99CCFF"/>
            <w:vAlign w:val="center"/>
          </w:tcPr>
          <w:p w14:paraId="57597369" w14:textId="77777777" w:rsidR="00485866" w:rsidRPr="00E56328" w:rsidRDefault="004858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5866" w:rsidRPr="0022631D" w14:paraId="5F667D89" w14:textId="77777777" w:rsidTr="00936CA2">
        <w:trPr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85866" w:rsidRPr="0022631D" w:rsidRDefault="0048586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485866" w:rsidRPr="0022631D" w:rsidRDefault="0048586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85866" w:rsidRPr="0022631D" w14:paraId="406B68D6" w14:textId="77777777" w:rsidTr="00936CA2">
        <w:trPr>
          <w:trHeight w:val="288"/>
        </w:trPr>
        <w:tc>
          <w:tcPr>
            <w:tcW w:w="11208" w:type="dxa"/>
            <w:gridSpan w:val="35"/>
            <w:shd w:val="clear" w:color="auto" w:fill="99CCFF"/>
            <w:vAlign w:val="center"/>
          </w:tcPr>
          <w:p w14:paraId="79EAD146" w14:textId="77777777" w:rsidR="00485866" w:rsidRPr="0022631D" w:rsidRDefault="004858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5866" w:rsidRPr="0022631D" w14:paraId="1A2BD291" w14:textId="77777777" w:rsidTr="00936CA2">
        <w:trPr>
          <w:trHeight w:val="227"/>
        </w:trPr>
        <w:tc>
          <w:tcPr>
            <w:tcW w:w="11208" w:type="dxa"/>
            <w:gridSpan w:val="35"/>
            <w:shd w:val="clear" w:color="auto" w:fill="auto"/>
            <w:vAlign w:val="center"/>
          </w:tcPr>
          <w:p w14:paraId="73A19DB3" w14:textId="77777777" w:rsidR="00485866" w:rsidRPr="0022631D" w:rsidRDefault="0048586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85866" w:rsidRPr="0022631D" w14:paraId="002AF1AD" w14:textId="77777777" w:rsidTr="00936CA2">
        <w:trPr>
          <w:trHeight w:val="47"/>
        </w:trPr>
        <w:tc>
          <w:tcPr>
            <w:tcW w:w="33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85866" w:rsidRPr="0022631D" w:rsidRDefault="0048586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85866" w:rsidRPr="0022631D" w:rsidRDefault="0048586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85866" w:rsidRPr="0022631D" w:rsidRDefault="0048586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85866" w:rsidRPr="0022631D" w14:paraId="6C6C269C" w14:textId="77777777" w:rsidTr="00936CA2">
        <w:trPr>
          <w:trHeight w:val="47"/>
        </w:trPr>
        <w:tc>
          <w:tcPr>
            <w:tcW w:w="3324" w:type="dxa"/>
            <w:gridSpan w:val="8"/>
            <w:shd w:val="clear" w:color="auto" w:fill="auto"/>
            <w:vAlign w:val="center"/>
          </w:tcPr>
          <w:p w14:paraId="0A862370" w14:textId="219C68B2" w:rsidR="00485866" w:rsidRPr="00DF1FC8" w:rsidRDefault="0048586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Հայկուհի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Գրիգորյան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5763EAF4" w:rsidR="00485866" w:rsidRPr="0022631D" w:rsidRDefault="00485866" w:rsidP="00DF1F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F1FC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+374 10 20 04 91</w:t>
            </w:r>
          </w:p>
        </w:tc>
        <w:tc>
          <w:tcPr>
            <w:tcW w:w="3899" w:type="dxa"/>
            <w:gridSpan w:val="10"/>
            <w:shd w:val="clear" w:color="auto" w:fill="auto"/>
            <w:vAlign w:val="center"/>
          </w:tcPr>
          <w:p w14:paraId="3C42DEDA" w14:textId="6914DFF3" w:rsidR="00485866" w:rsidRPr="00755B4D" w:rsidRDefault="00791C5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hyperlink r:id="rId12" w:history="1">
              <w:r w:rsidR="00485866" w:rsidRPr="00EC2D3A">
                <w:rPr>
                  <w:rStyle w:val="ab"/>
                  <w:rFonts w:ascii="GHEA Grapalat" w:eastAsia="Times New Roman" w:hAnsi="GHEA Grapalat"/>
                  <w:b/>
                  <w:bCs/>
                  <w:sz w:val="14"/>
                  <w:szCs w:val="14"/>
                  <w:lang w:val="ru-RU" w:eastAsia="ru-RU"/>
                </w:rPr>
                <w:t>Haykuhi.grigoryan@anpp.am</w:t>
              </w:r>
            </w:hyperlink>
            <w:r w:rsidR="00485866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EBE9A1C" w14:textId="77777777" w:rsidR="00755B4D" w:rsidRPr="00960651" w:rsidRDefault="00755B4D" w:rsidP="00755B4D">
      <w:pPr>
        <w:jc w:val="both"/>
        <w:rPr>
          <w:rFonts w:ascii="GHEA Grapalat" w:hAnsi="GHEA Grapalat"/>
          <w:sz w:val="20"/>
          <w:lang w:val="af-ZA"/>
        </w:rPr>
      </w:pPr>
    </w:p>
    <w:p w14:paraId="012B0894" w14:textId="77777777" w:rsidR="00755B4D" w:rsidRPr="00960651" w:rsidRDefault="00755B4D" w:rsidP="00755B4D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«ՀԱԷԿ» ՓԲԸ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B80C1C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C47D0" w14:textId="77777777" w:rsidR="00791C53" w:rsidRDefault="00791C53" w:rsidP="0022631D">
      <w:pPr>
        <w:spacing w:before="0" w:after="0"/>
      </w:pPr>
      <w:r>
        <w:separator/>
      </w:r>
    </w:p>
  </w:endnote>
  <w:endnote w:type="continuationSeparator" w:id="0">
    <w:p w14:paraId="5A35BD60" w14:textId="77777777" w:rsidR="00791C53" w:rsidRDefault="00791C5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D70D2" w14:textId="77777777" w:rsidR="00791C53" w:rsidRDefault="00791C53" w:rsidP="0022631D">
      <w:pPr>
        <w:spacing w:before="0" w:after="0"/>
      </w:pPr>
      <w:r>
        <w:separator/>
      </w:r>
    </w:p>
  </w:footnote>
  <w:footnote w:type="continuationSeparator" w:id="0">
    <w:p w14:paraId="3FC1C326" w14:textId="77777777" w:rsidR="00791C53" w:rsidRDefault="00791C5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4970D6"/>
    <w:multiLevelType w:val="hybridMultilevel"/>
    <w:tmpl w:val="91A4B04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21DF"/>
    <w:rsid w:val="00044EA8"/>
    <w:rsid w:val="00046CCF"/>
    <w:rsid w:val="00051ECE"/>
    <w:rsid w:val="0007090E"/>
    <w:rsid w:val="00073D66"/>
    <w:rsid w:val="000B0199"/>
    <w:rsid w:val="000D4BFA"/>
    <w:rsid w:val="000E4FF1"/>
    <w:rsid w:val="000F376D"/>
    <w:rsid w:val="001021B0"/>
    <w:rsid w:val="0018422F"/>
    <w:rsid w:val="001A1999"/>
    <w:rsid w:val="001C1BE1"/>
    <w:rsid w:val="001E0091"/>
    <w:rsid w:val="0022631D"/>
    <w:rsid w:val="00295B92"/>
    <w:rsid w:val="002E4E6F"/>
    <w:rsid w:val="002F03D4"/>
    <w:rsid w:val="002F16CC"/>
    <w:rsid w:val="002F1FEB"/>
    <w:rsid w:val="00371B1D"/>
    <w:rsid w:val="003767A9"/>
    <w:rsid w:val="003951CC"/>
    <w:rsid w:val="0039602C"/>
    <w:rsid w:val="003962A1"/>
    <w:rsid w:val="003A6083"/>
    <w:rsid w:val="003B2758"/>
    <w:rsid w:val="003E3D40"/>
    <w:rsid w:val="003E6978"/>
    <w:rsid w:val="00432BC0"/>
    <w:rsid w:val="00433E3C"/>
    <w:rsid w:val="00445077"/>
    <w:rsid w:val="00462178"/>
    <w:rsid w:val="00472069"/>
    <w:rsid w:val="00474C2F"/>
    <w:rsid w:val="004764CD"/>
    <w:rsid w:val="00485866"/>
    <w:rsid w:val="00486FC8"/>
    <w:rsid w:val="004875E0"/>
    <w:rsid w:val="004B1A15"/>
    <w:rsid w:val="004C1A2D"/>
    <w:rsid w:val="004D078F"/>
    <w:rsid w:val="004E376E"/>
    <w:rsid w:val="00503BCC"/>
    <w:rsid w:val="00540DE2"/>
    <w:rsid w:val="00546023"/>
    <w:rsid w:val="005737F9"/>
    <w:rsid w:val="005D5FBD"/>
    <w:rsid w:val="005E4DAF"/>
    <w:rsid w:val="00607C9A"/>
    <w:rsid w:val="00646760"/>
    <w:rsid w:val="00690ECB"/>
    <w:rsid w:val="006A38B4"/>
    <w:rsid w:val="006B2E21"/>
    <w:rsid w:val="006B594C"/>
    <w:rsid w:val="006C0266"/>
    <w:rsid w:val="006E0D92"/>
    <w:rsid w:val="006E1A83"/>
    <w:rsid w:val="006E2BF6"/>
    <w:rsid w:val="006F2779"/>
    <w:rsid w:val="007060FC"/>
    <w:rsid w:val="00755B4D"/>
    <w:rsid w:val="007732E7"/>
    <w:rsid w:val="0078682E"/>
    <w:rsid w:val="00791C53"/>
    <w:rsid w:val="0081420B"/>
    <w:rsid w:val="008C4E62"/>
    <w:rsid w:val="008E493A"/>
    <w:rsid w:val="008F6376"/>
    <w:rsid w:val="009205F9"/>
    <w:rsid w:val="0092700F"/>
    <w:rsid w:val="00936CA2"/>
    <w:rsid w:val="009C5E0F"/>
    <w:rsid w:val="009E75FF"/>
    <w:rsid w:val="00A306F5"/>
    <w:rsid w:val="00A31820"/>
    <w:rsid w:val="00AA32E4"/>
    <w:rsid w:val="00AD07B9"/>
    <w:rsid w:val="00AD59DC"/>
    <w:rsid w:val="00B75762"/>
    <w:rsid w:val="00B80C1C"/>
    <w:rsid w:val="00B91DE2"/>
    <w:rsid w:val="00B94EA2"/>
    <w:rsid w:val="00BA03B0"/>
    <w:rsid w:val="00BB0A93"/>
    <w:rsid w:val="00BD3D4E"/>
    <w:rsid w:val="00BF1465"/>
    <w:rsid w:val="00BF4745"/>
    <w:rsid w:val="00C84DF7"/>
    <w:rsid w:val="00C96337"/>
    <w:rsid w:val="00C96BED"/>
    <w:rsid w:val="00CB44D2"/>
    <w:rsid w:val="00CC1F23"/>
    <w:rsid w:val="00CF1F70"/>
    <w:rsid w:val="00D350DE"/>
    <w:rsid w:val="00D36189"/>
    <w:rsid w:val="00D80C64"/>
    <w:rsid w:val="00DA4CAA"/>
    <w:rsid w:val="00DE06F1"/>
    <w:rsid w:val="00DF1FC8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CAA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DA4CAA"/>
    <w:rPr>
      <w:rFonts w:ascii="Calibri" w:eastAsia="Calibri" w:hAnsi="Calibri" w:cs="Times New Roman"/>
    </w:rPr>
  </w:style>
  <w:style w:type="character" w:styleId="ab">
    <w:name w:val="Hyperlink"/>
    <w:rsid w:val="00DF1FC8"/>
    <w:rPr>
      <w:color w:val="0000FF"/>
      <w:u w:val="single"/>
    </w:rPr>
  </w:style>
  <w:style w:type="paragraph" w:styleId="3">
    <w:name w:val="Body Text Indent 3"/>
    <w:basedOn w:val="a"/>
    <w:link w:val="30"/>
    <w:rsid w:val="00755B4D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755B4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y2iqfc">
    <w:name w:val="y2iqfc"/>
    <w:basedOn w:val="a0"/>
    <w:qFormat/>
    <w:rsid w:val="00432BC0"/>
  </w:style>
  <w:style w:type="character" w:customStyle="1" w:styleId="specification-listvalue">
    <w:name w:val="specification-list__value"/>
    <w:basedOn w:val="a0"/>
    <w:rsid w:val="00432B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CAA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DA4CAA"/>
    <w:rPr>
      <w:rFonts w:ascii="Calibri" w:eastAsia="Calibri" w:hAnsi="Calibri" w:cs="Times New Roman"/>
    </w:rPr>
  </w:style>
  <w:style w:type="character" w:styleId="ab">
    <w:name w:val="Hyperlink"/>
    <w:rsid w:val="00DF1FC8"/>
    <w:rPr>
      <w:color w:val="0000FF"/>
      <w:u w:val="single"/>
    </w:rPr>
  </w:style>
  <w:style w:type="paragraph" w:styleId="3">
    <w:name w:val="Body Text Indent 3"/>
    <w:basedOn w:val="a"/>
    <w:link w:val="30"/>
    <w:rsid w:val="00755B4D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755B4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y2iqfc">
    <w:name w:val="y2iqfc"/>
    <w:basedOn w:val="a0"/>
    <w:qFormat/>
    <w:rsid w:val="00432BC0"/>
  </w:style>
  <w:style w:type="character" w:customStyle="1" w:styleId="specification-listvalue">
    <w:name w:val="specification-list__value"/>
    <w:basedOn w:val="a0"/>
    <w:rsid w:val="00432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Haykuhi.grigoryan@anpp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&#1383;%20arnak.ghazaryan@anpp.am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eltant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unichemllc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652DD-F92A-4E3D-9136-B4B6A6CC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1329</Words>
  <Characters>7580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Haykuhi Grigoryan</cp:lastModifiedBy>
  <cp:revision>18</cp:revision>
  <cp:lastPrinted>2021-04-06T07:47:00Z</cp:lastPrinted>
  <dcterms:created xsi:type="dcterms:W3CDTF">2021-06-28T12:08:00Z</dcterms:created>
  <dcterms:modified xsi:type="dcterms:W3CDTF">2026-01-23T08:04:00Z</dcterms:modified>
</cp:coreProperties>
</file>