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C7" w:rsidRPr="001A5EB8" w:rsidRDefault="004E3CC7" w:rsidP="004E3CC7">
      <w:pPr>
        <w:jc w:val="center"/>
        <w:rPr>
          <w:rFonts w:ascii="GHEA Grapalat" w:eastAsiaTheme="minorEastAsia" w:hAnsi="GHEA Grapalat" w:cs="Sylfaen"/>
          <w:b/>
          <w:lang w:val="af-ZA"/>
        </w:rPr>
      </w:pPr>
      <w:r w:rsidRPr="001A5EB8">
        <w:rPr>
          <w:rFonts w:ascii="GHEA Grapalat" w:eastAsiaTheme="minorEastAsia" w:hAnsi="GHEA Grapalat" w:cs="Sylfaen"/>
          <w:b/>
          <w:lang w:val="af-ZA"/>
        </w:rPr>
        <w:t>ՀԱՅՏԱՐԱՐՈՒԹՅՈՒՆ</w:t>
      </w:r>
    </w:p>
    <w:p w:rsidR="004E3CC7" w:rsidRPr="001A5EB8" w:rsidRDefault="004E3CC7" w:rsidP="004E3CC7">
      <w:pPr>
        <w:jc w:val="center"/>
        <w:rPr>
          <w:rFonts w:ascii="GHEA Grapalat" w:eastAsiaTheme="minorEastAsia" w:hAnsi="GHEA Grapalat"/>
          <w:b/>
          <w:lang w:val="af-ZA"/>
        </w:rPr>
      </w:pPr>
      <w:r w:rsidRPr="001A5EB8">
        <w:rPr>
          <w:rFonts w:ascii="GHEA Grapalat" w:eastAsiaTheme="minorEastAsia" w:hAnsi="GHEA Grapalat" w:cs="Sylfaen"/>
          <w:b/>
          <w:lang w:val="af-ZA"/>
        </w:rPr>
        <w:t>պայմանագիր կնքելու որոշման մասին</w:t>
      </w:r>
    </w:p>
    <w:p w:rsidR="004E3CC7" w:rsidRPr="001A5EB8" w:rsidRDefault="004E3CC7" w:rsidP="004E3CC7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lang w:val="af-ZA"/>
        </w:rPr>
      </w:pPr>
      <w:r w:rsidRPr="001A5EB8">
        <w:rPr>
          <w:rFonts w:ascii="GHEA Grapalat" w:eastAsia="Times New Roman" w:hAnsi="GHEA Grapalat" w:cs="Times New Roman"/>
          <w:b/>
          <w:lang w:val="af-ZA" w:eastAsia="ru-RU"/>
        </w:rPr>
        <w:t xml:space="preserve">Ընթացակարգի ծածկագիրը </w:t>
      </w:r>
      <w:r w:rsidRPr="001A5EB8">
        <w:rPr>
          <w:rFonts w:ascii="GHEA Grapalat" w:eastAsia="Times New Roman" w:hAnsi="GHEA Grapalat" w:cs="Sylfaen"/>
          <w:b/>
          <w:lang w:val="hy-AM"/>
        </w:rPr>
        <w:t>«ՀՀ ԱՆ ԱԱԻ-ԳՀԱՊՁԲ-</w:t>
      </w:r>
      <w:r w:rsidRPr="001A5EB8">
        <w:rPr>
          <w:rFonts w:ascii="GHEA Grapalat" w:eastAsia="Times New Roman" w:hAnsi="GHEA Grapalat" w:cs="Sylfaen"/>
          <w:b/>
          <w:lang w:val="af-ZA"/>
        </w:rPr>
        <w:t>2</w:t>
      </w:r>
      <w:r w:rsidRPr="004E3CC7">
        <w:rPr>
          <w:rFonts w:ascii="GHEA Grapalat" w:eastAsia="Times New Roman" w:hAnsi="GHEA Grapalat" w:cs="Sylfaen"/>
          <w:b/>
          <w:lang w:val="af-ZA"/>
        </w:rPr>
        <w:t>1</w:t>
      </w:r>
      <w:r w:rsidRPr="001A5EB8">
        <w:rPr>
          <w:rFonts w:ascii="GHEA Grapalat" w:eastAsia="Times New Roman" w:hAnsi="GHEA Grapalat" w:cs="Sylfaen"/>
          <w:b/>
          <w:lang w:val="hy-AM"/>
        </w:rPr>
        <w:t>/</w:t>
      </w:r>
      <w:r w:rsidRPr="004E3CC7">
        <w:rPr>
          <w:rFonts w:ascii="GHEA Grapalat" w:eastAsia="Times New Roman" w:hAnsi="GHEA Grapalat" w:cs="Sylfaen"/>
          <w:b/>
          <w:lang w:val="af-ZA"/>
        </w:rPr>
        <w:t>5</w:t>
      </w:r>
      <w:r w:rsidRPr="001A5EB8">
        <w:rPr>
          <w:rFonts w:ascii="GHEA Grapalat" w:eastAsia="Times New Roman" w:hAnsi="GHEA Grapalat" w:cs="Sylfaen"/>
          <w:b/>
          <w:lang w:val="af-ZA"/>
        </w:rPr>
        <w:t>2</w:t>
      </w:r>
      <w:r w:rsidRPr="001A5EB8">
        <w:rPr>
          <w:rFonts w:ascii="GHEA Grapalat" w:eastAsia="Times New Roman" w:hAnsi="GHEA Grapalat" w:cs="Sylfaen"/>
          <w:b/>
          <w:lang w:val="hy-AM"/>
        </w:rPr>
        <w:t xml:space="preserve">»   </w:t>
      </w:r>
    </w:p>
    <w:p w:rsidR="004E3CC7" w:rsidRPr="00D2545A" w:rsidRDefault="004E3CC7" w:rsidP="004E3CC7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FD15AD">
        <w:rPr>
          <w:rFonts w:ascii="GHEA Grapalat" w:eastAsia="Times New Roman" w:hAnsi="GHEA Grapalat" w:cs="Sylfaen"/>
          <w:b/>
          <w:sz w:val="18"/>
          <w:szCs w:val="18"/>
          <w:lang w:val="hy-AM"/>
        </w:rPr>
        <w:t xml:space="preserve">   </w:t>
      </w:r>
    </w:p>
    <w:p w:rsidR="004E3CC7" w:rsidRPr="00FE789B" w:rsidRDefault="004E3CC7" w:rsidP="004E3CC7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ԱՆ  «ԱԿԱԴԵՄԻԿՈՍ Ս. ԱՎԴԱԼԲԵԿՅԱՆԻ ԱՆՎԱՆ ԱՌՈՂՋԱՊԱՀՈՒԹՅԱՆ ԱԶԳԱՅԻՆ ԻՆՍՏԻՏՈՒՏ» ՓԲԸ-</w:t>
      </w:r>
      <w:r w:rsidRPr="00FE789B">
        <w:rPr>
          <w:rFonts w:ascii="GHEA Grapalat" w:eastAsia="Times New Roman" w:hAnsi="GHEA Grapalat" w:cs="Sylfaen"/>
          <w:sz w:val="18"/>
          <w:szCs w:val="18"/>
          <w:lang w:eastAsia="ru-RU"/>
        </w:rPr>
        <w:t>Ն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ստորև ներկայացնում է իր կարիքների համար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Arial"/>
          <w:sz w:val="20"/>
          <w:szCs w:val="20"/>
        </w:rPr>
        <w:t>Ձմեռային</w:t>
      </w:r>
      <w:r w:rsidRPr="004E3CC7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</w:rPr>
        <w:t>անվադողերի</w:t>
      </w:r>
      <w:r w:rsidRPr="00FE789B"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  <w:r w:rsidRPr="00FE789B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   </w:t>
      </w:r>
      <w:r w:rsidRPr="00FE789B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Pr="00FE789B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hy-AM"/>
        </w:rPr>
        <w:t xml:space="preserve"> «ՀՀ ԱՆ ԱԱԻ-ԳՀԱՊՁԲ-</w:t>
      </w:r>
      <w:r w:rsidRPr="00FE789B">
        <w:rPr>
          <w:rFonts w:ascii="GHEA Grapalat" w:eastAsia="Times New Roman" w:hAnsi="GHEA Grapalat" w:cs="Sylfaen"/>
          <w:sz w:val="18"/>
          <w:szCs w:val="18"/>
          <w:lang w:val="af-ZA"/>
        </w:rPr>
        <w:t>2</w:t>
      </w:r>
      <w:r w:rsidRPr="004E3CC7">
        <w:rPr>
          <w:rFonts w:ascii="GHEA Grapalat" w:eastAsia="Times New Roman" w:hAnsi="GHEA Grapalat" w:cs="Sylfaen"/>
          <w:sz w:val="18"/>
          <w:szCs w:val="18"/>
          <w:lang w:val="af-ZA"/>
        </w:rPr>
        <w:t>1</w:t>
      </w:r>
      <w:r w:rsidRPr="00FE789B">
        <w:rPr>
          <w:rFonts w:ascii="GHEA Grapalat" w:eastAsia="Times New Roman" w:hAnsi="GHEA Grapalat" w:cs="Sylfaen"/>
          <w:sz w:val="18"/>
          <w:szCs w:val="18"/>
          <w:lang w:val="hy-AM"/>
        </w:rPr>
        <w:t>/</w:t>
      </w:r>
      <w:r w:rsidRPr="004E3CC7">
        <w:rPr>
          <w:rFonts w:ascii="GHEA Grapalat" w:eastAsia="Times New Roman" w:hAnsi="GHEA Grapalat" w:cs="Sylfaen"/>
          <w:sz w:val="18"/>
          <w:szCs w:val="18"/>
          <w:lang w:val="af-ZA"/>
        </w:rPr>
        <w:t>5</w:t>
      </w:r>
      <w:r w:rsidRPr="0092639C">
        <w:rPr>
          <w:rFonts w:ascii="GHEA Grapalat" w:eastAsia="Times New Roman" w:hAnsi="GHEA Grapalat" w:cs="Sylfaen"/>
          <w:sz w:val="18"/>
          <w:szCs w:val="18"/>
          <w:lang w:val="af-ZA"/>
        </w:rPr>
        <w:t>2</w:t>
      </w:r>
      <w:r w:rsidRPr="00FE789B">
        <w:rPr>
          <w:rFonts w:ascii="GHEA Grapalat" w:eastAsia="Times New Roman" w:hAnsi="GHEA Grapalat" w:cs="Sylfaen"/>
          <w:sz w:val="18"/>
          <w:szCs w:val="18"/>
          <w:lang w:val="hy-AM"/>
        </w:rPr>
        <w:t xml:space="preserve">»     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4E3CC7" w:rsidRPr="004E3CC7" w:rsidRDefault="004E3CC7" w:rsidP="004E3CC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2020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նոյեմբերի </w:t>
      </w:r>
      <w:r w:rsidRPr="004E3CC7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18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-ի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 </w:t>
      </w:r>
      <w:r w:rsidRPr="004E3CC7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4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հաստատվել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են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ընթացակարգի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բոլոր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մասնակիցների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կողմից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ներկայացված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հայտերի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հրավերի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պահանջներին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համապատասխանության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գնահատման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արդյունքները</w:t>
      </w:r>
      <w:r w:rsidRPr="00FE789B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Համաձյան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FE789B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որի</w:t>
      </w:r>
      <w:r w:rsidRPr="00FE789B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</w:p>
    <w:p w:rsidR="004E3CC7" w:rsidRPr="004E3CC7" w:rsidRDefault="004E3CC7" w:rsidP="004E3CC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4E3CC7" w:rsidRPr="00D2545A" w:rsidRDefault="004E3CC7" w:rsidP="004E3CC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szCs w:val="20"/>
          <w:lang w:val="af-ZA"/>
        </w:rPr>
      </w:pP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D2545A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D2545A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D2545A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proofErr w:type="spellStart"/>
      <w:r>
        <w:rPr>
          <w:rFonts w:ascii="GHEA Grapalat" w:eastAsia="Times New Roman" w:hAnsi="GHEA Grapalat" w:cs="Arial"/>
          <w:sz w:val="20"/>
          <w:szCs w:val="20"/>
          <w:lang w:val="en-US"/>
        </w:rPr>
        <w:t>ձմեռային</w:t>
      </w:r>
      <w:proofErr w:type="spellEnd"/>
      <w:r>
        <w:rPr>
          <w:rFonts w:ascii="GHEA Grapalat" w:eastAsia="Times New Roman" w:hAnsi="GHEA Grapalat" w:cs="Arial"/>
          <w:sz w:val="20"/>
          <w:szCs w:val="20"/>
        </w:rPr>
        <w:t xml:space="preserve"> անվադողեր</w:t>
      </w:r>
      <w:r w:rsidRPr="00FE789B"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  <w:r w:rsidRPr="00182291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   </w:t>
      </w:r>
      <w:r w:rsidRPr="00182291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</w:p>
    <w:tbl>
      <w:tblPr>
        <w:tblW w:w="10217" w:type="dxa"/>
        <w:jc w:val="center"/>
        <w:tblInd w:w="-2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125"/>
        <w:gridCol w:w="1984"/>
        <w:gridCol w:w="2292"/>
        <w:gridCol w:w="1824"/>
      </w:tblGrid>
      <w:tr w:rsidR="004E3CC7" w:rsidRPr="00C7318D" w:rsidTr="0070044D">
        <w:trPr>
          <w:trHeight w:val="2139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3CC7" w:rsidRPr="00C7318D" w:rsidTr="0070044D">
        <w:trPr>
          <w:trHeight w:val="431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4E3CC7" w:rsidRPr="005B3625" w:rsidRDefault="004E3CC7" w:rsidP="0070044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5B3625">
              <w:rPr>
                <w:rFonts w:ascii="GHEA Grapalat" w:hAnsi="GHEA Grapalat" w:cs="Times New Roman"/>
                <w:sz w:val="20"/>
                <w:szCs w:val="20"/>
              </w:rPr>
              <w:t xml:space="preserve"> «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ԹՐԵՅԴ ԱՐԹ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4E3CC7" w:rsidRPr="00C7318D" w:rsidRDefault="004E3CC7" w:rsidP="0070044D">
            <w:pPr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  <w:tr w:rsidR="004E3CC7" w:rsidRPr="00C7318D" w:rsidTr="0070044D">
        <w:trPr>
          <w:trHeight w:val="431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125" w:type="dxa"/>
            <w:shd w:val="clear" w:color="auto" w:fill="auto"/>
          </w:tcPr>
          <w:p w:rsidR="004E3CC7" w:rsidRPr="005B3625" w:rsidRDefault="004E3CC7" w:rsidP="004E3CC7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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Կաիման</w:t>
            </w:r>
            <w:r>
              <w:rPr>
                <w:rFonts w:ascii="GHEA Grapalat" w:hAnsi="GHEA Grapalat" w:cs="Times New Roman"/>
                <w:sz w:val="20"/>
                <w:szCs w:val="20"/>
              </w:rPr>
              <w:t>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1A5EB8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4E3CC7" w:rsidRPr="00C7318D" w:rsidRDefault="004E3CC7" w:rsidP="0070044D">
            <w:pPr>
              <w:rPr>
                <w:rFonts w:ascii="GHEA Grapalat" w:eastAsiaTheme="minorEastAsia" w:hAnsi="GHEA Grapalat"/>
                <w:sz w:val="18"/>
                <w:szCs w:val="18"/>
                <w:lang w:val="af-ZA"/>
              </w:rPr>
            </w:pPr>
          </w:p>
        </w:tc>
      </w:tr>
    </w:tbl>
    <w:p w:rsidR="004E3CC7" w:rsidRPr="00C7318D" w:rsidRDefault="004E3CC7" w:rsidP="004E3CC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23"/>
        <w:gridCol w:w="1943"/>
        <w:gridCol w:w="2816"/>
      </w:tblGrid>
      <w:tr w:rsidR="004E3CC7" w:rsidRPr="004E3CC7" w:rsidTr="0070044D">
        <w:trPr>
          <w:trHeight w:val="1421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C7318D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CC7" w:rsidRPr="00C7318D" w:rsidRDefault="004E3CC7" w:rsidP="0070044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E3CC7" w:rsidRPr="004E3CC7" w:rsidRDefault="004E3CC7" w:rsidP="0070044D">
            <w:pPr>
              <w:jc w:val="center"/>
              <w:rPr>
                <w:rFonts w:ascii="GHEA Grapalat" w:eastAsiaTheme="minorEastAsia" w:hAnsi="GHEA Grapalat"/>
                <w:b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C7318D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E3CC7" w:rsidRPr="00C7318D" w:rsidTr="0070044D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4E3CC7" w:rsidRPr="00C7318D" w:rsidRDefault="004E3CC7" w:rsidP="0070044D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C7318D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4E3CC7" w:rsidRPr="005B3625" w:rsidRDefault="004E3CC7" w:rsidP="0070044D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Կաիման ՍՊԸ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3CC7" w:rsidRPr="00C7318D" w:rsidRDefault="004E3CC7" w:rsidP="0070044D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  <w:r w:rsidRPr="00C7318D">
              <w:rPr>
                <w:rFonts w:ascii="GHEA Grapalat" w:eastAsiaTheme="minorEastAsia" w:hAnsi="GHEA Grapalat"/>
                <w:sz w:val="18"/>
                <w:szCs w:val="18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4E3CC7" w:rsidRPr="004E3CC7" w:rsidRDefault="004E3CC7" w:rsidP="0070044D">
            <w:pPr>
              <w:spacing w:after="0"/>
              <w:rPr>
                <w:rFonts w:ascii="GHEA Grapalat" w:eastAsiaTheme="minorEastAsia" w:hAnsi="GHEA Grapalat"/>
                <w:sz w:val="18"/>
                <w:szCs w:val="18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</w:rPr>
              <w:t>116,67</w:t>
            </w:r>
          </w:p>
        </w:tc>
      </w:tr>
      <w:tr w:rsidR="004E3CC7" w:rsidRPr="00C7318D" w:rsidTr="0070044D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4E3CC7" w:rsidRPr="00C7318D" w:rsidRDefault="004E3CC7" w:rsidP="0070044D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4E3CC7" w:rsidRPr="005B3625" w:rsidRDefault="004E3CC7" w:rsidP="0070044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5B3625">
              <w:rPr>
                <w:rFonts w:ascii="GHEA Grapalat" w:hAnsi="GHEA Grapalat" w:cs="Times New Roman"/>
                <w:sz w:val="20"/>
                <w:szCs w:val="20"/>
              </w:rPr>
              <w:t xml:space="preserve"> «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ԹՐԵՅԴ ԱՐԹ ՍՊԸ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E3CC7" w:rsidRPr="00C7318D" w:rsidRDefault="004E3CC7" w:rsidP="0070044D">
            <w:pPr>
              <w:spacing w:after="0"/>
              <w:jc w:val="center"/>
              <w:rPr>
                <w:rFonts w:ascii="GHEA Grapalat" w:eastAsiaTheme="minorEastAsia" w:hAnsi="GHEA Grapalat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</w:tcPr>
          <w:p w:rsidR="004E3CC7" w:rsidRPr="001A5EB8" w:rsidRDefault="004E3CC7" w:rsidP="0070044D">
            <w:pPr>
              <w:spacing w:after="0"/>
              <w:rPr>
                <w:rFonts w:ascii="GHEA Grapalat" w:eastAsiaTheme="minorEastAsia" w:hAnsi="GHEA Grapalat"/>
                <w:sz w:val="18"/>
                <w:szCs w:val="18"/>
                <w:lang w:val="en-US"/>
              </w:rPr>
            </w:pPr>
            <w:r>
              <w:rPr>
                <w:rFonts w:ascii="GHEA Grapalat" w:eastAsiaTheme="minorEastAsia" w:hAnsi="GHEA Grapalat"/>
                <w:sz w:val="18"/>
                <w:szCs w:val="18"/>
              </w:rPr>
              <w:t>140</w:t>
            </w:r>
            <w:r>
              <w:rPr>
                <w:rFonts w:ascii="GHEA Grapalat" w:eastAsiaTheme="minorEastAsia" w:hAnsi="GHEA Grapalat"/>
                <w:sz w:val="18"/>
                <w:szCs w:val="18"/>
                <w:lang w:val="en-US"/>
              </w:rPr>
              <w:t>.0</w:t>
            </w:r>
          </w:p>
        </w:tc>
      </w:tr>
    </w:tbl>
    <w:p w:rsidR="004E3CC7" w:rsidRPr="00FD15AD" w:rsidRDefault="004E3CC7" w:rsidP="004E3CC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Ընտրված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մասնակցիցներին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որոշելու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կիրառված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չափանիշ՝ 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որպես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ցածր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գնային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առաջարկ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ներկայացրած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և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որակավորման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փաստաթղթեր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ներկայացրած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/>
          <w:sz w:val="18"/>
          <w:szCs w:val="18"/>
        </w:rPr>
        <w:t>մասնակից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>:</w:t>
      </w:r>
    </w:p>
    <w:p w:rsidR="004E3CC7" w:rsidRPr="00C7318D" w:rsidRDefault="004E3CC7" w:rsidP="004E3CC7">
      <w:pPr>
        <w:spacing w:after="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“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Գնումների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մասին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”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ՀՀ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օրենքի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10-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րդ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հոդվածի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համաձայն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ան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գործության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ժամկետ 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>
        <w:rPr>
          <w:rFonts w:ascii="GHEA Grapalat" w:eastAsiaTheme="minorEastAsia" w:hAnsi="GHEA Grapalat"/>
          <w:sz w:val="18"/>
          <w:szCs w:val="18"/>
          <w:lang w:val="af-ZA"/>
        </w:rPr>
        <w:t>է սահմանվում 5 օրացուցային օր: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</w:p>
    <w:p w:rsidR="004E3CC7" w:rsidRDefault="004E3CC7" w:rsidP="004E3CC7">
      <w:pPr>
        <w:spacing w:after="0" w:line="360" w:lineRule="auto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Սույն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հայտարարության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հետ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կապված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լրացուցիչ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տեղեկություններ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ստանալու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համար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կարող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եք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դիմել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</w:t>
      </w:r>
    </w:p>
    <w:p w:rsidR="004E3CC7" w:rsidRPr="00C7318D" w:rsidRDefault="004E3CC7" w:rsidP="004E3CC7">
      <w:pPr>
        <w:spacing w:after="240" w:line="360" w:lineRule="auto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FD15AD">
        <w:rPr>
          <w:rFonts w:ascii="GHEA Grapalat" w:eastAsiaTheme="minorEastAsia" w:hAnsi="GHEA Grapalat" w:cs="Sylfaen"/>
          <w:sz w:val="18"/>
          <w:szCs w:val="18"/>
          <w:lang w:val="hy-AM"/>
        </w:rPr>
        <w:t>«ՀՀ ԱՆ ԱԱԻ-ԳՀԱՊՁԲ</w:t>
      </w:r>
      <w:r>
        <w:rPr>
          <w:rFonts w:ascii="GHEA Grapalat" w:eastAsiaTheme="minorEastAsia" w:hAnsi="GHEA Grapalat" w:cs="Sylfaen"/>
          <w:sz w:val="18"/>
          <w:szCs w:val="18"/>
          <w:lang w:val="hy-AM"/>
        </w:rPr>
        <w:t>-</w:t>
      </w:r>
      <w:r w:rsidRPr="00FE789B">
        <w:rPr>
          <w:rFonts w:ascii="GHEA Grapalat" w:eastAsiaTheme="minorEastAsia" w:hAnsi="GHEA Grapalat" w:cs="Sylfaen"/>
          <w:sz w:val="18"/>
          <w:szCs w:val="18"/>
          <w:lang w:val="af-ZA"/>
        </w:rPr>
        <w:t>2</w:t>
      </w:r>
      <w:r w:rsidRPr="004E3CC7">
        <w:rPr>
          <w:rFonts w:ascii="GHEA Grapalat" w:eastAsiaTheme="minorEastAsia" w:hAnsi="GHEA Grapalat" w:cs="Sylfaen"/>
          <w:sz w:val="18"/>
          <w:szCs w:val="18"/>
          <w:lang w:val="af-ZA"/>
        </w:rPr>
        <w:t>1</w:t>
      </w:r>
      <w:r w:rsidRPr="00FD15AD">
        <w:rPr>
          <w:rFonts w:ascii="GHEA Grapalat" w:eastAsiaTheme="minorEastAsia" w:hAnsi="GHEA Grapalat" w:cs="Sylfaen"/>
          <w:sz w:val="18"/>
          <w:szCs w:val="18"/>
          <w:lang w:val="hy-AM"/>
        </w:rPr>
        <w:t>/</w:t>
      </w:r>
      <w:r w:rsidRPr="004E3CC7">
        <w:rPr>
          <w:rFonts w:ascii="GHEA Grapalat" w:eastAsiaTheme="minorEastAsia" w:hAnsi="GHEA Grapalat" w:cs="Sylfaen"/>
          <w:sz w:val="18"/>
          <w:szCs w:val="18"/>
          <w:lang w:val="af-ZA"/>
        </w:rPr>
        <w:t>5</w:t>
      </w:r>
      <w:bookmarkStart w:id="0" w:name="_GoBack"/>
      <w:bookmarkEnd w:id="0"/>
      <w:r w:rsidRPr="001A5EB8">
        <w:rPr>
          <w:rFonts w:ascii="GHEA Grapalat" w:eastAsiaTheme="minorEastAsia" w:hAnsi="GHEA Grapalat" w:cs="Sylfaen"/>
          <w:sz w:val="18"/>
          <w:szCs w:val="18"/>
          <w:lang w:val="af-ZA"/>
        </w:rPr>
        <w:t>2</w:t>
      </w:r>
      <w:r w:rsidRPr="00FD15AD">
        <w:rPr>
          <w:rFonts w:ascii="GHEA Grapalat" w:eastAsiaTheme="minorEastAsia" w:hAnsi="GHEA Grapalat" w:cs="Sylfaen"/>
          <w:sz w:val="18"/>
          <w:szCs w:val="18"/>
          <w:lang w:val="hy-AM"/>
        </w:rPr>
        <w:t xml:space="preserve">»   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ծածկագրով գնահատող հանձնաժողովի քարտուղար՝ </w:t>
      </w:r>
      <w:r w:rsidRPr="00C7318D">
        <w:rPr>
          <w:rFonts w:ascii="GHEA Grapalat" w:eastAsiaTheme="minorEastAsia" w:hAnsi="GHEA Grapalat" w:cs="Sylfaen"/>
          <w:sz w:val="18"/>
          <w:szCs w:val="18"/>
        </w:rPr>
        <w:t>Նաիրա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 </w:t>
      </w:r>
      <w:r w:rsidRPr="00C7318D">
        <w:rPr>
          <w:rFonts w:ascii="GHEA Grapalat" w:eastAsiaTheme="minorEastAsia" w:hAnsi="GHEA Grapalat" w:cs="Sylfaen"/>
          <w:sz w:val="18"/>
          <w:szCs w:val="18"/>
        </w:rPr>
        <w:t>Ղուբասարյան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ին: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ab/>
        <w:t>Հեռախոս՝</w:t>
      </w:r>
      <w:r w:rsidRPr="00C7318D">
        <w:rPr>
          <w:rFonts w:ascii="GHEA Grapalat" w:eastAsiaTheme="minorEastAsia" w:hAnsi="GHEA Grapalat"/>
          <w:sz w:val="18"/>
          <w:szCs w:val="18"/>
          <w:lang w:val="af-ZA"/>
        </w:rPr>
        <w:t xml:space="preserve"> 010235350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</w:p>
    <w:p w:rsidR="004E3CC7" w:rsidRPr="00C7318D" w:rsidRDefault="004E3CC7" w:rsidP="004E3CC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szCs w:val="18"/>
          <w:lang w:val="af-ZA"/>
        </w:rPr>
      </w:pP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 xml:space="preserve">Էլեկտրոնային փոստ՝ </w:t>
      </w:r>
      <w:r>
        <w:rPr>
          <w:rFonts w:ascii="GHEA Grapalat" w:eastAsiaTheme="minorEastAsia" w:hAnsi="GHEA Grapalat" w:cs="Sylfaen"/>
          <w:sz w:val="18"/>
          <w:szCs w:val="18"/>
          <w:lang w:val="af-ZA"/>
        </w:rPr>
        <w:t></w:t>
      </w:r>
      <w:r w:rsidRPr="00C7318D">
        <w:rPr>
          <w:rFonts w:ascii="GHEA Grapalat" w:eastAsiaTheme="minorEastAsia" w:hAnsi="GHEA Grapalat" w:cs="Sylfaen"/>
          <w:sz w:val="18"/>
          <w:szCs w:val="18"/>
          <w:lang w:val="af-ZA"/>
        </w:rPr>
        <w:t>aai.hashvapahutyun@mail.ru</w:t>
      </w:r>
      <w:r>
        <w:rPr>
          <w:rFonts w:ascii="GHEA Grapalat" w:eastAsiaTheme="minorEastAsia" w:hAnsi="GHEA Grapalat" w:cs="Sylfaen"/>
          <w:sz w:val="18"/>
          <w:szCs w:val="18"/>
          <w:lang w:val="af-ZA"/>
        </w:rPr>
        <w:t></w:t>
      </w:r>
      <w:r w:rsidRPr="00C7318D">
        <w:rPr>
          <w:rFonts w:ascii="GHEA Grapalat" w:eastAsiaTheme="minorEastAsia" w:hAnsi="GHEA Grapalat" w:cs="Arial Armenian"/>
          <w:sz w:val="18"/>
          <w:szCs w:val="18"/>
          <w:lang w:val="af-ZA"/>
        </w:rPr>
        <w:t>։</w:t>
      </w:r>
    </w:p>
    <w:p w:rsidR="004E3CC7" w:rsidRPr="00FE789B" w:rsidRDefault="004E3CC7" w:rsidP="004E3CC7">
      <w:pPr>
        <w:rPr>
          <w:lang w:val="af-ZA"/>
        </w:rPr>
      </w:pPr>
    </w:p>
    <w:p w:rsidR="004E3CC7" w:rsidRPr="0092639C" w:rsidRDefault="004E3CC7" w:rsidP="004E3CC7">
      <w:pPr>
        <w:rPr>
          <w:lang w:val="af-ZA"/>
        </w:rPr>
      </w:pPr>
    </w:p>
    <w:p w:rsidR="00C3537E" w:rsidRPr="004E3CC7" w:rsidRDefault="00C3537E">
      <w:pPr>
        <w:rPr>
          <w:lang w:val="af-ZA"/>
        </w:rPr>
      </w:pPr>
    </w:p>
    <w:sectPr w:rsidR="00C3537E" w:rsidRPr="004E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1F"/>
    <w:rsid w:val="0016031F"/>
    <w:rsid w:val="004E3CC7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cp:lastPrinted>2021-11-18T09:35:00Z</cp:lastPrinted>
  <dcterms:created xsi:type="dcterms:W3CDTF">2021-11-18T09:31:00Z</dcterms:created>
  <dcterms:modified xsi:type="dcterms:W3CDTF">2021-11-18T09:36:00Z</dcterms:modified>
</cp:coreProperties>
</file>