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94007D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4007D">
        <w:rPr>
          <w:rFonts w:ascii="GHEA Grapalat" w:hAnsi="GHEA Grapalat" w:cs="Sylfaen"/>
          <w:sz w:val="24"/>
          <w:szCs w:val="24"/>
          <w:lang w:val="hy-AM"/>
        </w:rPr>
        <w:t>30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94007D">
        <w:rPr>
          <w:rFonts w:ascii="GHEA Grapalat" w:hAnsi="GHEA Grapalat" w:cs="Sylfaen"/>
          <w:sz w:val="24"/>
          <w:szCs w:val="24"/>
          <w:lang w:val="hy-AM"/>
        </w:rPr>
        <w:t>Սենտրալ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61DD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94007D">
        <w:rPr>
          <w:rFonts w:ascii="GHEA Grapalat" w:hAnsi="GHEA Grapalat" w:cs="Sylfaen"/>
          <w:sz w:val="24"/>
          <w:szCs w:val="24"/>
          <w:lang w:val="hy-AM"/>
        </w:rPr>
        <w:t>ոստիկանություն</w:t>
      </w:r>
    </w:p>
    <w:p w:rsidR="001B52A9" w:rsidRDefault="001B52A9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802222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94007D">
        <w:rPr>
          <w:rFonts w:ascii="GHEA Grapalat" w:hAnsi="GHEA Grapalat" w:cs="Sylfaen"/>
          <w:sz w:val="24"/>
          <w:szCs w:val="24"/>
          <w:lang w:val="hy-AM"/>
        </w:rPr>
        <w:t>ՀՀ Ո ԷԱՃԱՊՁԲ-2022-ԱՎ/Ա-41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71E0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573</cp:revision>
  <cp:lastPrinted>2022-01-27T05:13:00Z</cp:lastPrinted>
  <dcterms:created xsi:type="dcterms:W3CDTF">2016-04-19T09:12:00Z</dcterms:created>
  <dcterms:modified xsi:type="dcterms:W3CDTF">2022-01-27T05:25:00Z</dcterms:modified>
</cp:coreProperties>
</file>