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1F272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1F2725" w:rsidRDefault="00A82AF8" w:rsidP="001F272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F27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1F2725" w:rsidRDefault="00AF09BC" w:rsidP="001F272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F2725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1F2725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1F2725" w:rsidRDefault="00A82AF8" w:rsidP="001F2725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33DB6927" w:rsidR="0097165A" w:rsidRPr="001F2725" w:rsidRDefault="00A82AF8" w:rsidP="001F2725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F2725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1F272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>«</w:t>
      </w:r>
      <w:r w:rsidR="00734C77" w:rsidRPr="001F2725">
        <w:rPr>
          <w:rFonts w:ascii="GHEA Grapalat" w:hAnsi="GHEA Grapalat" w:cs="Sylfaen"/>
          <w:sz w:val="22"/>
          <w:szCs w:val="22"/>
          <w:lang w:val="af-ZA"/>
        </w:rPr>
        <w:t>ՀՀ-ԱՄ-ԱՀ-</w:t>
      </w:r>
      <w:r w:rsidR="0030785F" w:rsidRPr="001F2725">
        <w:rPr>
          <w:rFonts w:ascii="GHEA Grapalat" w:hAnsi="GHEA Grapalat" w:cs="Sylfaen"/>
          <w:sz w:val="22"/>
          <w:szCs w:val="22"/>
          <w:lang w:val="af-ZA"/>
        </w:rPr>
        <w:t>ՀՄ</w:t>
      </w:r>
      <w:r w:rsidR="00734C77" w:rsidRPr="001F2725">
        <w:rPr>
          <w:rFonts w:ascii="GHEA Grapalat" w:hAnsi="GHEA Grapalat" w:cs="Sylfaen"/>
          <w:sz w:val="22"/>
          <w:szCs w:val="22"/>
          <w:lang w:val="af-ZA"/>
        </w:rPr>
        <w:t>-ԳՀԱՊՁԲ-</w:t>
      </w:r>
      <w:r w:rsidR="002B4784" w:rsidRPr="001F2725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1F2725" w:rsidRDefault="00734C77" w:rsidP="001F2725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40846B1E" w:rsidR="005C53CE" w:rsidRPr="001F2725" w:rsidRDefault="00734C77" w:rsidP="001F2725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1F2725">
        <w:rPr>
          <w:rFonts w:ascii="GHEA Grapalat" w:hAnsi="GHEA Grapalat"/>
          <w:b/>
          <w:lang w:val="hy-AM"/>
        </w:rPr>
        <w:t>«</w:t>
      </w:r>
      <w:r w:rsidR="0030785F" w:rsidRPr="001F2725">
        <w:rPr>
          <w:rFonts w:ascii="GHEA Grapalat" w:hAnsi="GHEA Grapalat"/>
          <w:b/>
          <w:lang w:val="hy-AM"/>
        </w:rPr>
        <w:t>Հայկաշենի</w:t>
      </w:r>
      <w:r w:rsidRPr="001F2725">
        <w:rPr>
          <w:rFonts w:ascii="GHEA Grapalat" w:hAnsi="GHEA Grapalat"/>
          <w:b/>
          <w:lang w:val="hy-AM"/>
        </w:rPr>
        <w:t xml:space="preserve"> մանկապարտեզ»  ՀՈԱԿ</w:t>
      </w:r>
      <w:r w:rsidRPr="001F2725">
        <w:rPr>
          <w:rFonts w:ascii="GHEA Grapalat" w:hAnsi="GHEA Grapalat" w:cs="Sylfaen"/>
          <w:sz w:val="22"/>
          <w:szCs w:val="22"/>
          <w:lang w:val="af-ZA"/>
        </w:rPr>
        <w:t>-</w:t>
      </w:r>
      <w:r w:rsidRPr="001F2725"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1F2725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1F2725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1F2725"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1F272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1F2725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1F272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1F2725">
        <w:rPr>
          <w:rFonts w:ascii="GHEA Grapalat" w:hAnsi="GHEA Grapalat" w:cs="Sylfaen"/>
          <w:sz w:val="22"/>
          <w:szCs w:val="22"/>
          <w:lang w:val="af-ZA"/>
        </w:rPr>
        <w:t>«</w:t>
      </w:r>
      <w:r w:rsidRPr="001F2725">
        <w:rPr>
          <w:rFonts w:ascii="GHEA Grapalat" w:hAnsi="GHEA Grapalat" w:cs="Sylfaen"/>
          <w:sz w:val="22"/>
          <w:szCs w:val="22"/>
          <w:lang w:val="af-ZA"/>
        </w:rPr>
        <w:t>ՀՀ-ԱՄ-ԱՀ-</w:t>
      </w:r>
      <w:r w:rsidR="0030785F" w:rsidRPr="001F2725">
        <w:rPr>
          <w:rFonts w:ascii="GHEA Grapalat" w:hAnsi="GHEA Grapalat" w:cs="Sylfaen"/>
          <w:sz w:val="22"/>
          <w:szCs w:val="22"/>
          <w:lang w:val="af-ZA"/>
        </w:rPr>
        <w:t>ՀՄ</w:t>
      </w:r>
      <w:r w:rsidRPr="001F2725">
        <w:rPr>
          <w:rFonts w:ascii="GHEA Grapalat" w:hAnsi="GHEA Grapalat" w:cs="Sylfaen"/>
          <w:sz w:val="22"/>
          <w:szCs w:val="22"/>
          <w:lang w:val="af-ZA"/>
        </w:rPr>
        <w:t>-ԳՀԱՊՁԲ-</w:t>
      </w:r>
      <w:r w:rsidR="002B4784" w:rsidRPr="001F2725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1F2725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1F2725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2B4784" w:rsidRPr="001F2725">
        <w:rPr>
          <w:rFonts w:ascii="GHEA Grapalat" w:hAnsi="GHEA Grapalat" w:cs="Sylfaen"/>
          <w:sz w:val="22"/>
          <w:szCs w:val="22"/>
          <w:lang w:val="af-ZA"/>
        </w:rPr>
        <w:t>14-րդ, 21-րդ, 24-27-րդ և 29-րդ</w:t>
      </w:r>
      <w:r w:rsidR="002B4784" w:rsidRPr="001F2725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B31E45" w:rsidRPr="001F2725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1F272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1F2725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1F2725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1F2725" w:rsidRDefault="00DC08CB" w:rsidP="001F2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1934"/>
        <w:gridCol w:w="2700"/>
        <w:gridCol w:w="2423"/>
        <w:gridCol w:w="2071"/>
      </w:tblGrid>
      <w:tr w:rsidR="00734C77" w:rsidRPr="001F2725" w14:paraId="490F87FD" w14:textId="77777777" w:rsidTr="002B4784">
        <w:trPr>
          <w:trHeight w:val="913"/>
          <w:jc w:val="center"/>
        </w:trPr>
        <w:tc>
          <w:tcPr>
            <w:tcW w:w="1490" w:type="dxa"/>
            <w:vMerge w:val="restart"/>
            <w:shd w:val="clear" w:color="auto" w:fill="auto"/>
            <w:vAlign w:val="center"/>
          </w:tcPr>
          <w:p w14:paraId="212597EF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1F2725" w:rsidRDefault="005C53CE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7F2BDACA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1F2725" w:rsidRDefault="005C53CE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391FA2AC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1F2725" w:rsidRDefault="005C53CE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14:paraId="72A2DD1F" w14:textId="77777777" w:rsidR="00A82AF8" w:rsidRPr="001F2725" w:rsidRDefault="00A82AF8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1F2725" w:rsidRDefault="00A82AF8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1F2725" w:rsidRDefault="005C53CE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2F15777E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1F2725" w:rsidRDefault="005C53CE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1F2725" w14:paraId="0260467A" w14:textId="77777777" w:rsidTr="002B4784">
        <w:trPr>
          <w:trHeight w:val="1741"/>
          <w:jc w:val="center"/>
        </w:trPr>
        <w:tc>
          <w:tcPr>
            <w:tcW w:w="1490" w:type="dxa"/>
            <w:vMerge/>
            <w:shd w:val="clear" w:color="auto" w:fill="auto"/>
            <w:vAlign w:val="center"/>
          </w:tcPr>
          <w:p w14:paraId="73E0E18E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1539ECF7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A447441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5F2CC81D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5405ECF5" w14:textId="77777777" w:rsidR="00A82AF8" w:rsidRPr="001F2725" w:rsidRDefault="00A82AF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1F2725" w14:paraId="44947C86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27C7722" w14:textId="7A98201A" w:rsidR="00734C77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14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BF331C4" w14:textId="53C4F23F" w:rsidR="00734C77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7BC8F195" w14:textId="44F40A8E" w:rsidR="00734C77" w:rsidRPr="001F2725" w:rsidRDefault="00734C77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6E8E8F9" w14:textId="4FC9DF1F" w:rsidR="00734C77" w:rsidRPr="001F2725" w:rsidRDefault="00734C77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1F2725" w:rsidRDefault="00734C77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1F2725" w:rsidRDefault="00734C77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1F2725" w:rsidRDefault="00734C77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B9F97EF" w14:textId="2344641E" w:rsidR="00734C77" w:rsidRPr="001F2725" w:rsidRDefault="00734C77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1F2725" w14:paraId="546FBB24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68888967" w14:textId="3EAC91A3" w:rsidR="005357B8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820656C" w:rsidR="005357B8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4357346D" w14:textId="02890CE6" w:rsidR="005357B8" w:rsidRPr="001F2725" w:rsidRDefault="005357B8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EC07353" w14:textId="77777777" w:rsidR="005357B8" w:rsidRPr="001F2725" w:rsidRDefault="005357B8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5357B8" w:rsidRPr="001F2725" w:rsidRDefault="005357B8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5357B8" w:rsidRPr="001F2725" w:rsidRDefault="005357B8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5357B8" w:rsidRPr="001F2725" w:rsidRDefault="005357B8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73CD978" w14:textId="74CACDC1" w:rsidR="005357B8" w:rsidRPr="001F2725" w:rsidRDefault="005357B8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2B4784" w:rsidRPr="001F2725" w14:paraId="2B9C5BBC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384958DA" w14:textId="33874DB7" w:rsidR="002B4784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A77D46C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Վանիլին</w:t>
            </w:r>
            <w:proofErr w:type="spellEnd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/100գ/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08F243" w14:textId="502E6896" w:rsidR="002B4784" w:rsidRPr="001F2725" w:rsidRDefault="002B4784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6F1AC3" w14:textId="77777777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2B4784" w:rsidRPr="001F2725" w:rsidRDefault="002B4784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196A749" w14:textId="3723D5B8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2B4784" w:rsidRPr="001F2725" w14:paraId="7FA821CF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156ECF0F" w14:textId="3DC8CEC2" w:rsidR="002B4784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1E22" w14:textId="521CF59F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Փխրացուցիչ</w:t>
            </w:r>
            <w:proofErr w:type="spellEnd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/15գ/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A32D438" w14:textId="7E30E6FF" w:rsidR="002B4784" w:rsidRPr="001F2725" w:rsidRDefault="002B4784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51ACB6F" w14:textId="77777777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E578C23" w14:textId="3957DBE6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2B4784" w:rsidRPr="001F2725" w14:paraId="5FF3F52A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75455BA4" w14:textId="245E0EA8" w:rsidR="002B4784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A149" w14:textId="3C07AC0E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Կիտրոնի</w:t>
            </w:r>
            <w:proofErr w:type="spellEnd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</w:t>
            </w:r>
            <w:proofErr w:type="spellEnd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/50գ/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0D26FE" w14:textId="7A9BEB2E" w:rsidR="002B4784" w:rsidRPr="001F2725" w:rsidRDefault="002B4784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9A41BD" w14:textId="77777777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8C1DACF" w14:textId="42392171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2B4784" w:rsidRPr="001F2725" w14:paraId="1CF6FD84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508B98C3" w14:textId="0876DDB6" w:rsidR="002B4784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61D6" w14:textId="0D606005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Դարչին</w:t>
            </w:r>
            <w:proofErr w:type="spellEnd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/100գ/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065FEEB" w14:textId="24C4C717" w:rsidR="002B4784" w:rsidRPr="001F2725" w:rsidRDefault="002B4784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168B6F" w14:textId="77777777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13D6FCE" w14:textId="5436C796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2B4784" w:rsidRPr="001F2725" w14:paraId="11084165" w14:textId="77777777" w:rsidTr="002B4784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7FEDEF3" w14:textId="01F64BD1" w:rsidR="002B4784" w:rsidRPr="001F2725" w:rsidRDefault="002B4784" w:rsidP="001F272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29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DB22" w14:textId="314990D3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Պաքսիմատ</w:t>
            </w:r>
            <w:proofErr w:type="spellEnd"/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/>
                <w:sz w:val="18"/>
                <w:szCs w:val="18"/>
              </w:rPr>
              <w:t>/100գ/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CD26C70" w14:textId="54939DFB" w:rsidR="002B4784" w:rsidRPr="001F2725" w:rsidRDefault="002B4784" w:rsidP="001F272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F2725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2093E1" w14:textId="77777777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2B4784" w:rsidRPr="001F2725" w:rsidRDefault="002B4784" w:rsidP="001F272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F2725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F272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F272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6DB95A1" w14:textId="5C9E4562" w:rsidR="002B4784" w:rsidRPr="001F2725" w:rsidRDefault="002B4784" w:rsidP="001F272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F2725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Pr="001F2725" w:rsidRDefault="00B31E45" w:rsidP="001F2725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3D98E41B" w:rsidR="001F7460" w:rsidRPr="001F2725" w:rsidRDefault="001F7460" w:rsidP="001F2725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F272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1F2725">
        <w:rPr>
          <w:rFonts w:ascii="GHEA Grapalat" w:hAnsi="GHEA Grapalat" w:cs="Sylfaen"/>
          <w:sz w:val="20"/>
          <w:lang w:val="af-ZA"/>
        </w:rPr>
        <w:t>«</w:t>
      </w:r>
      <w:r w:rsidR="00734C77" w:rsidRPr="001F2725">
        <w:rPr>
          <w:rFonts w:ascii="GHEA Grapalat" w:hAnsi="GHEA Grapalat" w:cs="Sylfaen"/>
          <w:sz w:val="20"/>
          <w:lang w:val="af-ZA"/>
        </w:rPr>
        <w:t>ՀՀ-ԱՄ-ԱՀ-</w:t>
      </w:r>
      <w:r w:rsidR="0030785F" w:rsidRPr="001F2725">
        <w:rPr>
          <w:rFonts w:ascii="GHEA Grapalat" w:hAnsi="GHEA Grapalat" w:cs="Sylfaen"/>
          <w:sz w:val="20"/>
          <w:lang w:val="af-ZA"/>
        </w:rPr>
        <w:t>ՀՄ</w:t>
      </w:r>
      <w:r w:rsidR="00734C77" w:rsidRPr="001F2725">
        <w:rPr>
          <w:rFonts w:ascii="GHEA Grapalat" w:hAnsi="GHEA Grapalat" w:cs="Sylfaen"/>
          <w:sz w:val="20"/>
          <w:lang w:val="af-ZA"/>
        </w:rPr>
        <w:t>-ԳՀԱՊՁԲ-</w:t>
      </w:r>
      <w:r w:rsidR="002B4784" w:rsidRPr="001F2725">
        <w:rPr>
          <w:rFonts w:ascii="GHEA Grapalat" w:hAnsi="GHEA Grapalat" w:cs="Sylfaen"/>
          <w:sz w:val="20"/>
          <w:lang w:val="af-ZA"/>
        </w:rPr>
        <w:t>02/26</w:t>
      </w:r>
      <w:r w:rsidR="00B31E45" w:rsidRPr="001F2725">
        <w:rPr>
          <w:rFonts w:ascii="GHEA Grapalat" w:hAnsi="GHEA Grapalat" w:cs="Sylfaen"/>
          <w:sz w:val="20"/>
          <w:lang w:val="af-ZA"/>
        </w:rPr>
        <w:t xml:space="preserve">» </w:t>
      </w:r>
      <w:r w:rsidRPr="001F272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1F2725">
        <w:rPr>
          <w:rFonts w:ascii="GHEA Grapalat" w:hAnsi="GHEA Grapalat" w:cs="Sylfaen"/>
          <w:sz w:val="20"/>
          <w:lang w:val="af-ZA"/>
        </w:rPr>
        <w:t>Ա</w:t>
      </w:r>
      <w:r w:rsidR="00B31E45" w:rsidRPr="001F2725">
        <w:rPr>
          <w:rFonts w:ascii="Cambria Math" w:hAnsi="Cambria Math" w:cs="Cambria Math"/>
          <w:sz w:val="20"/>
          <w:lang w:val="af-ZA"/>
        </w:rPr>
        <w:t>․</w:t>
      </w:r>
      <w:r w:rsidR="00B31E45" w:rsidRPr="001F272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1F2725">
        <w:rPr>
          <w:rFonts w:ascii="GHEA Grapalat" w:hAnsi="GHEA Grapalat" w:cs="GHEA Grapalat"/>
          <w:sz w:val="20"/>
          <w:lang w:val="af-ZA"/>
        </w:rPr>
        <w:t>Մարտիրոսյանին</w:t>
      </w:r>
      <w:r w:rsidRPr="001F2725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1F2725" w:rsidRDefault="00A82AF8" w:rsidP="001F2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F2725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1F2725">
        <w:rPr>
          <w:rFonts w:ascii="GHEA Grapalat" w:hAnsi="GHEA Grapalat"/>
          <w:sz w:val="20"/>
          <w:lang w:val="af-ZA"/>
        </w:rPr>
        <w:t xml:space="preserve"> </w:t>
      </w:r>
      <w:r w:rsidR="00BF2549" w:rsidRPr="001F2725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1F2725" w:rsidRDefault="00A82AF8" w:rsidP="001F2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F2725">
        <w:rPr>
          <w:rFonts w:ascii="GHEA Grapalat" w:hAnsi="GHEA Grapalat" w:cs="Sylfaen"/>
          <w:sz w:val="20"/>
          <w:lang w:val="af-ZA"/>
        </w:rPr>
        <w:t>Էլեկոտրանային փոստ</w:t>
      </w:r>
      <w:r w:rsidRPr="001F2725">
        <w:rPr>
          <w:rFonts w:ascii="GHEA Grapalat" w:hAnsi="GHEA Grapalat"/>
          <w:sz w:val="20"/>
          <w:lang w:val="af-ZA"/>
        </w:rPr>
        <w:t xml:space="preserve"> </w:t>
      </w:r>
      <w:r w:rsidR="00B31E45" w:rsidRPr="001F272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3A427485" w:rsidR="00A82AF8" w:rsidRPr="00B31E45" w:rsidRDefault="00A82AF8" w:rsidP="001F272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1F2725">
        <w:rPr>
          <w:rFonts w:ascii="GHEA Grapalat" w:hAnsi="GHEA Grapalat" w:cs="Sylfaen"/>
          <w:sz w:val="20"/>
          <w:lang w:val="af-ZA"/>
        </w:rPr>
        <w:tab/>
      </w:r>
      <w:r w:rsidRPr="001F2725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1F2725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1F2725">
        <w:rPr>
          <w:rFonts w:ascii="GHEA Grapalat" w:hAnsi="GHEA Grapalat"/>
          <w:b/>
          <w:lang w:val="hy-AM"/>
        </w:rPr>
        <w:t>«</w:t>
      </w:r>
      <w:r w:rsidR="0030785F" w:rsidRPr="001F2725">
        <w:rPr>
          <w:rFonts w:ascii="GHEA Grapalat" w:hAnsi="GHEA Grapalat"/>
          <w:b/>
          <w:lang w:val="hy-AM"/>
        </w:rPr>
        <w:t>Հայկաշենի</w:t>
      </w:r>
      <w:r w:rsidR="00734C77" w:rsidRPr="001F2725">
        <w:rPr>
          <w:rFonts w:ascii="GHEA Grapalat" w:hAnsi="GHEA Grapalat"/>
          <w:b/>
          <w:lang w:val="hy-AM"/>
        </w:rPr>
        <w:t xml:space="preserve"> մանկապարտեզ»  ՀՈԱԿ</w:t>
      </w:r>
      <w:bookmarkStart w:id="1" w:name="_GoBack"/>
      <w:bookmarkEnd w:id="1"/>
    </w:p>
    <w:p w14:paraId="1AF46D58" w14:textId="77777777" w:rsidR="00145A12" w:rsidRPr="00A82AF8" w:rsidRDefault="00145A12" w:rsidP="001F2725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6D6A" w14:textId="77777777" w:rsidR="00681D26" w:rsidRDefault="00681D26">
      <w:r>
        <w:separator/>
      </w:r>
    </w:p>
  </w:endnote>
  <w:endnote w:type="continuationSeparator" w:id="0">
    <w:p w14:paraId="3026BE67" w14:textId="77777777" w:rsidR="00681D26" w:rsidRDefault="0068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656C9D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56C9D" w:rsidRDefault="00656C9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656C9D" w:rsidRDefault="00656C9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7567" w14:textId="77777777" w:rsidR="00681D26" w:rsidRDefault="00681D26">
      <w:r>
        <w:separator/>
      </w:r>
    </w:p>
  </w:footnote>
  <w:footnote w:type="continuationSeparator" w:id="0">
    <w:p w14:paraId="05C44FB1" w14:textId="77777777" w:rsidR="00681D26" w:rsidRDefault="0068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2725"/>
    <w:rsid w:val="001F7460"/>
    <w:rsid w:val="00213D41"/>
    <w:rsid w:val="00223AF3"/>
    <w:rsid w:val="002442C5"/>
    <w:rsid w:val="002B4784"/>
    <w:rsid w:val="002D11AC"/>
    <w:rsid w:val="0030785F"/>
    <w:rsid w:val="00310A7B"/>
    <w:rsid w:val="003816BC"/>
    <w:rsid w:val="003C2903"/>
    <w:rsid w:val="003D70A9"/>
    <w:rsid w:val="003F17D6"/>
    <w:rsid w:val="00420668"/>
    <w:rsid w:val="00495607"/>
    <w:rsid w:val="005357B8"/>
    <w:rsid w:val="00542ED5"/>
    <w:rsid w:val="0058767D"/>
    <w:rsid w:val="0059756B"/>
    <w:rsid w:val="005C53CE"/>
    <w:rsid w:val="0064248B"/>
    <w:rsid w:val="00650CB1"/>
    <w:rsid w:val="00656C9D"/>
    <w:rsid w:val="00681D26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41DC4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1F06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58</cp:revision>
  <dcterms:created xsi:type="dcterms:W3CDTF">2022-05-30T17:04:00Z</dcterms:created>
  <dcterms:modified xsi:type="dcterms:W3CDTF">2026-01-17T20:43:00Z</dcterms:modified>
</cp:coreProperties>
</file>