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E519" w14:textId="77777777" w:rsidR="0022631D" w:rsidRDefault="0022631D" w:rsidP="004651ED">
      <w:pPr>
        <w:spacing w:before="0" w:after="0"/>
        <w:ind w:left="284" w:hanging="284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4CA4D875" w14:textId="77777777" w:rsidR="00FD07AA" w:rsidRPr="00014381" w:rsidRDefault="00FD07AA" w:rsidP="003E196F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6B10DB64" w14:textId="77777777" w:rsidR="007B13DA" w:rsidRPr="00014381" w:rsidRDefault="0022631D" w:rsidP="003E196F">
      <w:pPr>
        <w:spacing w:before="0" w:after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ՀԱՅՏԱՐԱՐՈՒԹՅՈՒՆ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00BD71D6" w14:textId="77777777" w:rsidR="003F38A1" w:rsidRPr="00014381" w:rsidRDefault="003F38A1" w:rsidP="003E196F">
      <w:pPr>
        <w:spacing w:before="0" w:after="0"/>
        <w:jc w:val="center"/>
        <w:rPr>
          <w:rFonts w:ascii="GHEA Grapalat" w:eastAsia="Times New Roman" w:hAnsi="GHEA Grapalat" w:cs="Sylfaen"/>
          <w:bCs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ОБЪЯВЛЕНИЕ</w:t>
      </w:r>
    </w:p>
    <w:p w14:paraId="7EC4BE6F" w14:textId="77777777" w:rsidR="007B13DA" w:rsidRPr="00014381" w:rsidRDefault="001B322E" w:rsidP="003E196F">
      <w:pPr>
        <w:spacing w:before="0" w:after="0"/>
        <w:ind w:left="0" w:firstLine="0"/>
        <w:jc w:val="center"/>
        <w:rPr>
          <w:rFonts w:ascii="GHEA Grapalat" w:hAnsi="GHEA Grapalat"/>
          <w:b/>
          <w:szCs w:val="24"/>
          <w:u w:val="single"/>
          <w:lang w:val="ru-RU"/>
        </w:rPr>
      </w:pPr>
      <w:r w:rsidRPr="00014381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կնքված պայմանագրի մասի</w:t>
      </w:r>
      <w:r w:rsidR="003F38A1" w:rsidRPr="00014381">
        <w:rPr>
          <w:rFonts w:ascii="GHEA Grapalat" w:hAnsi="GHEA Grapalat"/>
          <w:b/>
          <w:szCs w:val="24"/>
          <w:u w:val="single"/>
          <w:lang w:val="ru-RU"/>
        </w:rPr>
        <w:t xml:space="preserve"> </w:t>
      </w:r>
    </w:p>
    <w:p w14:paraId="5CCAA228" w14:textId="77777777" w:rsidR="0022631D" w:rsidRPr="00014381" w:rsidRDefault="003F38A1" w:rsidP="003E196F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014381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14:paraId="64BBCB3F" w14:textId="5CFF6D34" w:rsidR="003F38A1" w:rsidRPr="00300F48" w:rsidRDefault="00300F48" w:rsidP="004C3055">
      <w:pPr>
        <w:ind w:left="-723" w:firstLine="0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</w:t>
      </w:r>
      <w:r w:rsidR="007D5BE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</w:t>
      </w:r>
      <w:r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57741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4651ED" w:rsidRPr="007B4D3B">
        <w:rPr>
          <w:rFonts w:ascii="GHEA Grapalat" w:hAnsi="GHEA Grapalat"/>
          <w:sz w:val="20"/>
          <w:lang w:val="hy-AM"/>
        </w:rPr>
        <w:t>ԵՐԵՎԱՆ ՔԱՂԱՔԻ ԿԱՌԱՎԱՐՄԱՆ ՏԵԽՆՈԼՈԳԻԱՆԵՐԻ ԿԵՆՏՐՈՆ» ՓԲԸ</w:t>
      </w:r>
      <w:r w:rsidR="004651E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57741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CA0A37">
        <w:rPr>
          <w:rFonts w:ascii="GHEA Grapalat" w:eastAsia="Times New Roman" w:hAnsi="GHEA Grapalat" w:cs="Sylfaen"/>
          <w:sz w:val="20"/>
          <w:szCs w:val="20"/>
          <w:lang w:val="hy-AM" w:eastAsia="ru-RU"/>
        </w:rPr>
        <w:t>ն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A678E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</w:t>
      </w:r>
      <w:r w:rsidR="001E4603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,</w:t>
      </w:r>
      <w:r w:rsidR="004C305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7D5BEC" w:rsidRPr="007D5BE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ք. Երևան, </w:t>
      </w:r>
      <w:r w:rsidR="004651ED">
        <w:rPr>
          <w:rFonts w:ascii="GHEA Grapalat" w:eastAsia="Times New Roman" w:hAnsi="GHEA Grapalat" w:cs="Sylfaen"/>
          <w:sz w:val="20"/>
          <w:szCs w:val="20"/>
          <w:lang w:val="hy-AM" w:eastAsia="ru-RU"/>
        </w:rPr>
        <w:t>Բյուզանդի 1/3</w:t>
      </w:r>
      <w:r w:rsidR="004C305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FF00B8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ս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տորև ներկայացնում է իր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="004651ED" w:rsidRPr="00E94290">
        <w:rPr>
          <w:rFonts w:ascii="GHEA Grapalat" w:hAnsi="GHEA Grapalat"/>
          <w:sz w:val="20"/>
          <w:lang w:val="hy-AM"/>
        </w:rPr>
        <w:t xml:space="preserve">վերանորոգման </w:t>
      </w:r>
      <w:bookmarkStart w:id="0" w:name="_Hlk181037012"/>
      <w:r w:rsidR="004651ED" w:rsidRPr="00E94290">
        <w:rPr>
          <w:rFonts w:ascii="GHEA Grapalat" w:hAnsi="GHEA Grapalat"/>
          <w:sz w:val="20"/>
          <w:lang w:val="hy-AM"/>
        </w:rPr>
        <w:t>աշխատանքներ</w:t>
      </w:r>
      <w:bookmarkEnd w:id="0"/>
      <w:r w:rsidR="004651ED" w:rsidRPr="00E94290">
        <w:rPr>
          <w:rFonts w:ascii="GHEA Grapalat" w:hAnsi="GHEA Grapalat"/>
          <w:sz w:val="20"/>
          <w:lang w:val="hy-AM"/>
        </w:rPr>
        <w:t>ի</w:t>
      </w:r>
      <w:r w:rsidR="004651ED">
        <w:rPr>
          <w:rFonts w:ascii="GHEA Grapalat" w:hAnsi="GHEA Grapalat"/>
          <w:sz w:val="20"/>
          <w:lang w:val="hy-AM"/>
        </w:rPr>
        <w:t xml:space="preserve"> ձեռքբերման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ձեռքբերման նպատակով</w:t>
      </w:r>
      <w:r w:rsidR="00F92D1C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1B322E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4651ED">
        <w:rPr>
          <w:rFonts w:ascii="GHEA Grapalat" w:eastAsia="Times New Roman" w:hAnsi="GHEA Grapalat" w:cs="Sylfaen"/>
          <w:sz w:val="20"/>
          <w:szCs w:val="20"/>
          <w:lang w:val="hy-AM" w:eastAsia="ru-RU"/>
        </w:rPr>
        <w:t>ԵՔԿՏԿ</w:t>
      </w:r>
      <w:r w:rsidR="00A82216" w:rsidRPr="00A82216">
        <w:rPr>
          <w:rFonts w:ascii="GHEA Grapalat" w:eastAsia="Times New Roman" w:hAnsi="GHEA Grapalat" w:cs="Sylfaen"/>
          <w:sz w:val="20"/>
          <w:szCs w:val="20"/>
          <w:lang w:val="hy-AM" w:eastAsia="ru-RU"/>
        </w:rPr>
        <w:t>-ՀՄԱԱ</w:t>
      </w:r>
      <w:r w:rsidR="007D5BEC">
        <w:rPr>
          <w:rFonts w:ascii="GHEA Grapalat" w:eastAsia="Times New Roman" w:hAnsi="GHEA Grapalat" w:cs="Sylfaen"/>
          <w:sz w:val="20"/>
          <w:szCs w:val="20"/>
          <w:lang w:val="hy-AM" w:eastAsia="ru-RU"/>
        </w:rPr>
        <w:t>Շ</w:t>
      </w:r>
      <w:r w:rsidR="00A82216" w:rsidRPr="00A82216"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ՁԲ-2</w:t>
      </w:r>
      <w:r w:rsidR="004651ED">
        <w:rPr>
          <w:rFonts w:ascii="GHEA Grapalat" w:eastAsia="Times New Roman" w:hAnsi="GHEA Grapalat" w:cs="Sylfaen"/>
          <w:sz w:val="20"/>
          <w:szCs w:val="20"/>
          <w:lang w:val="hy-AM" w:eastAsia="ru-RU"/>
        </w:rPr>
        <w:t>4</w:t>
      </w:r>
      <w:r w:rsidR="00A82216" w:rsidRPr="00A82216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4651ED">
        <w:rPr>
          <w:rFonts w:ascii="GHEA Grapalat" w:eastAsia="Times New Roman" w:hAnsi="GHEA Grapalat" w:cs="Sylfaen"/>
          <w:sz w:val="20"/>
          <w:szCs w:val="20"/>
          <w:lang w:val="hy-AM" w:eastAsia="ru-RU"/>
        </w:rPr>
        <w:t>01</w:t>
      </w:r>
      <w:r w:rsidR="001B322E" w:rsidRPr="00300F48">
        <w:rPr>
          <w:rFonts w:ascii="GHEA Grapalat" w:eastAsia="Times New Roman" w:hAnsi="GHEA Grapalat" w:cs="Sylfaen"/>
          <w:sz w:val="20"/>
          <w:szCs w:val="20"/>
          <w:lang w:val="hy-AM" w:eastAsia="ru-RU"/>
        </w:rPr>
        <w:t>»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ծածկագրով գնման ընթացակարգի արդյունքում կնքված պայմանագր</w:t>
      </w:r>
      <w:r w:rsidR="00160993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երի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մասին տեղեկատվությունը`</w:t>
      </w:r>
      <w:r w:rsidR="0022631D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</w:p>
    <w:p w14:paraId="13710D40" w14:textId="2E8FA4D2" w:rsidR="007E5F07" w:rsidRPr="00A82216" w:rsidRDefault="004651ED" w:rsidP="00A82216">
      <w:pPr>
        <w:pStyle w:val="BodyTextIndent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lang w:val="ru-RU"/>
        </w:rPr>
        <w:t>ЗАО</w:t>
      </w:r>
      <w:r w:rsidRPr="00E94290">
        <w:rPr>
          <w:rFonts w:ascii="GHEA Grapalat" w:hAnsi="GHEA Grapalat"/>
          <w:b/>
          <w:szCs w:val="24"/>
          <w:lang w:val="ru-RU"/>
        </w:rPr>
        <w:t xml:space="preserve"> 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 w:rsidRPr="00E94290">
        <w:rPr>
          <w:rFonts w:ascii="GHEA Grapalat" w:hAnsi="GHEA Grapalat"/>
          <w:b/>
          <w:szCs w:val="24"/>
          <w:lang w:val="ru-RU"/>
        </w:rPr>
        <w:t>“</w:t>
      </w:r>
      <w:r w:rsidRPr="00E94290">
        <w:rPr>
          <w:rFonts w:ascii="GHEA Grapalat" w:hAnsi="GHEA Grapalat"/>
          <w:sz w:val="20"/>
          <w:lang w:val="hy-AM"/>
        </w:rPr>
        <w:t xml:space="preserve">ЦЕНТР </w:t>
      </w:r>
      <w:r w:rsidRPr="004651E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ТЕХНОЛОГИЙ УПРАВЛЕНИЯ ГОРОДА ЕРЕВАНА” </w:t>
      </w:r>
      <w:r w:rsidR="00FF00B8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который находится </w:t>
      </w:r>
      <w:r w:rsidR="00FF00B8" w:rsidRPr="00154D45">
        <w:rPr>
          <w:rFonts w:ascii="GHEA Grapalat" w:eastAsia="Times New Roman" w:hAnsi="GHEA Grapalat" w:cs="Sylfaen"/>
          <w:sz w:val="20"/>
          <w:szCs w:val="20"/>
          <w:lang w:val="hy-AM" w:eastAsia="ru-RU"/>
        </w:rPr>
        <w:t>по адресу РА</w:t>
      </w:r>
      <w:r w:rsidR="004C3055" w:rsidRPr="004C305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гр. Ереван, </w:t>
      </w:r>
      <w:r w:rsidRPr="004651ED">
        <w:rPr>
          <w:rFonts w:ascii="GHEA Grapalat" w:eastAsia="Times New Roman" w:hAnsi="GHEA Grapalat" w:cs="Sylfaen"/>
          <w:sz w:val="20"/>
          <w:szCs w:val="20"/>
          <w:lang w:val="hy-AM" w:eastAsia="ru-RU"/>
        </w:rPr>
        <w:t>ул. Бузанда, дом 1/3</w:t>
      </w:r>
      <w:r w:rsidR="002E069F" w:rsidRPr="00A8221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3F38A1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>ниже представляет информацию о договор</w:t>
      </w:r>
      <w:r w:rsidR="000C032D" w:rsidRPr="00A82216">
        <w:rPr>
          <w:rFonts w:ascii="GHEA Grapalat" w:eastAsia="Times New Roman" w:hAnsi="GHEA Grapalat" w:cs="Sylfaen"/>
          <w:sz w:val="20"/>
          <w:szCs w:val="20"/>
          <w:lang w:val="hy-AM" w:eastAsia="ru-RU"/>
        </w:rPr>
        <w:t>ах</w:t>
      </w:r>
      <w:r w:rsidR="003F38A1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заключенном в результате процедуры закупки под кодом </w:t>
      </w:r>
      <w:bookmarkStart w:id="1" w:name="_Hlk117260463"/>
      <w:r>
        <w:rPr>
          <w:rFonts w:ascii="GHEA Grapalat" w:eastAsia="Times New Roman" w:hAnsi="GHEA Grapalat" w:cs="Sylfaen"/>
          <w:sz w:val="20"/>
          <w:szCs w:val="20"/>
          <w:lang w:eastAsia="ru-RU"/>
        </w:rPr>
        <w:t>EQKTK</w:t>
      </w:r>
      <w:r w:rsidR="00A82216" w:rsidRPr="00A82216">
        <w:rPr>
          <w:rFonts w:ascii="GHEA Grapalat" w:eastAsia="Times New Roman" w:hAnsi="GHEA Grapalat" w:cs="Sylfaen"/>
          <w:sz w:val="20"/>
          <w:szCs w:val="20"/>
          <w:lang w:val="hy-AM" w:eastAsia="ru-RU"/>
        </w:rPr>
        <w:t>-HMA</w:t>
      </w:r>
      <w:r w:rsidR="004C3055" w:rsidRPr="004651ED">
        <w:rPr>
          <w:rFonts w:ascii="GHEA Grapalat" w:eastAsia="Times New Roman" w:hAnsi="GHEA Grapalat" w:cs="Sylfaen"/>
          <w:sz w:val="20"/>
          <w:szCs w:val="20"/>
          <w:lang w:val="hy-AM" w:eastAsia="ru-RU"/>
        </w:rPr>
        <w:t>ASh</w:t>
      </w:r>
      <w:r w:rsidR="00A82216" w:rsidRPr="00A82216">
        <w:rPr>
          <w:rFonts w:ascii="GHEA Grapalat" w:eastAsia="Times New Roman" w:hAnsi="GHEA Grapalat" w:cs="Sylfaen"/>
          <w:sz w:val="20"/>
          <w:szCs w:val="20"/>
          <w:lang w:val="hy-AM" w:eastAsia="ru-RU"/>
        </w:rPr>
        <w:t>DzB-</w:t>
      </w:r>
      <w:bookmarkEnd w:id="1"/>
      <w:r w:rsidRPr="004651ED">
        <w:rPr>
          <w:rFonts w:ascii="GHEA Grapalat" w:eastAsia="Times New Roman" w:hAnsi="GHEA Grapalat" w:cs="Sylfaen"/>
          <w:sz w:val="20"/>
          <w:szCs w:val="20"/>
          <w:lang w:val="ru-RU" w:eastAsia="ru-RU"/>
        </w:rPr>
        <w:t>24/01</w:t>
      </w:r>
      <w:r w:rsidR="00227F1D" w:rsidRPr="004651E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F38A1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организованной с целью приобретения </w:t>
      </w:r>
      <w:r w:rsidRPr="004651ED">
        <w:rPr>
          <w:rFonts w:ascii="GHEA Grapalat" w:eastAsia="Times New Roman" w:hAnsi="GHEA Grapalat" w:cs="Sylfaen"/>
          <w:sz w:val="20"/>
          <w:szCs w:val="20"/>
          <w:lang w:val="hy-AM" w:eastAsia="ru-RU"/>
        </w:rPr>
        <w:t>закупка ремонтных работ</w:t>
      </w:r>
      <w:r w:rsidR="00CA0A37" w:rsidRPr="00A8221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F38A1" w:rsidRPr="00CA0A37">
        <w:rPr>
          <w:rFonts w:ascii="GHEA Grapalat" w:eastAsia="Times New Roman" w:hAnsi="GHEA Grapalat" w:cs="Sylfaen"/>
          <w:sz w:val="20"/>
          <w:szCs w:val="20"/>
          <w:lang w:val="hy-AM" w:eastAsia="ru-RU"/>
        </w:rPr>
        <w:t>для</w:t>
      </w:r>
      <w:r w:rsidR="003F38A1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своих нужд:</w:t>
      </w:r>
    </w:p>
    <w:p w14:paraId="73161029" w14:textId="77777777" w:rsidR="0022631D" w:rsidRPr="00014381" w:rsidRDefault="0022631D" w:rsidP="00EE7605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</w:t>
      </w:r>
      <w:r w:rsidR="001B322E" w:rsidRPr="00014381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</w:t>
      </w:r>
    </w:p>
    <w:tbl>
      <w:tblPr>
        <w:tblW w:w="11002" w:type="dxa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929"/>
        <w:gridCol w:w="871"/>
        <w:gridCol w:w="468"/>
        <w:gridCol w:w="993"/>
        <w:gridCol w:w="425"/>
        <w:gridCol w:w="770"/>
        <w:gridCol w:w="931"/>
        <w:gridCol w:w="283"/>
        <w:gridCol w:w="583"/>
        <w:gridCol w:w="317"/>
        <w:gridCol w:w="840"/>
        <w:gridCol w:w="32"/>
        <w:gridCol w:w="985"/>
        <w:gridCol w:w="31"/>
        <w:gridCol w:w="47"/>
        <w:gridCol w:w="377"/>
        <w:gridCol w:w="1613"/>
      </w:tblGrid>
      <w:tr w:rsidR="00EC4D24" w:rsidRPr="00014381" w14:paraId="0158D6CF" w14:textId="77777777" w:rsidTr="00CC64C6">
        <w:trPr>
          <w:trHeight w:val="146"/>
        </w:trPr>
        <w:tc>
          <w:tcPr>
            <w:tcW w:w="507" w:type="dxa"/>
            <w:shd w:val="clear" w:color="auto" w:fill="auto"/>
            <w:vAlign w:val="center"/>
          </w:tcPr>
          <w:p w14:paraId="3076F2C6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495" w:type="dxa"/>
            <w:gridSpan w:val="17"/>
            <w:shd w:val="clear" w:color="auto" w:fill="auto"/>
            <w:vAlign w:val="center"/>
          </w:tcPr>
          <w:p w14:paraId="5E4C75C3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Գ</w:t>
            </w: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val="hy-AM" w:eastAsia="ru-RU"/>
              </w:rPr>
              <w:t xml:space="preserve">նման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u w:val="single"/>
                <w:lang w:eastAsia="ru-RU"/>
              </w:rPr>
              <w:t>առարկայի</w:t>
            </w:r>
            <w:proofErr w:type="spellEnd"/>
          </w:p>
          <w:p w14:paraId="364E9FE5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EC4D24" w:rsidRPr="00C060CA" w14:paraId="758EA1FC" w14:textId="77777777" w:rsidTr="00CC64C6">
        <w:trPr>
          <w:trHeight w:val="11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483562AB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  <w:p w14:paraId="43171F0D" w14:textId="77777777" w:rsidR="00EC4D24" w:rsidRPr="00014381" w:rsidRDefault="00EC4D24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14:paraId="690F0E5C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  <w:p w14:paraId="01A6DB0F" w14:textId="77777777" w:rsidR="00EC4D24" w:rsidRPr="00014381" w:rsidRDefault="00EC4D24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468" w:type="dxa"/>
            <w:vMerge w:val="restart"/>
            <w:shd w:val="clear" w:color="auto" w:fill="auto"/>
            <w:vAlign w:val="center"/>
          </w:tcPr>
          <w:p w14:paraId="792E76AF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  <w:p w14:paraId="068C062C" w14:textId="77777777" w:rsidR="00EC4D24" w:rsidRPr="00014381" w:rsidRDefault="00EC4D24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4D588E5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</w:p>
          <w:p w14:paraId="4EF19AE6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</w:p>
        </w:tc>
        <w:tc>
          <w:tcPr>
            <w:tcW w:w="2884" w:type="dxa"/>
            <w:gridSpan w:val="5"/>
            <w:shd w:val="clear" w:color="auto" w:fill="auto"/>
            <w:vAlign w:val="center"/>
          </w:tcPr>
          <w:p w14:paraId="25D03E00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  <w:p w14:paraId="40E754AD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1935" w:type="dxa"/>
            <w:gridSpan w:val="5"/>
            <w:vMerge w:val="restart"/>
            <w:shd w:val="clear" w:color="auto" w:fill="auto"/>
            <w:vAlign w:val="center"/>
          </w:tcPr>
          <w:p w14:paraId="05A8400D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22ADE5FA" w14:textId="77777777" w:rsidR="00EC4D24" w:rsidRPr="00014381" w:rsidRDefault="00EC4D24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14:paraId="045C6497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  <w:p w14:paraId="678BB43E" w14:textId="77777777" w:rsidR="00EC4D24" w:rsidRPr="00014381" w:rsidRDefault="00EC4D24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EC4D24" w:rsidRPr="00014381" w14:paraId="40A18DBD" w14:textId="77777777" w:rsidTr="00CC64C6">
        <w:trPr>
          <w:trHeight w:val="175"/>
        </w:trPr>
        <w:tc>
          <w:tcPr>
            <w:tcW w:w="507" w:type="dxa"/>
            <w:vMerge/>
            <w:shd w:val="clear" w:color="auto" w:fill="auto"/>
            <w:vAlign w:val="center"/>
          </w:tcPr>
          <w:p w14:paraId="7BE93D39" w14:textId="77777777" w:rsidR="00EC4D24" w:rsidRPr="00014381" w:rsidRDefault="00EC4D24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3DDEBD80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14:paraId="2518B2D7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F91A5B1" w14:textId="77777777" w:rsidR="00EC4D24" w:rsidRPr="00125206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518E4AFF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ADFEE5A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5BC7EB1B" w14:textId="77777777" w:rsidR="00EC4D24" w:rsidRPr="00014381" w:rsidRDefault="00EC4D24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884" w:type="dxa"/>
            <w:gridSpan w:val="5"/>
            <w:shd w:val="clear" w:color="auto" w:fill="auto"/>
            <w:vAlign w:val="center"/>
          </w:tcPr>
          <w:p w14:paraId="1F9340AE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  <w:p w14:paraId="6F250CD4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935" w:type="dxa"/>
            <w:gridSpan w:val="5"/>
            <w:vMerge/>
            <w:shd w:val="clear" w:color="auto" w:fill="auto"/>
          </w:tcPr>
          <w:p w14:paraId="7B6A1500" w14:textId="77777777" w:rsidR="00EC4D24" w:rsidRPr="00014381" w:rsidRDefault="00EC4D24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</w:tcPr>
          <w:p w14:paraId="2FB4A819" w14:textId="77777777" w:rsidR="00EC4D24" w:rsidRPr="00014381" w:rsidRDefault="00EC4D24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C4D24" w:rsidRPr="00014381" w14:paraId="1EE0F0CD" w14:textId="77777777" w:rsidTr="00CC64C6">
        <w:trPr>
          <w:trHeight w:val="275"/>
        </w:trPr>
        <w:tc>
          <w:tcPr>
            <w:tcW w:w="507" w:type="dxa"/>
            <w:vMerge/>
            <w:shd w:val="clear" w:color="auto" w:fill="auto"/>
            <w:vAlign w:val="center"/>
          </w:tcPr>
          <w:p w14:paraId="10C77084" w14:textId="77777777" w:rsidR="00EC4D24" w:rsidRPr="00014381" w:rsidRDefault="00EC4D24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4E343E29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14:paraId="45418C4D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7EB044E7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B505771" w14:textId="77777777" w:rsidR="00EC4D24" w:rsidRPr="00014381" w:rsidRDefault="00EC4D24" w:rsidP="003E196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3757E6" w14:textId="77777777" w:rsidR="00EC4D24" w:rsidRPr="00125206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</w:p>
          <w:p w14:paraId="3A340831" w14:textId="77777777" w:rsidR="00EC4D24" w:rsidRPr="00014381" w:rsidRDefault="00EC4D24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14:paraId="792B2061" w14:textId="77777777" w:rsidR="00EC4D24" w:rsidRPr="00014381" w:rsidRDefault="00EC4D24" w:rsidP="003E196F">
            <w:pPr>
              <w:widowControl w:val="0"/>
              <w:pBdr>
                <w:bottom w:val="single" w:sz="6" w:space="1" w:color="auto"/>
              </w:pBdr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  <w:p w14:paraId="06862E9D" w14:textId="77777777" w:rsidR="00EC4D24" w:rsidRPr="00014381" w:rsidRDefault="00EC4D24" w:rsidP="003E196F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1935" w:type="dxa"/>
            <w:gridSpan w:val="5"/>
            <w:vMerge/>
            <w:shd w:val="clear" w:color="auto" w:fill="auto"/>
          </w:tcPr>
          <w:p w14:paraId="64B6FCCC" w14:textId="77777777" w:rsidR="00EC4D24" w:rsidRPr="00014381" w:rsidRDefault="00EC4D24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</w:tcPr>
          <w:p w14:paraId="5B0D0E0D" w14:textId="77777777" w:rsidR="00EC4D24" w:rsidRPr="00014381" w:rsidRDefault="00EC4D24" w:rsidP="003E196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3215B" w:rsidRPr="004651ED" w14:paraId="3370D49E" w14:textId="77777777" w:rsidTr="00CC64C6">
        <w:trPr>
          <w:trHeight w:val="5924"/>
        </w:trPr>
        <w:tc>
          <w:tcPr>
            <w:tcW w:w="507" w:type="dxa"/>
            <w:shd w:val="clear" w:color="auto" w:fill="auto"/>
            <w:vAlign w:val="center"/>
          </w:tcPr>
          <w:p w14:paraId="3682A76A" w14:textId="77777777" w:rsidR="0023215B" w:rsidRPr="00A57019" w:rsidRDefault="0023215B" w:rsidP="0023215B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color w:val="000000"/>
                <w:sz w:val="14"/>
                <w:szCs w:val="16"/>
              </w:rPr>
            </w:pPr>
            <w:r w:rsidRPr="00A57019">
              <w:rPr>
                <w:rFonts w:ascii="GHEA Grapalat" w:hAnsi="GHEA Grapalat" w:cs="Calibri"/>
                <w:sz w:val="14"/>
                <w:szCs w:val="16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0E5AEF1" w14:textId="5E063853" w:rsidR="004C3055" w:rsidRPr="004651ED" w:rsidRDefault="004651ED" w:rsidP="0023215B">
            <w:pPr>
              <w:spacing w:before="0" w:after="0"/>
              <w:ind w:left="0" w:firstLine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4651ED">
              <w:rPr>
                <w:rFonts w:ascii="GHEA Grapalat" w:hAnsi="GHEA Grapalat" w:cs="Calibri"/>
                <w:sz w:val="18"/>
                <w:szCs w:val="18"/>
              </w:rPr>
              <w:t>վերանորոգման</w:t>
            </w:r>
            <w:proofErr w:type="spellEnd"/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4651ED">
              <w:rPr>
                <w:rFonts w:ascii="GHEA Grapalat" w:hAnsi="GHEA Grapalat" w:cs="Calibri"/>
                <w:sz w:val="18"/>
                <w:szCs w:val="18"/>
              </w:rPr>
              <w:t>աշխատանքներ</w:t>
            </w:r>
            <w:proofErr w:type="spellEnd"/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4651ED">
              <w:rPr>
                <w:rFonts w:ascii="GHEA Grapalat" w:hAnsi="GHEA Grapalat" w:cs="Calibri"/>
                <w:sz w:val="18"/>
                <w:szCs w:val="18"/>
              </w:rPr>
              <w:t>ремонтные</w:t>
            </w:r>
            <w:proofErr w:type="spellEnd"/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proofErr w:type="spellStart"/>
            <w:r w:rsidRPr="004651ED">
              <w:rPr>
                <w:rFonts w:ascii="GHEA Grapalat" w:hAnsi="GHEA Grapalat" w:cs="Calibri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468" w:type="dxa"/>
            <w:shd w:val="clear" w:color="auto" w:fill="auto"/>
            <w:vAlign w:val="center"/>
          </w:tcPr>
          <w:p w14:paraId="56750E5E" w14:textId="77777777" w:rsidR="0023215B" w:rsidRPr="004651ED" w:rsidRDefault="004C3055" w:rsidP="00CC64C6">
            <w:pPr>
              <w:spacing w:before="0"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4651ED">
              <w:rPr>
                <w:rFonts w:ascii="GHEA Grapalat" w:hAnsi="GHEA Grapalat" w:cs="Calibri"/>
                <w:sz w:val="18"/>
                <w:szCs w:val="18"/>
              </w:rPr>
              <w:t>Դրամ</w:t>
            </w:r>
            <w:proofErr w:type="spellEnd"/>
          </w:p>
          <w:p w14:paraId="63B51C8A" w14:textId="77777777" w:rsidR="004C3055" w:rsidRPr="004651ED" w:rsidRDefault="004C3055" w:rsidP="00CC64C6">
            <w:pPr>
              <w:spacing w:before="0" w:after="0"/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spellStart"/>
            <w:r w:rsidRPr="004651ED">
              <w:rPr>
                <w:rFonts w:ascii="GHEA Grapalat" w:hAnsi="GHEA Grapalat" w:cs="Calibri"/>
                <w:sz w:val="18"/>
                <w:szCs w:val="18"/>
              </w:rPr>
              <w:t>Драм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14:paraId="3614C5A8" w14:textId="77777777" w:rsidR="0023215B" w:rsidRPr="004651ED" w:rsidRDefault="004C3055" w:rsidP="0023215B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4651ED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EF8A9B" w14:textId="77777777" w:rsidR="0023215B" w:rsidRPr="004651ED" w:rsidRDefault="004C3055" w:rsidP="0023215B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4651ED">
              <w:rPr>
                <w:rFonts w:ascii="GHEA Grapalat" w:hAnsi="GHEA Grapalat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1A54E93" w14:textId="5DB421E8" w:rsidR="0023215B" w:rsidRPr="004651ED" w:rsidRDefault="004651ED" w:rsidP="0023215B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4651ED">
              <w:rPr>
                <w:rFonts w:ascii="GHEA Grapalat" w:hAnsi="GHEA Grapalat" w:cs="Calibri"/>
                <w:sz w:val="18"/>
                <w:szCs w:val="18"/>
              </w:rPr>
              <w:t>14604600</w:t>
            </w: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14:paraId="6D351C71" w14:textId="17CF01C2" w:rsidR="0023215B" w:rsidRPr="004651ED" w:rsidRDefault="004651ED" w:rsidP="0023215B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4651ED">
              <w:rPr>
                <w:rFonts w:ascii="GHEA Grapalat" w:hAnsi="GHEA Grapalat" w:cs="Calibri"/>
                <w:sz w:val="18"/>
                <w:szCs w:val="18"/>
              </w:rPr>
              <w:t>14594600</w:t>
            </w:r>
          </w:p>
        </w:tc>
        <w:tc>
          <w:tcPr>
            <w:tcW w:w="1935" w:type="dxa"/>
            <w:gridSpan w:val="5"/>
            <w:shd w:val="clear" w:color="auto" w:fill="auto"/>
            <w:vAlign w:val="center"/>
          </w:tcPr>
          <w:p w14:paraId="3D2031C2" w14:textId="4696E470" w:rsidR="0023215B" w:rsidRPr="004651ED" w:rsidRDefault="004651ED" w:rsidP="004C3055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 w:rsidRPr="00821C13">
              <w:rPr>
                <w:rFonts w:ascii="GHEA Grapalat" w:hAnsi="GHEA Grapalat"/>
                <w:sz w:val="18"/>
                <w:szCs w:val="18"/>
                <w:lang w:val="pt-BR"/>
              </w:rPr>
              <w:t>ԵՐԵՎԱՆ ՔԱՂԱՔԻ (</w:t>
            </w:r>
            <w:r w:rsidRPr="00821C13"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r w:rsidRPr="00821C13">
              <w:rPr>
                <w:rFonts w:ascii="GHEA Grapalat" w:hAnsi="GHEA Grapalat"/>
                <w:sz w:val="18"/>
                <w:szCs w:val="18"/>
                <w:lang w:val="pt-BR"/>
              </w:rPr>
              <w:t>յուզանդի 1/3 հասցեի 3-րդ հարկ) ԿԱՌԱՎԱՐՄԱՆ ՏԵԽՆՈԼՈԳԻԱՆԵՐԻ ԿԵՆՏՐՈՆԻ վերանորոգման աշխատանքներ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Ремонтные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работы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ЦЕНТРА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УПРАВЛЯЮЩИХ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ТЕХНОЛОГИЙ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г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ЕРЕВАНА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(3-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й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этаж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Бюзанди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1/3)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56FF759" w14:textId="0BF52B19" w:rsidR="0023215B" w:rsidRPr="004651ED" w:rsidRDefault="004651ED" w:rsidP="004651ED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821C13">
              <w:rPr>
                <w:rFonts w:ascii="GHEA Grapalat" w:hAnsi="GHEA Grapalat"/>
                <w:sz w:val="18"/>
                <w:szCs w:val="18"/>
                <w:lang w:val="pt-BR"/>
              </w:rPr>
              <w:t>ԵՐԵՎԱՆ ՔԱՂԱՔԻ (</w:t>
            </w:r>
            <w:r w:rsidRPr="00821C13">
              <w:rPr>
                <w:rFonts w:ascii="GHEA Grapalat" w:hAnsi="GHEA Grapalat"/>
                <w:sz w:val="18"/>
                <w:szCs w:val="18"/>
                <w:lang w:val="hy-AM"/>
              </w:rPr>
              <w:t>Բ</w:t>
            </w:r>
            <w:r w:rsidRPr="00821C13">
              <w:rPr>
                <w:rFonts w:ascii="GHEA Grapalat" w:hAnsi="GHEA Grapalat"/>
                <w:sz w:val="18"/>
                <w:szCs w:val="18"/>
                <w:lang w:val="pt-BR"/>
              </w:rPr>
              <w:t>յուզանդի 1/3 հասցեի 3-րդ հարկ) ԿԱՌԱՎԱՐՄԱՆ ՏԵԽՆՈԼՈԳԻԱՆԵՐԻ ԿԵՆՏՐՈՆԻ վերանորոգման աշխատանքներ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Ремонтные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работы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ЦЕНТРА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УПРАВЛЯЮЩИХ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ТЕХНОЛОГИЙ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г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ЕРЕВАНА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(3-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й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этаж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</w:t>
            </w:r>
            <w:r w:rsidRPr="004651ED">
              <w:rPr>
                <w:rFonts w:ascii="GHEA Grapalat" w:hAnsi="GHEA Grapalat" w:cs="Calibri"/>
                <w:sz w:val="18"/>
                <w:szCs w:val="18"/>
                <w:lang w:val="ru-RU"/>
              </w:rPr>
              <w:t>Бюзанди</w:t>
            </w:r>
            <w:r w:rsidRPr="004651ED">
              <w:rPr>
                <w:rFonts w:ascii="GHEA Grapalat" w:hAnsi="GHEA Grapalat" w:cs="Calibri"/>
                <w:sz w:val="18"/>
                <w:szCs w:val="18"/>
              </w:rPr>
              <w:t xml:space="preserve"> 1/3)</w:t>
            </w:r>
          </w:p>
        </w:tc>
      </w:tr>
      <w:tr w:rsidR="000F71FF" w:rsidRPr="004651ED" w14:paraId="40262D55" w14:textId="77777777" w:rsidTr="000F71FF">
        <w:trPr>
          <w:trHeight w:val="169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0A998F96" w14:textId="77777777" w:rsidR="000F71FF" w:rsidRPr="006E46F2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C060CA" w14:paraId="4B57BA29" w14:textId="77777777" w:rsidTr="00CC64C6">
        <w:trPr>
          <w:trHeight w:val="137"/>
        </w:trPr>
        <w:tc>
          <w:tcPr>
            <w:tcW w:w="3768" w:type="dxa"/>
            <w:gridSpan w:val="5"/>
            <w:shd w:val="clear" w:color="auto" w:fill="auto"/>
            <w:vAlign w:val="center"/>
          </w:tcPr>
          <w:p w14:paraId="13A5E66E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  <w:p w14:paraId="5E85C78D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Примененная процедура закупки и обоснование ее выбора</w:t>
            </w:r>
          </w:p>
        </w:tc>
        <w:tc>
          <w:tcPr>
            <w:tcW w:w="7234" w:type="dxa"/>
            <w:gridSpan w:val="13"/>
            <w:shd w:val="clear" w:color="auto" w:fill="auto"/>
            <w:vAlign w:val="center"/>
          </w:tcPr>
          <w:p w14:paraId="4D4551E6" w14:textId="77777777" w:rsidR="000F71FF" w:rsidRPr="009016F4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2A27E8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«Գնումների մասին» Հայաստանի Հանրապետության օրենքի 23-րդ հոդվածի 1-ին մասի 2-րդ կետ</w:t>
            </w:r>
            <w:r w:rsidRPr="009016F4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 xml:space="preserve"> հիման վրա</w:t>
            </w:r>
          </w:p>
          <w:p w14:paraId="7763D10C" w14:textId="77777777" w:rsidR="000F71FF" w:rsidRPr="009016F4" w:rsidRDefault="000F71FF" w:rsidP="000F71FF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</w:pPr>
            <w:r w:rsidRPr="002A27E8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На основании пункта 2 части 1 статьи 23 Закона Республики Армения "О закупках"</w:t>
            </w:r>
          </w:p>
        </w:tc>
      </w:tr>
      <w:tr w:rsidR="000F71FF" w:rsidRPr="00C060CA" w14:paraId="765ABDEE" w14:textId="77777777" w:rsidTr="000F71FF">
        <w:trPr>
          <w:trHeight w:val="196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7F8D9A05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125206" w14:paraId="0BE475C0" w14:textId="77777777" w:rsidTr="00FE396B">
        <w:trPr>
          <w:trHeight w:val="155"/>
        </w:trPr>
        <w:tc>
          <w:tcPr>
            <w:tcW w:w="7077" w:type="dxa"/>
            <w:gridSpan w:val="11"/>
            <w:shd w:val="clear" w:color="auto" w:fill="auto"/>
            <w:vAlign w:val="center"/>
          </w:tcPr>
          <w:p w14:paraId="12354714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20F4883C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925" w:type="dxa"/>
            <w:gridSpan w:val="7"/>
            <w:shd w:val="clear" w:color="auto" w:fill="auto"/>
            <w:vAlign w:val="center"/>
          </w:tcPr>
          <w:p w14:paraId="601B2197" w14:textId="6F34EC26" w:rsidR="000F71FF" w:rsidRPr="009016F4" w:rsidRDefault="004651ED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08</w:t>
            </w:r>
            <w:r w:rsidR="000F71FF" w:rsidRPr="009016F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11</w:t>
            </w:r>
            <w:r w:rsidR="000F71FF" w:rsidRPr="009016F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4</w:t>
            </w:r>
            <w:r w:rsidR="000F71FF" w:rsidRPr="009016F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 թ</w:t>
            </w:r>
            <w:r w:rsidR="000F71FF" w:rsidRPr="009016F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.</w:t>
            </w:r>
          </w:p>
        </w:tc>
      </w:tr>
      <w:tr w:rsidR="000F71FF" w:rsidRPr="00125206" w14:paraId="5A6470F7" w14:textId="77777777" w:rsidTr="00FE396B">
        <w:trPr>
          <w:trHeight w:val="164"/>
        </w:trPr>
        <w:tc>
          <w:tcPr>
            <w:tcW w:w="5894" w:type="dxa"/>
            <w:gridSpan w:val="8"/>
            <w:vMerge w:val="restart"/>
            <w:shd w:val="clear" w:color="auto" w:fill="auto"/>
            <w:vAlign w:val="center"/>
          </w:tcPr>
          <w:p w14:paraId="5685FCB3" w14:textId="77777777" w:rsidR="000F71FF" w:rsidRPr="00125206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12520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  <w:p w14:paraId="6D3C3079" w14:textId="77777777" w:rsidR="000F71FF" w:rsidRPr="00125206" w:rsidRDefault="000F71FF" w:rsidP="000F71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Дата изменений, внесенных в приглашение</w:t>
            </w: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14:paraId="391C7CCE" w14:textId="77777777" w:rsidR="000F71FF" w:rsidRPr="00125206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3925" w:type="dxa"/>
            <w:gridSpan w:val="7"/>
            <w:shd w:val="clear" w:color="auto" w:fill="auto"/>
            <w:vAlign w:val="center"/>
          </w:tcPr>
          <w:p w14:paraId="14ECC594" w14:textId="77777777" w:rsidR="000F71FF" w:rsidRPr="00125206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125206" w14:paraId="1C5E380B" w14:textId="77777777" w:rsidTr="00FE396B">
        <w:trPr>
          <w:trHeight w:val="92"/>
        </w:trPr>
        <w:tc>
          <w:tcPr>
            <w:tcW w:w="5894" w:type="dxa"/>
            <w:gridSpan w:val="8"/>
            <w:vMerge/>
            <w:shd w:val="clear" w:color="auto" w:fill="auto"/>
            <w:vAlign w:val="center"/>
          </w:tcPr>
          <w:p w14:paraId="5A4EA864" w14:textId="77777777" w:rsidR="000F71FF" w:rsidRPr="00125206" w:rsidRDefault="000F71FF" w:rsidP="000F71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14:paraId="169EFD6A" w14:textId="77777777" w:rsidR="000F71FF" w:rsidRPr="00125206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3925" w:type="dxa"/>
            <w:gridSpan w:val="7"/>
            <w:shd w:val="clear" w:color="auto" w:fill="auto"/>
            <w:vAlign w:val="center"/>
          </w:tcPr>
          <w:p w14:paraId="6C6C935D" w14:textId="77777777" w:rsidR="000F71FF" w:rsidRPr="00125206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014381" w14:paraId="07FA90E2" w14:textId="77777777" w:rsidTr="00FE396B">
        <w:trPr>
          <w:trHeight w:val="47"/>
        </w:trPr>
        <w:tc>
          <w:tcPr>
            <w:tcW w:w="5894" w:type="dxa"/>
            <w:gridSpan w:val="8"/>
            <w:vMerge w:val="restart"/>
            <w:shd w:val="clear" w:color="auto" w:fill="auto"/>
            <w:vAlign w:val="center"/>
          </w:tcPr>
          <w:p w14:paraId="6598CF24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324F8D6B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относительно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приглашения</w:t>
            </w:r>
            <w:proofErr w:type="spellEnd"/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14:paraId="30F10695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29964B43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  <w:p w14:paraId="05D2079C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Получения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запроса</w:t>
            </w:r>
            <w:proofErr w:type="spellEnd"/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14:paraId="657A9CF9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  <w:p w14:paraId="2BE4EA3B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  <w:proofErr w:type="spellEnd"/>
          </w:p>
        </w:tc>
      </w:tr>
      <w:tr w:rsidR="000F71FF" w:rsidRPr="00014381" w14:paraId="2C555EC1" w14:textId="77777777" w:rsidTr="00FE396B">
        <w:trPr>
          <w:trHeight w:val="47"/>
        </w:trPr>
        <w:tc>
          <w:tcPr>
            <w:tcW w:w="5894" w:type="dxa"/>
            <w:gridSpan w:val="8"/>
            <w:vMerge/>
            <w:shd w:val="clear" w:color="auto" w:fill="auto"/>
            <w:vAlign w:val="center"/>
          </w:tcPr>
          <w:p w14:paraId="3294F177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14:paraId="17002106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7AFF9EE5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14:paraId="3B7FAE7A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F71FF" w:rsidRPr="00014381" w14:paraId="4D21AEBA" w14:textId="77777777" w:rsidTr="00FE396B">
        <w:trPr>
          <w:trHeight w:val="155"/>
        </w:trPr>
        <w:tc>
          <w:tcPr>
            <w:tcW w:w="5894" w:type="dxa"/>
            <w:gridSpan w:val="8"/>
            <w:vMerge/>
            <w:shd w:val="clear" w:color="auto" w:fill="auto"/>
            <w:vAlign w:val="center"/>
          </w:tcPr>
          <w:p w14:paraId="6220E32F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14:paraId="22B87072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888" w:type="dxa"/>
            <w:gridSpan w:val="4"/>
            <w:shd w:val="clear" w:color="auto" w:fill="auto"/>
            <w:vAlign w:val="center"/>
          </w:tcPr>
          <w:p w14:paraId="18BE8E3F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37" w:type="dxa"/>
            <w:gridSpan w:val="3"/>
            <w:shd w:val="clear" w:color="auto" w:fill="auto"/>
            <w:vAlign w:val="center"/>
          </w:tcPr>
          <w:p w14:paraId="6163CFA4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F71FF" w:rsidRPr="00014381" w14:paraId="5D340288" w14:textId="77777777" w:rsidTr="000F71FF">
        <w:trPr>
          <w:trHeight w:val="54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203901D8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46088101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14:paraId="4F49CC6B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F71FF" w:rsidRPr="00C060CA" w14:paraId="0339FF9F" w14:textId="77777777" w:rsidTr="00CC64C6">
        <w:trPr>
          <w:trHeight w:val="605"/>
        </w:trPr>
        <w:tc>
          <w:tcPr>
            <w:tcW w:w="1436" w:type="dxa"/>
            <w:gridSpan w:val="2"/>
            <w:vMerge w:val="restart"/>
            <w:shd w:val="clear" w:color="auto" w:fill="auto"/>
            <w:vAlign w:val="center"/>
          </w:tcPr>
          <w:p w14:paraId="2F51F732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Հ/Հ</w:t>
            </w:r>
          </w:p>
          <w:p w14:paraId="76850031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2332" w:type="dxa"/>
            <w:gridSpan w:val="3"/>
            <w:vMerge w:val="restart"/>
            <w:shd w:val="clear" w:color="auto" w:fill="auto"/>
            <w:vAlign w:val="center"/>
          </w:tcPr>
          <w:p w14:paraId="67655F7E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370D632E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234" w:type="dxa"/>
            <w:gridSpan w:val="13"/>
            <w:shd w:val="clear" w:color="auto" w:fill="auto"/>
            <w:vAlign w:val="center"/>
          </w:tcPr>
          <w:p w14:paraId="17A29F99" w14:textId="7D9622F2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հայտով,երկայացված</w:t>
            </w:r>
            <w:proofErr w:type="spellEnd"/>
            <w:proofErr w:type="gram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դրամ</w:t>
            </w:r>
            <w:proofErr w:type="spellEnd"/>
          </w:p>
          <w:p w14:paraId="54D179C9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РА</w:t>
            </w:r>
          </w:p>
        </w:tc>
      </w:tr>
      <w:tr w:rsidR="000F71FF" w:rsidRPr="00014381" w14:paraId="2BABE379" w14:textId="77777777" w:rsidTr="00CC64C6">
        <w:trPr>
          <w:trHeight w:val="365"/>
        </w:trPr>
        <w:tc>
          <w:tcPr>
            <w:tcW w:w="1436" w:type="dxa"/>
            <w:gridSpan w:val="2"/>
            <w:vMerge/>
            <w:shd w:val="clear" w:color="auto" w:fill="auto"/>
            <w:vAlign w:val="center"/>
          </w:tcPr>
          <w:p w14:paraId="631023F1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332" w:type="dxa"/>
            <w:gridSpan w:val="3"/>
            <w:vMerge/>
            <w:shd w:val="clear" w:color="auto" w:fill="auto"/>
            <w:vAlign w:val="center"/>
          </w:tcPr>
          <w:p w14:paraId="7D3FC2B2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2992" w:type="dxa"/>
            <w:gridSpan w:val="5"/>
            <w:shd w:val="clear" w:color="auto" w:fill="auto"/>
            <w:vAlign w:val="center"/>
          </w:tcPr>
          <w:p w14:paraId="121D17F5" w14:textId="77777777" w:rsidR="000F71FF" w:rsidRPr="00125206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012CDE0F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 без НДС</w:t>
            </w: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14:paraId="314FA6F0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  <w:p w14:paraId="57C41596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68" w:type="dxa"/>
            <w:gridSpan w:val="4"/>
            <w:shd w:val="clear" w:color="auto" w:fill="auto"/>
            <w:vAlign w:val="center"/>
          </w:tcPr>
          <w:p w14:paraId="187CFD04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0E033243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0F71FF" w:rsidRPr="00014381" w14:paraId="6C23BBCB" w14:textId="77777777" w:rsidTr="000F71FF">
        <w:trPr>
          <w:trHeight w:val="357"/>
        </w:trPr>
        <w:tc>
          <w:tcPr>
            <w:tcW w:w="1436" w:type="dxa"/>
            <w:gridSpan w:val="2"/>
            <w:shd w:val="clear" w:color="auto" w:fill="auto"/>
            <w:vAlign w:val="center"/>
          </w:tcPr>
          <w:p w14:paraId="7C425618" w14:textId="77777777" w:rsidR="000F71FF" w:rsidRPr="00604860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</w:pPr>
            <w:proofErr w:type="spellStart"/>
            <w:r w:rsidRPr="00604860"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  <w:t>Չափաբաժին</w:t>
            </w:r>
            <w:proofErr w:type="spellEnd"/>
            <w:r w:rsidRPr="00604860">
              <w:rPr>
                <w:rFonts w:ascii="GHEA Grapalat" w:eastAsia="Times New Roman" w:hAnsi="GHEA Grapalat" w:cs="Sylfaen"/>
                <w:b/>
                <w:sz w:val="16"/>
                <w:szCs w:val="16"/>
                <w:lang w:val="ru-RU" w:eastAsia="ru-RU"/>
              </w:rPr>
              <w:t xml:space="preserve"> </w:t>
            </w:r>
          </w:p>
          <w:p w14:paraId="17EDDF51" w14:textId="77777777" w:rsidR="000F71FF" w:rsidRPr="0060486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proofErr w:type="spellStart"/>
            <w:r w:rsidRPr="00604860">
              <w:rPr>
                <w:rFonts w:ascii="GHEA Grapalat" w:hAnsi="GHEA Grapalat"/>
                <w:b/>
                <w:sz w:val="16"/>
                <w:szCs w:val="16"/>
              </w:rPr>
              <w:t>Лот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566" w:type="dxa"/>
            <w:gridSpan w:val="16"/>
            <w:shd w:val="clear" w:color="auto" w:fill="auto"/>
            <w:vAlign w:val="center"/>
          </w:tcPr>
          <w:p w14:paraId="1B9CDF00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4651ED" w:rsidRPr="004C3055" w14:paraId="49AA40EC" w14:textId="77777777" w:rsidTr="00CC64C6">
        <w:trPr>
          <w:trHeight w:val="1286"/>
        </w:trPr>
        <w:tc>
          <w:tcPr>
            <w:tcW w:w="1436" w:type="dxa"/>
            <w:gridSpan w:val="2"/>
            <w:shd w:val="clear" w:color="auto" w:fill="auto"/>
            <w:vAlign w:val="center"/>
          </w:tcPr>
          <w:p w14:paraId="31E84ED0" w14:textId="051B0A4E" w:rsidR="004651ED" w:rsidRPr="004651ED" w:rsidRDefault="004651ED" w:rsidP="004651ED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eastAsia="Calibri" w:hAnsi="GHEA Grapalat"/>
                <w:szCs w:val="22"/>
                <w:lang w:val="hy-AM" w:eastAsia="en-US" w:bidi="ar-SA"/>
              </w:rPr>
            </w:pPr>
            <w:r w:rsidRPr="004651ED">
              <w:rPr>
                <w:rFonts w:ascii="GHEA Grapalat" w:eastAsia="Calibri" w:hAnsi="GHEA Grapalat"/>
                <w:szCs w:val="22"/>
                <w:lang w:val="hy-AM" w:eastAsia="en-US" w:bidi="ar-SA"/>
              </w:rPr>
              <w:t>1</w:t>
            </w:r>
          </w:p>
        </w:tc>
        <w:tc>
          <w:tcPr>
            <w:tcW w:w="2332" w:type="dxa"/>
            <w:gridSpan w:val="3"/>
            <w:shd w:val="clear" w:color="auto" w:fill="auto"/>
            <w:vAlign w:val="center"/>
          </w:tcPr>
          <w:p w14:paraId="7DB90C5D" w14:textId="77777777" w:rsidR="004651ED" w:rsidRPr="00745D83" w:rsidRDefault="004651ED" w:rsidP="004651ED">
            <w:pPr>
              <w:pBdr>
                <w:bottom w:val="single" w:sz="6" w:space="1" w:color="auto"/>
              </w:pBd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45D83"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  <w:lang w:val="hy-AM"/>
              </w:rPr>
              <w:t>Լիգա Պլյուս</w:t>
            </w:r>
            <w:r w:rsidRPr="00745D83">
              <w:rPr>
                <w:rFonts w:ascii="GHEA Grapalat" w:hAnsi="GHEA Grapalat"/>
                <w:sz w:val="20"/>
                <w:lang w:val="hy-AM"/>
              </w:rPr>
              <w:t xml:space="preserve">» ՍՊԸ </w:t>
            </w:r>
          </w:p>
          <w:p w14:paraId="622A3A40" w14:textId="3F1C4CBD" w:rsidR="004651ED" w:rsidRPr="004651ED" w:rsidRDefault="004651ED" w:rsidP="004651E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45D83">
              <w:rPr>
                <w:rFonts w:ascii="GHEA Grapalat" w:hAnsi="GHEA Grapalat"/>
                <w:sz w:val="20"/>
                <w:lang w:val="hy-AM"/>
              </w:rPr>
              <w:t>ООО «</w:t>
            </w:r>
            <w:r w:rsidRPr="004651ED">
              <w:rPr>
                <w:rFonts w:ascii="GHEA Grapalat" w:hAnsi="GHEA Grapalat"/>
                <w:sz w:val="20"/>
                <w:lang w:val="hy-AM"/>
              </w:rPr>
              <w:t>Лига Плюс</w:t>
            </w:r>
            <w:r w:rsidRPr="00745D83">
              <w:rPr>
                <w:rFonts w:ascii="GHEA Grapalat" w:hAnsi="GHEA Grapalat"/>
                <w:sz w:val="20"/>
                <w:lang w:val="hy-AM"/>
              </w:rPr>
              <w:t>»</w:t>
            </w:r>
          </w:p>
        </w:tc>
        <w:tc>
          <w:tcPr>
            <w:tcW w:w="2992" w:type="dxa"/>
            <w:gridSpan w:val="5"/>
            <w:shd w:val="clear" w:color="auto" w:fill="auto"/>
            <w:vAlign w:val="center"/>
          </w:tcPr>
          <w:p w14:paraId="09098364" w14:textId="420766C6" w:rsidR="004651ED" w:rsidRPr="004C3055" w:rsidRDefault="004651ED" w:rsidP="004651ED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05F95">
              <w:rPr>
                <w:rFonts w:ascii="GHEA Grapalat" w:hAnsi="GHEA Grapalat"/>
                <w:sz w:val="20"/>
                <w:szCs w:val="20"/>
                <w:lang w:val="hy-AM"/>
              </w:rPr>
              <w:t>14594600</w:t>
            </w:r>
          </w:p>
        </w:tc>
        <w:tc>
          <w:tcPr>
            <w:tcW w:w="2174" w:type="dxa"/>
            <w:gridSpan w:val="4"/>
            <w:shd w:val="clear" w:color="auto" w:fill="auto"/>
            <w:vAlign w:val="center"/>
          </w:tcPr>
          <w:p w14:paraId="4D025A82" w14:textId="3BB8B95D" w:rsidR="004651ED" w:rsidRPr="00DD6F67" w:rsidRDefault="004651ED" w:rsidP="004651ED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2068" w:type="dxa"/>
            <w:gridSpan w:val="4"/>
            <w:shd w:val="clear" w:color="auto" w:fill="auto"/>
            <w:vAlign w:val="center"/>
          </w:tcPr>
          <w:p w14:paraId="05B9F2F4" w14:textId="53A8054B" w:rsidR="004651ED" w:rsidRPr="00DD6F67" w:rsidRDefault="004651ED" w:rsidP="004651ED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805F95">
              <w:rPr>
                <w:rFonts w:ascii="GHEA Grapalat" w:hAnsi="GHEA Grapalat"/>
                <w:sz w:val="20"/>
                <w:szCs w:val="20"/>
                <w:lang w:val="hy-AM"/>
              </w:rPr>
              <w:t>14594600</w:t>
            </w:r>
          </w:p>
        </w:tc>
      </w:tr>
      <w:tr w:rsidR="000F71FF" w:rsidRPr="004C3055" w14:paraId="6DEABAFC" w14:textId="77777777" w:rsidTr="000F71FF">
        <w:trPr>
          <w:trHeight w:val="288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2389861D" w14:textId="77777777" w:rsidR="000F71FF" w:rsidRPr="00360145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C060CA" w14:paraId="7C712829" w14:textId="77777777" w:rsidTr="000F71FF">
        <w:tc>
          <w:tcPr>
            <w:tcW w:w="11002" w:type="dxa"/>
            <w:gridSpan w:val="18"/>
            <w:shd w:val="clear" w:color="auto" w:fill="auto"/>
            <w:vAlign w:val="center"/>
          </w:tcPr>
          <w:p w14:paraId="61143514" w14:textId="77777777" w:rsidR="000F71FF" w:rsidRPr="005B7C40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  <w:p w14:paraId="5F4530E2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B7C4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0F71FF" w:rsidRPr="00C060CA" w14:paraId="23E786BE" w14:textId="77777777" w:rsidTr="00CC64C6">
        <w:tc>
          <w:tcPr>
            <w:tcW w:w="507" w:type="dxa"/>
            <w:vMerge w:val="restart"/>
            <w:shd w:val="clear" w:color="auto" w:fill="auto"/>
            <w:vAlign w:val="center"/>
          </w:tcPr>
          <w:p w14:paraId="1C1EB9D6" w14:textId="77777777" w:rsidR="000F71FF" w:rsidRPr="005B7C40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61CC13D7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B7C4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14:paraId="6D221BC9" w14:textId="77777777" w:rsidR="000F71FF" w:rsidRPr="005B7C40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  <w:p w14:paraId="5090D173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B7C40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  <w:r w:rsidRPr="005B7C4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B7C40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8695" w:type="dxa"/>
            <w:gridSpan w:val="15"/>
            <w:shd w:val="clear" w:color="auto" w:fill="auto"/>
            <w:vAlign w:val="center"/>
          </w:tcPr>
          <w:p w14:paraId="5EC0041D" w14:textId="77777777" w:rsidR="000F71FF" w:rsidRPr="005B7C40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5B7C4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  <w:p w14:paraId="076AB67D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5B7C40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0F71FF" w:rsidRPr="00014381" w14:paraId="198109FD" w14:textId="77777777" w:rsidTr="00CC64C6">
        <w:tc>
          <w:tcPr>
            <w:tcW w:w="507" w:type="dxa"/>
            <w:vMerge/>
            <w:shd w:val="clear" w:color="auto" w:fill="auto"/>
            <w:vAlign w:val="center"/>
          </w:tcPr>
          <w:p w14:paraId="0428FCBF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3374D712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246BA369" w14:textId="77777777" w:rsidR="000F71FF" w:rsidRPr="005B7C40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</w:pPr>
            <w:proofErr w:type="spellStart"/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  <w:p w14:paraId="5068ACC4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5B7C40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AB8A8D4" w14:textId="77777777" w:rsidR="000F71FF" w:rsidRPr="005B7C40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  <w:p w14:paraId="7931ADBF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представленных по заявке документов требованиям установленным приглашением</w:t>
            </w:r>
          </w:p>
        </w:tc>
        <w:tc>
          <w:tcPr>
            <w:tcW w:w="3118" w:type="dxa"/>
            <w:gridSpan w:val="8"/>
            <w:shd w:val="clear" w:color="auto" w:fill="auto"/>
            <w:vAlign w:val="center"/>
          </w:tcPr>
          <w:p w14:paraId="01E36556" w14:textId="77777777" w:rsidR="000F71FF" w:rsidRPr="005B7C40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  <w:p w14:paraId="0BB34BEB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8742846" w14:textId="77777777" w:rsidR="000F71FF" w:rsidRPr="005B7C40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5B7C4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  <w:p w14:paraId="1B39F537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B7C40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5B7C4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B7C40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0F71FF" w:rsidRPr="00014381" w14:paraId="39F2301A" w14:textId="77777777" w:rsidTr="00CC64C6">
        <w:trPr>
          <w:trHeight w:val="331"/>
        </w:trPr>
        <w:tc>
          <w:tcPr>
            <w:tcW w:w="507" w:type="dxa"/>
            <w:shd w:val="clear" w:color="auto" w:fill="auto"/>
            <w:vAlign w:val="center"/>
          </w:tcPr>
          <w:p w14:paraId="0668DB92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FBC2D67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7126BF8D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68F7D3B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8" w:type="dxa"/>
            <w:gridSpan w:val="8"/>
            <w:shd w:val="clear" w:color="auto" w:fill="auto"/>
            <w:vAlign w:val="center"/>
          </w:tcPr>
          <w:p w14:paraId="79C427C2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53629E5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C060CA" w14:paraId="1307D14F" w14:textId="77777777" w:rsidTr="00FE396B">
        <w:trPr>
          <w:trHeight w:val="331"/>
        </w:trPr>
        <w:tc>
          <w:tcPr>
            <w:tcW w:w="2307" w:type="dxa"/>
            <w:gridSpan w:val="3"/>
            <w:shd w:val="clear" w:color="auto" w:fill="auto"/>
            <w:vAlign w:val="center"/>
          </w:tcPr>
          <w:p w14:paraId="1B2C1D4E" w14:textId="77777777" w:rsidR="000F71FF" w:rsidRPr="005B7C40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066CF43C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5B7C40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5B7C4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B7C40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95" w:type="dxa"/>
            <w:gridSpan w:val="15"/>
            <w:shd w:val="clear" w:color="auto" w:fill="auto"/>
            <w:vAlign w:val="center"/>
          </w:tcPr>
          <w:p w14:paraId="1CE24C6F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</w:pPr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hy-AM" w:eastAsia="ru-RU"/>
              </w:rPr>
              <w:t xml:space="preserve">Ծանոթություն` </w:t>
            </w:r>
            <w:r w:rsidRPr="005B7C40">
              <w:rPr>
                <w:rFonts w:ascii="GHEA Grapalat" w:eastAsia="Times New Roman" w:hAnsi="GHEA Grapalat" w:cs="Sylfaen"/>
                <w:sz w:val="14"/>
                <w:szCs w:val="14"/>
                <w:u w:val="single"/>
                <w:lang w:val="hy-AM" w:eastAsia="ru-RU"/>
              </w:rPr>
              <w:t>Հայտերի մերժման այլ հիմքեր</w:t>
            </w:r>
          </w:p>
          <w:p w14:paraId="309AFF5D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B7C4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5B7C40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  <w:p w14:paraId="45435FBD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  <w:p w14:paraId="44BC9E0A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0F71FF" w:rsidRPr="00C060CA" w14:paraId="3D03A9DB" w14:textId="77777777" w:rsidTr="000F71FF">
        <w:trPr>
          <w:trHeight w:val="289"/>
        </w:trPr>
        <w:tc>
          <w:tcPr>
            <w:tcW w:w="11002" w:type="dxa"/>
            <w:gridSpan w:val="18"/>
            <w:shd w:val="clear" w:color="auto" w:fill="auto"/>
            <w:vAlign w:val="center"/>
          </w:tcPr>
          <w:p w14:paraId="2DF577DA" w14:textId="77777777" w:rsidR="000F71FF" w:rsidRPr="005B7C40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125206" w14:paraId="264EAFD3" w14:textId="77777777" w:rsidTr="000F71FF">
        <w:trPr>
          <w:trHeight w:val="346"/>
        </w:trPr>
        <w:tc>
          <w:tcPr>
            <w:tcW w:w="4963" w:type="dxa"/>
            <w:gridSpan w:val="7"/>
            <w:shd w:val="clear" w:color="auto" w:fill="auto"/>
            <w:vAlign w:val="center"/>
          </w:tcPr>
          <w:p w14:paraId="50981139" w14:textId="77777777" w:rsidR="000F71FF" w:rsidRPr="00125206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74D9894D" w14:textId="77777777" w:rsidR="000F71FF" w:rsidRPr="00125206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определения отобранного участника</w:t>
            </w:r>
          </w:p>
        </w:tc>
        <w:tc>
          <w:tcPr>
            <w:tcW w:w="6039" w:type="dxa"/>
            <w:gridSpan w:val="11"/>
            <w:shd w:val="clear" w:color="auto" w:fill="auto"/>
            <w:vAlign w:val="center"/>
          </w:tcPr>
          <w:p w14:paraId="587547C2" w14:textId="08A0C3CA" w:rsidR="000F71FF" w:rsidRPr="00FE396B" w:rsidRDefault="004651ED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="000F71FF"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="000F71FF"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4</w:t>
            </w:r>
            <w:r w:rsidR="000F71FF"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</w:t>
            </w:r>
            <w:r w:rsidR="000F71FF"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="000F71FF"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</w:p>
        </w:tc>
      </w:tr>
      <w:tr w:rsidR="000F71FF" w:rsidRPr="00C060CA" w14:paraId="1857A9BE" w14:textId="77777777" w:rsidTr="000F71FF">
        <w:trPr>
          <w:trHeight w:val="510"/>
        </w:trPr>
        <w:tc>
          <w:tcPr>
            <w:tcW w:w="4963" w:type="dxa"/>
            <w:gridSpan w:val="7"/>
            <w:vMerge w:val="restart"/>
            <w:shd w:val="clear" w:color="auto" w:fill="auto"/>
            <w:vAlign w:val="center"/>
          </w:tcPr>
          <w:p w14:paraId="33BBFD08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  <w:p w14:paraId="4DE6EB68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2986" w:type="dxa"/>
            <w:gridSpan w:val="6"/>
            <w:shd w:val="clear" w:color="auto" w:fill="auto"/>
            <w:vAlign w:val="center"/>
          </w:tcPr>
          <w:p w14:paraId="2EE1C3E8" w14:textId="77777777" w:rsidR="000F71FF" w:rsidRPr="005B7C40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  <w:p w14:paraId="26256DEE" w14:textId="77777777" w:rsidR="000F71FF" w:rsidRPr="005B7C40" w:rsidRDefault="000F71FF" w:rsidP="000F71F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B7C4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Начало периода ожидания</w:t>
            </w:r>
          </w:p>
        </w:tc>
        <w:tc>
          <w:tcPr>
            <w:tcW w:w="3053" w:type="dxa"/>
            <w:gridSpan w:val="5"/>
            <w:shd w:val="clear" w:color="auto" w:fill="auto"/>
            <w:vAlign w:val="center"/>
          </w:tcPr>
          <w:p w14:paraId="04F7045A" w14:textId="77777777" w:rsidR="000F71FF" w:rsidRPr="005B7C40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       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  <w:p w14:paraId="136EAFB7" w14:textId="77777777" w:rsidR="000F71FF" w:rsidRPr="005B7C40" w:rsidRDefault="000F71FF" w:rsidP="000F71F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B7C4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Окончание периода ожидания</w:t>
            </w:r>
          </w:p>
        </w:tc>
      </w:tr>
      <w:tr w:rsidR="000F71FF" w:rsidRPr="00C060CA" w14:paraId="6ACC4112" w14:textId="77777777" w:rsidTr="000F71FF">
        <w:trPr>
          <w:trHeight w:val="510"/>
        </w:trPr>
        <w:tc>
          <w:tcPr>
            <w:tcW w:w="4963" w:type="dxa"/>
            <w:gridSpan w:val="7"/>
            <w:vMerge/>
            <w:shd w:val="clear" w:color="auto" w:fill="auto"/>
            <w:vAlign w:val="center"/>
          </w:tcPr>
          <w:p w14:paraId="7617A294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86" w:type="dxa"/>
            <w:gridSpan w:val="6"/>
            <w:shd w:val="clear" w:color="auto" w:fill="auto"/>
            <w:vAlign w:val="center"/>
          </w:tcPr>
          <w:p w14:paraId="03C50FB1" w14:textId="77777777" w:rsidR="000F71FF" w:rsidRPr="00DB6CFB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  <w:tc>
          <w:tcPr>
            <w:tcW w:w="3053" w:type="dxa"/>
            <w:gridSpan w:val="5"/>
            <w:shd w:val="clear" w:color="auto" w:fill="auto"/>
            <w:vAlign w:val="center"/>
          </w:tcPr>
          <w:p w14:paraId="39F79998" w14:textId="77777777" w:rsidR="000F71FF" w:rsidRPr="005B7C40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0F71FF" w:rsidRPr="00C060CA" w14:paraId="68CE8F13" w14:textId="77777777" w:rsidTr="000F71FF">
        <w:trPr>
          <w:trHeight w:val="92"/>
        </w:trPr>
        <w:tc>
          <w:tcPr>
            <w:tcW w:w="4963" w:type="dxa"/>
            <w:gridSpan w:val="7"/>
            <w:vMerge/>
            <w:shd w:val="clear" w:color="auto" w:fill="auto"/>
            <w:vAlign w:val="center"/>
          </w:tcPr>
          <w:p w14:paraId="38E93C1C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86" w:type="dxa"/>
            <w:gridSpan w:val="6"/>
            <w:shd w:val="clear" w:color="auto" w:fill="auto"/>
            <w:vAlign w:val="center"/>
          </w:tcPr>
          <w:p w14:paraId="66B3DFA7" w14:textId="77777777" w:rsidR="000F71FF" w:rsidRPr="005B7C40" w:rsidRDefault="000F71FF" w:rsidP="000F71F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3053" w:type="dxa"/>
            <w:gridSpan w:val="5"/>
            <w:shd w:val="clear" w:color="auto" w:fill="auto"/>
            <w:vAlign w:val="center"/>
          </w:tcPr>
          <w:p w14:paraId="1D97EF93" w14:textId="77777777" w:rsidR="000F71FF" w:rsidRPr="005B7C40" w:rsidRDefault="000F71FF" w:rsidP="000F71FF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</w:tc>
      </w:tr>
      <w:tr w:rsidR="000F71FF" w:rsidRPr="00125206" w14:paraId="7AB9204A" w14:textId="77777777" w:rsidTr="00FE396B">
        <w:trPr>
          <w:trHeight w:val="344"/>
        </w:trPr>
        <w:tc>
          <w:tcPr>
            <w:tcW w:w="7077" w:type="dxa"/>
            <w:gridSpan w:val="11"/>
            <w:shd w:val="clear" w:color="auto" w:fill="auto"/>
            <w:vAlign w:val="center"/>
          </w:tcPr>
          <w:p w14:paraId="5753C057" w14:textId="77777777" w:rsidR="000F71FF" w:rsidRPr="00227F1D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7F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մասնակցին</w:t>
            </w:r>
            <w:proofErr w:type="spellEnd"/>
            <w:r w:rsidRPr="00227F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</w:t>
            </w:r>
            <w:proofErr w:type="spellEnd"/>
            <w:r w:rsidRPr="00227F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կնքելու</w:t>
            </w:r>
            <w:proofErr w:type="spellEnd"/>
            <w:r w:rsidRPr="00227F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առաջարկի</w:t>
            </w:r>
            <w:proofErr w:type="spellEnd"/>
            <w:r w:rsidRPr="00227F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ծանուցման</w:t>
            </w:r>
            <w:proofErr w:type="spellEnd"/>
            <w:r w:rsidRPr="00227F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4306ADC9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5B7C40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извещения отобранного участника о предложении относительно заключения договора</w:t>
            </w:r>
            <w:r w:rsidRPr="005B7C4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5B7C4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</w:tc>
        <w:tc>
          <w:tcPr>
            <w:tcW w:w="3925" w:type="dxa"/>
            <w:gridSpan w:val="7"/>
            <w:shd w:val="clear" w:color="auto" w:fill="auto"/>
            <w:vAlign w:val="center"/>
          </w:tcPr>
          <w:p w14:paraId="7245CC3C" w14:textId="01D21AC1" w:rsidR="000F71FF" w:rsidRPr="00FE396B" w:rsidRDefault="004651ED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4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</w:p>
        </w:tc>
      </w:tr>
      <w:tr w:rsidR="000F71FF" w:rsidRPr="00014381" w14:paraId="2941EDF0" w14:textId="77777777" w:rsidTr="000F71FF">
        <w:trPr>
          <w:trHeight w:val="344"/>
        </w:trPr>
        <w:tc>
          <w:tcPr>
            <w:tcW w:w="4963" w:type="dxa"/>
            <w:gridSpan w:val="7"/>
            <w:shd w:val="clear" w:color="auto" w:fill="auto"/>
            <w:vAlign w:val="center"/>
          </w:tcPr>
          <w:p w14:paraId="2B18B8E3" w14:textId="77777777" w:rsidR="000F71FF" w:rsidRPr="00420BC9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420BC9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6E7995A2" w14:textId="77777777" w:rsidR="000F71FF" w:rsidRPr="00014381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039" w:type="dxa"/>
            <w:gridSpan w:val="11"/>
            <w:shd w:val="clear" w:color="auto" w:fill="auto"/>
            <w:vAlign w:val="center"/>
          </w:tcPr>
          <w:p w14:paraId="496E5865" w14:textId="17D6B899" w:rsidR="000F71FF" w:rsidRPr="00FE396B" w:rsidRDefault="004651ED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4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</w:p>
        </w:tc>
      </w:tr>
      <w:tr w:rsidR="000F71FF" w:rsidRPr="00014381" w14:paraId="58483738" w14:textId="77777777" w:rsidTr="000F71FF">
        <w:trPr>
          <w:trHeight w:val="344"/>
        </w:trPr>
        <w:tc>
          <w:tcPr>
            <w:tcW w:w="4963" w:type="dxa"/>
            <w:gridSpan w:val="7"/>
            <w:shd w:val="clear" w:color="auto" w:fill="auto"/>
            <w:vAlign w:val="center"/>
          </w:tcPr>
          <w:p w14:paraId="6151E275" w14:textId="77777777" w:rsidR="000F71FF" w:rsidRPr="00014381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1D698D47" w14:textId="77777777" w:rsidR="000F71FF" w:rsidRPr="00014381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подписания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заказчиком</w:t>
            </w:r>
            <w:proofErr w:type="spellEnd"/>
          </w:p>
        </w:tc>
        <w:tc>
          <w:tcPr>
            <w:tcW w:w="6039" w:type="dxa"/>
            <w:gridSpan w:val="11"/>
            <w:shd w:val="clear" w:color="auto" w:fill="auto"/>
            <w:vAlign w:val="center"/>
          </w:tcPr>
          <w:p w14:paraId="755DB069" w14:textId="77777777" w:rsidR="000F71FF" w:rsidRPr="005B7C40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</w:p>
          <w:p w14:paraId="2645A142" w14:textId="2374838D" w:rsidR="00FE396B" w:rsidRPr="00FE396B" w:rsidRDefault="004651ED" w:rsidP="000F71FF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4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</w:p>
        </w:tc>
      </w:tr>
      <w:tr w:rsidR="000F71FF" w:rsidRPr="00014381" w14:paraId="43B22D38" w14:textId="77777777" w:rsidTr="000F71FF">
        <w:trPr>
          <w:trHeight w:val="288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657B3BCE" w14:textId="2CFD17D6" w:rsidR="004651ED" w:rsidRPr="00014381" w:rsidRDefault="004651ED" w:rsidP="004651E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F71FF" w:rsidRPr="00014381" w14:paraId="1FD3D969" w14:textId="77777777" w:rsidTr="00CC64C6">
        <w:trPr>
          <w:trHeight w:val="750"/>
        </w:trPr>
        <w:tc>
          <w:tcPr>
            <w:tcW w:w="507" w:type="dxa"/>
            <w:vMerge w:val="restart"/>
            <w:shd w:val="clear" w:color="auto" w:fill="auto"/>
            <w:vAlign w:val="center"/>
          </w:tcPr>
          <w:p w14:paraId="257D9FF4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5F6E089D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14:paraId="1B4D58FC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015B8F3F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</w:tc>
        <w:tc>
          <w:tcPr>
            <w:tcW w:w="8695" w:type="dxa"/>
            <w:gridSpan w:val="15"/>
            <w:shd w:val="clear" w:color="auto" w:fill="auto"/>
            <w:vAlign w:val="center"/>
          </w:tcPr>
          <w:p w14:paraId="3093133E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Պ</w:t>
            </w: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val="ru-RU" w:eastAsia="ru-RU"/>
              </w:rPr>
              <w:t>այմանագ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u w:val="single"/>
                <w:lang w:eastAsia="ru-RU"/>
              </w:rPr>
              <w:t>րի</w:t>
            </w:r>
            <w:proofErr w:type="spellEnd"/>
          </w:p>
          <w:p w14:paraId="15560393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  <w:proofErr w:type="spellEnd"/>
          </w:p>
        </w:tc>
      </w:tr>
      <w:tr w:rsidR="000F71FF" w:rsidRPr="00014381" w14:paraId="47732B75" w14:textId="77777777" w:rsidTr="00CC64C6">
        <w:trPr>
          <w:trHeight w:val="237"/>
        </w:trPr>
        <w:tc>
          <w:tcPr>
            <w:tcW w:w="507" w:type="dxa"/>
            <w:vMerge/>
            <w:shd w:val="clear" w:color="auto" w:fill="auto"/>
            <w:vAlign w:val="center"/>
          </w:tcPr>
          <w:p w14:paraId="1D48596A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7B9B058B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auto"/>
            <w:vAlign w:val="center"/>
          </w:tcPr>
          <w:p w14:paraId="05309960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478BB16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proofErr w:type="spellEnd"/>
          </w:p>
        </w:tc>
        <w:tc>
          <w:tcPr>
            <w:tcW w:w="2126" w:type="dxa"/>
            <w:gridSpan w:val="3"/>
            <w:vMerge w:val="restart"/>
            <w:shd w:val="clear" w:color="auto" w:fill="auto"/>
            <w:vAlign w:val="center"/>
          </w:tcPr>
          <w:p w14:paraId="16AE1236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  <w:p w14:paraId="2EFD6594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заключения</w:t>
            </w:r>
            <w:proofErr w:type="spellEnd"/>
          </w:p>
        </w:tc>
        <w:tc>
          <w:tcPr>
            <w:tcW w:w="1183" w:type="dxa"/>
            <w:gridSpan w:val="3"/>
            <w:vMerge w:val="restart"/>
            <w:shd w:val="clear" w:color="auto" w:fill="auto"/>
            <w:vAlign w:val="center"/>
          </w:tcPr>
          <w:p w14:paraId="4A2EAEF0" w14:textId="77777777" w:rsidR="000F71FF" w:rsidRPr="00125206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ժամկետը</w:t>
            </w:r>
            <w:proofErr w:type="spellEnd"/>
          </w:p>
          <w:p w14:paraId="7BFA14A9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14:paraId="43F791AD" w14:textId="77777777" w:rsidR="000F71FF" w:rsidRPr="00125206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վճարի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  <w:p w14:paraId="0B9C8479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3085" w:type="dxa"/>
            <w:gridSpan w:val="6"/>
            <w:shd w:val="clear" w:color="auto" w:fill="auto"/>
            <w:vAlign w:val="center"/>
          </w:tcPr>
          <w:p w14:paraId="0E92DBA5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Գինը</w:t>
            </w:r>
            <w:proofErr w:type="spellEnd"/>
          </w:p>
          <w:p w14:paraId="3300F992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</w:p>
        </w:tc>
      </w:tr>
      <w:tr w:rsidR="000F71FF" w:rsidRPr="00014381" w14:paraId="428D2D7D" w14:textId="77777777" w:rsidTr="00CC64C6">
        <w:trPr>
          <w:trHeight w:val="238"/>
        </w:trPr>
        <w:tc>
          <w:tcPr>
            <w:tcW w:w="507" w:type="dxa"/>
            <w:vMerge/>
            <w:shd w:val="clear" w:color="auto" w:fill="auto"/>
            <w:vAlign w:val="center"/>
          </w:tcPr>
          <w:p w14:paraId="2857040B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2D42D9FC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78B17707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4B30499E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3"/>
            <w:vMerge/>
            <w:shd w:val="clear" w:color="auto" w:fill="auto"/>
            <w:vAlign w:val="center"/>
          </w:tcPr>
          <w:p w14:paraId="168518D4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14:paraId="0B163C1C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85" w:type="dxa"/>
            <w:gridSpan w:val="6"/>
            <w:shd w:val="clear" w:color="auto" w:fill="auto"/>
            <w:vAlign w:val="center"/>
          </w:tcPr>
          <w:p w14:paraId="6F0CAF66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 xml:space="preserve">ՀՀ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  <w:t>դրամ</w:t>
            </w:r>
            <w:proofErr w:type="spellEnd"/>
          </w:p>
          <w:p w14:paraId="54B1C2DB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0F71FF" w:rsidRPr="00014381" w14:paraId="327068D2" w14:textId="77777777" w:rsidTr="00CC64C6">
        <w:trPr>
          <w:trHeight w:val="291"/>
        </w:trPr>
        <w:tc>
          <w:tcPr>
            <w:tcW w:w="507" w:type="dxa"/>
            <w:vMerge/>
            <w:shd w:val="clear" w:color="auto" w:fill="auto"/>
            <w:vAlign w:val="center"/>
          </w:tcPr>
          <w:p w14:paraId="3D16FDC3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14:paraId="3611E427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  <w:vAlign w:val="center"/>
          </w:tcPr>
          <w:p w14:paraId="676A7C7D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  <w:vAlign w:val="center"/>
          </w:tcPr>
          <w:p w14:paraId="7B36BCD2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83" w:type="dxa"/>
            <w:gridSpan w:val="3"/>
            <w:vMerge/>
            <w:shd w:val="clear" w:color="auto" w:fill="auto"/>
            <w:vAlign w:val="center"/>
          </w:tcPr>
          <w:p w14:paraId="7DF6B654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0" w:type="dxa"/>
            <w:vMerge/>
            <w:shd w:val="clear" w:color="auto" w:fill="auto"/>
            <w:vAlign w:val="center"/>
          </w:tcPr>
          <w:p w14:paraId="7CBDA009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72" w:type="dxa"/>
            <w:gridSpan w:val="5"/>
            <w:shd w:val="clear" w:color="auto" w:fill="auto"/>
            <w:vAlign w:val="center"/>
          </w:tcPr>
          <w:p w14:paraId="11B16C4A" w14:textId="77777777" w:rsidR="000F71FF" w:rsidRPr="00125206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125206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</w:p>
          <w:p w14:paraId="5E93FF77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 имеющимся финансовым средствам</w:t>
            </w:r>
          </w:p>
        </w:tc>
        <w:tc>
          <w:tcPr>
            <w:tcW w:w="1613" w:type="dxa"/>
            <w:shd w:val="clear" w:color="auto" w:fill="auto"/>
            <w:vAlign w:val="center"/>
          </w:tcPr>
          <w:p w14:paraId="6EBC54FD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  <w:p w14:paraId="4A15692B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4651ED" w:rsidRPr="00CA1F6E" w14:paraId="491BF69C" w14:textId="77777777" w:rsidTr="00CC64C6">
        <w:trPr>
          <w:trHeight w:val="146"/>
        </w:trPr>
        <w:tc>
          <w:tcPr>
            <w:tcW w:w="507" w:type="dxa"/>
            <w:shd w:val="clear" w:color="auto" w:fill="auto"/>
            <w:vAlign w:val="center"/>
          </w:tcPr>
          <w:p w14:paraId="1D71FDBC" w14:textId="0849F2C8" w:rsidR="004651ED" w:rsidRPr="004651ED" w:rsidRDefault="004651ED" w:rsidP="00465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8B0928D" w14:textId="77777777" w:rsidR="004651ED" w:rsidRPr="004651ED" w:rsidRDefault="004651ED" w:rsidP="004651ED">
            <w:pPr>
              <w:pBdr>
                <w:bottom w:val="single" w:sz="6" w:space="1" w:color="auto"/>
              </w:pBdr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«Լիգա Պլյուս» ՍՊԸ </w:t>
            </w:r>
          </w:p>
          <w:p w14:paraId="391FC6AD" w14:textId="28F3316C" w:rsidR="004651ED" w:rsidRPr="004651ED" w:rsidRDefault="004651ED" w:rsidP="004651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ООО «Лига Плюс»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 w14:paraId="5C896189" w14:textId="77777777" w:rsidR="004651ED" w:rsidRDefault="004651ED" w:rsidP="004651ED">
            <w:pPr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ԵՔԿՏԿ</w:t>
            </w:r>
            <w:r w:rsidRP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-ՀՄԱԱՇՁԲ-2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4/01</w:t>
            </w:r>
          </w:p>
          <w:p w14:paraId="1315A93A" w14:textId="1D6F9C5D" w:rsidR="004651ED" w:rsidRPr="004651ED" w:rsidRDefault="004651ED" w:rsidP="004651ED">
            <w:pPr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EQKTK-HMAAShDzB-24/01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09C965" w14:textId="155A9559" w:rsidR="004651ED" w:rsidRPr="001E4AF1" w:rsidRDefault="004651ED" w:rsidP="004651ED">
            <w:pPr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11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.202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4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թ</w:t>
            </w:r>
            <w:r w:rsidRPr="00FE396B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1183" w:type="dxa"/>
            <w:gridSpan w:val="3"/>
            <w:shd w:val="clear" w:color="auto" w:fill="auto"/>
            <w:vAlign w:val="center"/>
          </w:tcPr>
          <w:p w14:paraId="6D9B2369" w14:textId="77777777" w:rsidR="004C78E9" w:rsidRDefault="004C78E9" w:rsidP="004C78E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21C13">
              <w:rPr>
                <w:rFonts w:ascii="GHEA Grapalat" w:hAnsi="GHEA Grapalat"/>
                <w:sz w:val="18"/>
                <w:szCs w:val="18"/>
                <w:lang w:val="hy-AM"/>
              </w:rPr>
              <w:t xml:space="preserve">Պայմանագրի ուժի </w:t>
            </w:r>
          </w:p>
          <w:p w14:paraId="408747BF" w14:textId="689A22CF" w:rsidR="004651ED" w:rsidRDefault="004C78E9" w:rsidP="004C78E9">
            <w:pPr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821C13">
              <w:rPr>
                <w:rFonts w:ascii="GHEA Grapalat" w:hAnsi="GHEA Grapalat"/>
                <w:sz w:val="18"/>
                <w:szCs w:val="18"/>
                <w:lang w:val="hy-AM"/>
              </w:rPr>
              <w:t>մեջ մտնելու օրվանից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 xml:space="preserve"> </w:t>
            </w:r>
            <w:r w:rsid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30</w:t>
            </w:r>
            <w:r w:rsidR="004651ED" w:rsidRPr="00CF0D37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 xml:space="preserve"> </w:t>
            </w:r>
            <w:r w:rsidR="004651ED" w:rsidRPr="00CF0D37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lastRenderedPageBreak/>
              <w:t>օրվա ընթացքում</w:t>
            </w:r>
          </w:p>
          <w:p w14:paraId="3C545213" w14:textId="116ED20B" w:rsidR="004651ED" w:rsidRDefault="004651ED" w:rsidP="004651ED">
            <w:pPr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t>в течение 30 дней</w:t>
            </w:r>
          </w:p>
          <w:p w14:paraId="5F375403" w14:textId="5F998CEE" w:rsidR="004651ED" w:rsidRPr="009C32E7" w:rsidRDefault="004651ED" w:rsidP="004651ED">
            <w:pPr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89EEAED" w14:textId="77777777" w:rsidR="004651ED" w:rsidRPr="004C3055" w:rsidRDefault="004651ED" w:rsidP="004651E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4C3055"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  <w:lastRenderedPageBreak/>
              <w:t>-</w:t>
            </w:r>
          </w:p>
        </w:tc>
        <w:tc>
          <w:tcPr>
            <w:tcW w:w="1472" w:type="dxa"/>
            <w:gridSpan w:val="5"/>
            <w:shd w:val="clear" w:color="auto" w:fill="auto"/>
          </w:tcPr>
          <w:p w14:paraId="33A77F42" w14:textId="6EBA2B02" w:rsidR="004651ED" w:rsidRPr="004651ED" w:rsidRDefault="004651ED" w:rsidP="004651ED">
            <w:pPr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14594600</w:t>
            </w:r>
          </w:p>
        </w:tc>
        <w:tc>
          <w:tcPr>
            <w:tcW w:w="1613" w:type="dxa"/>
            <w:shd w:val="clear" w:color="auto" w:fill="auto"/>
          </w:tcPr>
          <w:p w14:paraId="3BC9D5CD" w14:textId="7710D958" w:rsidR="004651ED" w:rsidRPr="004651ED" w:rsidRDefault="004651ED" w:rsidP="004651ED">
            <w:pPr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</w:pPr>
            <w:r w:rsidRP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14594600</w:t>
            </w:r>
          </w:p>
        </w:tc>
      </w:tr>
      <w:tr w:rsidR="000F71FF" w:rsidRPr="00C060CA" w14:paraId="75DD4515" w14:textId="77777777" w:rsidTr="000F71FF">
        <w:trPr>
          <w:trHeight w:val="150"/>
        </w:trPr>
        <w:tc>
          <w:tcPr>
            <w:tcW w:w="11002" w:type="dxa"/>
            <w:gridSpan w:val="18"/>
            <w:shd w:val="clear" w:color="auto" w:fill="auto"/>
            <w:vAlign w:val="center"/>
          </w:tcPr>
          <w:p w14:paraId="50D0900B" w14:textId="77777777" w:rsidR="000F71FF" w:rsidRPr="00BB5012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BB501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  <w:p w14:paraId="6C32D9E0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0F71FF" w:rsidRPr="00C060CA" w14:paraId="3A049838" w14:textId="77777777" w:rsidTr="00CC64C6">
        <w:trPr>
          <w:trHeight w:val="125"/>
        </w:trPr>
        <w:tc>
          <w:tcPr>
            <w:tcW w:w="507" w:type="dxa"/>
            <w:shd w:val="clear" w:color="auto" w:fill="auto"/>
            <w:vAlign w:val="center"/>
          </w:tcPr>
          <w:p w14:paraId="44B0273F" w14:textId="77777777" w:rsidR="000F71FF" w:rsidRPr="00125206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-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բաժնի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  <w:p w14:paraId="34DE7607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562B1B9" w14:textId="77777777" w:rsidR="000F71FF" w:rsidRPr="00014381" w:rsidRDefault="000F71FF" w:rsidP="000F71FF">
            <w:pPr>
              <w:widowControl w:val="0"/>
              <w:pBdr>
                <w:bottom w:val="single" w:sz="6" w:space="1" w:color="auto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  <w:p w14:paraId="4648F57A" w14:textId="77777777" w:rsidR="000F71FF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Отобранный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участник</w:t>
            </w:r>
            <w:proofErr w:type="spellEnd"/>
          </w:p>
          <w:p w14:paraId="77FE190A" w14:textId="77777777" w:rsidR="000F71FF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6A139F06" w14:textId="77777777" w:rsidR="000F71FF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  <w:p w14:paraId="0DC895E7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886" w:type="dxa"/>
            <w:gridSpan w:val="3"/>
            <w:shd w:val="clear" w:color="auto" w:fill="auto"/>
            <w:vAlign w:val="center"/>
          </w:tcPr>
          <w:p w14:paraId="632B87E5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8095940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39B1A5CC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  <w:p w14:paraId="6F3249C4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7744C90E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  <w:p w14:paraId="24E20ACF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0EC57042" w14:textId="77777777" w:rsidR="000F71FF" w:rsidRPr="00125206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ՀՎՀՀ/ Անձնագրի համարը և սերիան</w:t>
            </w:r>
          </w:p>
          <w:p w14:paraId="47704B46" w14:textId="77777777" w:rsidR="000F71FF" w:rsidRPr="00125206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УНН / Номер и серия паспорта</w:t>
            </w:r>
          </w:p>
        </w:tc>
      </w:tr>
      <w:tr w:rsidR="004651ED" w:rsidRPr="00B34CF5" w14:paraId="7E4A17F8" w14:textId="77777777" w:rsidTr="00CC64C6">
        <w:trPr>
          <w:trHeight w:val="1935"/>
        </w:trPr>
        <w:tc>
          <w:tcPr>
            <w:tcW w:w="507" w:type="dxa"/>
            <w:shd w:val="clear" w:color="auto" w:fill="auto"/>
            <w:vAlign w:val="center"/>
          </w:tcPr>
          <w:p w14:paraId="5D506360" w14:textId="45468DD6" w:rsidR="004651ED" w:rsidRPr="004C3055" w:rsidRDefault="004651ED" w:rsidP="00465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ru-RU" w:eastAsia="ru-RU"/>
              </w:rPr>
            </w:pPr>
            <w:r w:rsidRPr="004651ED">
              <w:rPr>
                <w:rFonts w:ascii="GHEA Grapalat" w:eastAsia="Times New Roman" w:hAnsi="GHEA Grapalat" w:cs="Sylfaen"/>
                <w:bCs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2CB9A30" w14:textId="77777777" w:rsidR="004651ED" w:rsidRPr="00CC64C6" w:rsidRDefault="004651ED" w:rsidP="004651ED">
            <w:pPr>
              <w:pBdr>
                <w:bottom w:val="single" w:sz="6" w:space="1" w:color="auto"/>
              </w:pBdr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 w:rsidRPr="00CC64C6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 xml:space="preserve">«Լիգա Պլյուս» ՍՊԸ </w:t>
            </w:r>
          </w:p>
          <w:p w14:paraId="70013B34" w14:textId="67E70930" w:rsidR="004651ED" w:rsidRPr="00CC64C6" w:rsidRDefault="004651ED" w:rsidP="004651E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ru-RU" w:eastAsia="ru-RU"/>
              </w:rPr>
            </w:pPr>
            <w:r w:rsidRPr="00CC64C6"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ООО «Лига Плюс»</w:t>
            </w:r>
          </w:p>
        </w:tc>
        <w:tc>
          <w:tcPr>
            <w:tcW w:w="1886" w:type="dxa"/>
            <w:gridSpan w:val="3"/>
            <w:shd w:val="clear" w:color="auto" w:fill="auto"/>
            <w:vAlign w:val="center"/>
          </w:tcPr>
          <w:p w14:paraId="7203D832" w14:textId="77777777" w:rsidR="004651ED" w:rsidRPr="00CC64C6" w:rsidRDefault="004651ED" w:rsidP="004651ED">
            <w:pPr>
              <w:jc w:val="center"/>
              <w:rPr>
                <w:rFonts w:ascii="GHEA Grapalat" w:eastAsia="Arial Unicode MS" w:hAnsi="GHEA Grapalat"/>
                <w:bCs/>
                <w:sz w:val="18"/>
                <w:szCs w:val="18"/>
                <w:lang w:val="hy-AM"/>
              </w:rPr>
            </w:pPr>
            <w:r w:rsidRPr="00CC64C6">
              <w:rPr>
                <w:rFonts w:ascii="GHEA Grapalat" w:eastAsia="Arial Unicode MS" w:hAnsi="GHEA Grapalat"/>
                <w:bCs/>
                <w:sz w:val="18"/>
                <w:szCs w:val="18"/>
                <w:lang w:val="hy-AM"/>
              </w:rPr>
              <w:t>ՀՀ, ք. Երևան,</w:t>
            </w:r>
            <w:proofErr w:type="spellStart"/>
            <w:r w:rsidRPr="00CC64C6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>Մանուշյան</w:t>
            </w:r>
            <w:proofErr w:type="spellEnd"/>
            <w:r w:rsidRPr="00CC64C6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 xml:space="preserve"> 43/1</w:t>
            </w:r>
          </w:p>
          <w:p w14:paraId="7AE1FCA6" w14:textId="1889FB50" w:rsidR="004651ED" w:rsidRPr="00CC64C6" w:rsidRDefault="004651ED" w:rsidP="004651ED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ru-RU" w:eastAsia="ru-RU"/>
              </w:rPr>
            </w:pPr>
            <w:r w:rsidRPr="00CC64C6">
              <w:rPr>
                <w:rFonts w:ascii="GHEA Grapalat" w:eastAsia="Arial Unicode MS" w:hAnsi="GHEA Grapalat"/>
                <w:bCs/>
                <w:sz w:val="18"/>
                <w:szCs w:val="18"/>
                <w:lang w:val="hy-AM"/>
              </w:rPr>
              <w:t>РА, гр. Ереван, Манушяна 43/1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A9D6555" w14:textId="77777777" w:rsidR="004651ED" w:rsidRPr="00CC64C6" w:rsidRDefault="00C060CA" w:rsidP="004651ED">
            <w:pPr>
              <w:ind w:left="46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hyperlink r:id="rId8" w:history="1">
              <w:r w:rsidR="004651ED" w:rsidRPr="00CC64C6">
                <w:rPr>
                  <w:rStyle w:val="Hyperlink"/>
                  <w:rFonts w:ascii="GHEA Grapalat" w:hAnsi="GHEA Grapalat"/>
                  <w:sz w:val="18"/>
                  <w:szCs w:val="18"/>
                  <w:lang w:val="hy-AM"/>
                </w:rPr>
                <w:t>ligaliga13@mail.ru</w:t>
              </w:r>
            </w:hyperlink>
          </w:p>
          <w:p w14:paraId="4AA66683" w14:textId="6ABB2AED" w:rsidR="004651ED" w:rsidRPr="00CC64C6" w:rsidRDefault="004651ED" w:rsidP="004651ED">
            <w:pPr>
              <w:pStyle w:val="Heading3"/>
              <w:widowControl w:val="0"/>
              <w:spacing w:line="240" w:lineRule="auto"/>
              <w:rPr>
                <w:rFonts w:ascii="GHEA Grapalat" w:hAnsi="GHEA Grapalat" w:cs="Sylfaen"/>
                <w:bCs/>
                <w:i w:val="0"/>
                <w:sz w:val="18"/>
                <w:szCs w:val="18"/>
                <w:lang w:val="ru-RU" w:eastAsia="ru-RU"/>
              </w:rPr>
            </w:pP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38225CC4" w14:textId="77777777" w:rsidR="00CC64C6" w:rsidRPr="00CC64C6" w:rsidRDefault="00CC64C6" w:rsidP="004651ED">
            <w:pPr>
              <w:ind w:left="608" w:hanging="701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C64C6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</w:p>
          <w:p w14:paraId="03DC2548" w14:textId="5ABFD3BD" w:rsidR="004651ED" w:rsidRPr="00CC64C6" w:rsidRDefault="00CC64C6" w:rsidP="004651ED">
            <w:pPr>
              <w:ind w:left="608" w:hanging="701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C64C6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  <w:r w:rsidR="004651ED" w:rsidRPr="00CC64C6">
              <w:rPr>
                <w:rFonts w:ascii="GHEA Grapalat" w:hAnsi="GHEA Grapalat"/>
                <w:sz w:val="18"/>
                <w:szCs w:val="18"/>
                <w:lang w:val="hy-AM"/>
              </w:rPr>
              <w:t>«Ինեկոբանկ» ՓԲԸ</w:t>
            </w:r>
          </w:p>
          <w:p w14:paraId="1358E8F8" w14:textId="4AA2E228" w:rsidR="004651ED" w:rsidRPr="00CC64C6" w:rsidRDefault="004651ED" w:rsidP="004651ED">
            <w:pPr>
              <w:ind w:lef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C64C6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CC64C6" w:rsidRPr="00CC64C6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</w:t>
            </w:r>
            <w:r w:rsidRPr="00CC64C6">
              <w:rPr>
                <w:rFonts w:ascii="GHEA Grapalat" w:hAnsi="GHEA Grapalat"/>
                <w:sz w:val="18"/>
                <w:szCs w:val="18"/>
                <w:lang w:val="hy-AM"/>
              </w:rPr>
              <w:t>2050622046021001</w:t>
            </w:r>
          </w:p>
          <w:p w14:paraId="240DB288" w14:textId="1DA6640C" w:rsidR="004651ED" w:rsidRPr="00CC64C6" w:rsidRDefault="004651ED" w:rsidP="004651ED">
            <w:pPr>
              <w:ind w:left="608" w:hanging="701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F8EDCE0" w14:textId="66118DC8" w:rsidR="004651ED" w:rsidRPr="00CC64C6" w:rsidRDefault="004651ED" w:rsidP="004651ED">
            <w:pPr>
              <w:ind w:lef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C64C6">
              <w:rPr>
                <w:rFonts w:ascii="GHEA Grapalat" w:hAnsi="GHEA Grapalat"/>
                <w:sz w:val="18"/>
                <w:szCs w:val="18"/>
                <w:lang w:val="hy-AM"/>
              </w:rPr>
              <w:t xml:space="preserve">Հ    </w:t>
            </w:r>
          </w:p>
          <w:p w14:paraId="3DC643F5" w14:textId="77777777" w:rsidR="004651ED" w:rsidRPr="00CC64C6" w:rsidRDefault="004651ED" w:rsidP="004651ED">
            <w:pPr>
              <w:widowControl w:val="0"/>
              <w:rPr>
                <w:rFonts w:ascii="GHEA Grapalat" w:eastAsia="Times New Roman" w:hAnsi="GHEA Grapalat" w:cs="Sylfae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14:paraId="7A29F540" w14:textId="251FBF57" w:rsidR="004651ED" w:rsidRPr="00CC64C6" w:rsidRDefault="00CC64C6" w:rsidP="004651ED">
            <w:pPr>
              <w:widowControl w:val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8"/>
                <w:szCs w:val="18"/>
                <w:lang w:val="hy-AM" w:eastAsia="ru-RU"/>
              </w:rPr>
              <w:t>00125974</w:t>
            </w:r>
          </w:p>
          <w:p w14:paraId="36B2A3FE" w14:textId="77777777" w:rsidR="004651ED" w:rsidRPr="00CC64C6" w:rsidRDefault="004651ED" w:rsidP="004651ED">
            <w:pPr>
              <w:widowControl w:val="0"/>
              <w:spacing w:before="0" w:after="0"/>
              <w:jc w:val="center"/>
              <w:rPr>
                <w:rFonts w:ascii="GHEA Grapalat" w:eastAsia="Times New Roman" w:hAnsi="GHEA Grapalat" w:cs="Sylfaen"/>
                <w:bCs/>
                <w:sz w:val="18"/>
                <w:szCs w:val="18"/>
                <w:lang w:val="ru-RU" w:eastAsia="ru-RU"/>
              </w:rPr>
            </w:pPr>
          </w:p>
        </w:tc>
      </w:tr>
      <w:tr w:rsidR="000F71FF" w:rsidRPr="00B34CF5" w14:paraId="708F7EFB" w14:textId="77777777" w:rsidTr="000F71FF">
        <w:trPr>
          <w:trHeight w:val="288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7B8676FB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5B7C40" w14:paraId="0E3196BE" w14:textId="77777777" w:rsidTr="00FE396B">
        <w:trPr>
          <w:trHeight w:val="200"/>
        </w:trPr>
        <w:tc>
          <w:tcPr>
            <w:tcW w:w="2307" w:type="dxa"/>
            <w:gridSpan w:val="3"/>
            <w:shd w:val="clear" w:color="auto" w:fill="auto"/>
            <w:vAlign w:val="center"/>
          </w:tcPr>
          <w:p w14:paraId="4C075081" w14:textId="77777777" w:rsidR="000F71FF" w:rsidRPr="00014381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4FA83F4D" w14:textId="77777777" w:rsidR="000F71FF" w:rsidRPr="00014381" w:rsidRDefault="000F71FF" w:rsidP="000F71F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695" w:type="dxa"/>
            <w:gridSpan w:val="15"/>
            <w:shd w:val="clear" w:color="auto" w:fill="auto"/>
            <w:vAlign w:val="center"/>
          </w:tcPr>
          <w:p w14:paraId="04915008" w14:textId="77777777" w:rsidR="000F71FF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  <w:p w14:paraId="55B7FB54" w14:textId="77777777" w:rsidR="000F71FF" w:rsidRPr="00DE5BAB" w:rsidRDefault="000F71FF" w:rsidP="000F71FF">
            <w:pPr>
              <w:pBdr>
                <w:bottom w:val="single" w:sz="6" w:space="1" w:color="auto"/>
              </w:pBd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014381">
              <w:rPr>
                <w:rFonts w:ascii="GHEA Grapalat" w:hAnsi="GHEA Grapalat"/>
                <w:sz w:val="14"/>
                <w:szCs w:val="14"/>
                <w:lang w:val="ru-RU"/>
              </w:rPr>
              <w:t>:</w:t>
            </w:r>
            <w:r w:rsidRPr="00DE5BAB">
              <w:rPr>
                <w:lang w:val="ru-RU"/>
              </w:rPr>
              <w:t xml:space="preserve"> </w:t>
            </w:r>
          </w:p>
        </w:tc>
      </w:tr>
      <w:tr w:rsidR="000F71FF" w:rsidRPr="005B7C40" w14:paraId="025D6910" w14:textId="77777777" w:rsidTr="000F71FF">
        <w:trPr>
          <w:trHeight w:val="288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1F70A69B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FB448E6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C060CA" w14:paraId="15CF13E9" w14:textId="77777777" w:rsidTr="000F71FF">
        <w:trPr>
          <w:trHeight w:val="475"/>
        </w:trPr>
        <w:tc>
          <w:tcPr>
            <w:tcW w:w="11002" w:type="dxa"/>
            <w:gridSpan w:val="18"/>
            <w:shd w:val="clear" w:color="auto" w:fill="auto"/>
            <w:vAlign w:val="center"/>
          </w:tcPr>
          <w:p w14:paraId="5494458E" w14:textId="77777777" w:rsidR="000F71FF" w:rsidRPr="00A82216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ընթացակարգի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հայտ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մասնակիցները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կազմակերպությունները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անձինք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ընթացակարգը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կազմակերպած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պատվիրատուին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ներկայացնել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կնքված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proofErr w:type="gram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տվյալ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արդյունքի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ընդունման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համատեղ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սույն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հայտարարությունը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հրապարակվելուց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հետո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3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օրացուցային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օրվա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ընթացքում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14:paraId="573D4203" w14:textId="77777777" w:rsidR="000F71FF" w:rsidRPr="00A82216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Գրավոր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կից</w:t>
            </w:r>
            <w:proofErr w:type="spellEnd"/>
            <w:proofErr w:type="gram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ներկայացվում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է՝</w:t>
            </w:r>
          </w:p>
          <w:p w14:paraId="641A4D5F" w14:textId="77777777" w:rsidR="000F71FF" w:rsidRPr="00A82216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1)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տրամադրված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լիազորագրի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բնօրինակը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: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Ընդ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որում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14:paraId="60171F02" w14:textId="77777777" w:rsidR="000F71FF" w:rsidRPr="00A82216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քանակը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չի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գերազանցել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երկուսը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14:paraId="720D8656" w14:textId="77777777" w:rsidR="000F71FF" w:rsidRPr="00A82216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</w:rPr>
              <w:t>բ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անձամբ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պետք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կատարի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գործողությունները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համար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14:paraId="0BE77FB1" w14:textId="77777777" w:rsidR="000F71FF" w:rsidRPr="00A82216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2)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ինչպես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գործընթացին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մասնակցելու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այնպես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proofErr w:type="gram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ստորագրված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բնօրինակ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14:paraId="4B1A52E3" w14:textId="77777777" w:rsidR="000F71FF" w:rsidRPr="00A82216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հայտարարություններ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5.1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մասով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շահերի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բախման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բացակայության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14:paraId="4BEAA109" w14:textId="77777777" w:rsidR="000F71FF" w:rsidRPr="00A82216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3)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այն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հասցեները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հեռախոսահամարները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որոնց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միջոցով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պատվիրատուն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կարող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կապ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հաստատել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պահանջը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ներկայացրած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վերջինիս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կողմից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լիազորված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ֆիզիկական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  <w:p w14:paraId="0330B68E" w14:textId="77777777" w:rsidR="000F71FF" w:rsidRPr="00A82216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4)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Հայաստանի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Հանրապետությունում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գրանցում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ստացած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հասարակական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կազմակերպությունների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լրատվական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գործունեություն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իրականացնող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անձանց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դեպքում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նաև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գրանցման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վկայականի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պատճենը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14:paraId="7ED828B8" w14:textId="77777777" w:rsidR="000F71FF" w:rsidRPr="00A82216" w:rsidRDefault="000F71FF" w:rsidP="000F71FF">
            <w:pPr>
              <w:pBdr>
                <w:bottom w:val="single" w:sz="6" w:space="1" w:color="auto"/>
              </w:pBd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Պատվիրատուի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պատասխանատու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ստորաբաժանման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ղեկավարի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էլեկտրոնային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պաշտոնական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14381">
              <w:rPr>
                <w:rFonts w:ascii="GHEA Grapalat" w:hAnsi="GHEA Grapalat"/>
                <w:b/>
                <w:sz w:val="14"/>
                <w:szCs w:val="14"/>
              </w:rPr>
              <w:t>է</w:t>
            </w:r>
            <w:r w:rsidRPr="00A822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14:paraId="459F1175" w14:textId="77777777" w:rsidR="000F71FF" w:rsidRPr="00014381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</w:p>
          <w:p w14:paraId="026D9498" w14:textId="77777777" w:rsidR="000F71FF" w:rsidRPr="00014381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календарных дней после опубликования настоящего объявления.</w:t>
            </w:r>
          </w:p>
          <w:p w14:paraId="40EA2B97" w14:textId="77777777" w:rsidR="000F71FF" w:rsidRPr="00014381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 письменному требованию прилагается:</w:t>
            </w:r>
          </w:p>
          <w:p w14:paraId="72970550" w14:textId="77777777" w:rsidR="000F71FF" w:rsidRPr="00014381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1) оригинал доверенности, выданный физическому лицу. При этом </w:t>
            </w:r>
          </w:p>
          <w:p w14:paraId="26B3CD84" w14:textId="77777777" w:rsidR="000F71FF" w:rsidRPr="00014381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а. количество уполномоченных физических лиц не может превысить двух,</w:t>
            </w:r>
          </w:p>
          <w:p w14:paraId="5AE019BE" w14:textId="77777777" w:rsidR="000F71FF" w:rsidRPr="00014381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6248713A" w14:textId="77777777" w:rsidR="000F71FF" w:rsidRPr="00014381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102CAACB" w14:textId="77777777" w:rsidR="000F71FF" w:rsidRPr="00014381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1CA0F6BB" w14:textId="77777777" w:rsidR="000F71FF" w:rsidRPr="00014381" w:rsidRDefault="000F71FF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66261443" w14:textId="77777777" w:rsidR="000F71FF" w:rsidRPr="00014381" w:rsidRDefault="000F71FF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-20" w:firstLine="34"/>
              <w:rPr>
                <w:rFonts w:ascii="GHEA Grapalat" w:hAnsi="GHEA Grapalat"/>
                <w:b/>
                <w:color w:val="FF0000"/>
                <w:sz w:val="14"/>
                <w:szCs w:val="14"/>
                <w:lang w:val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Официальный адрес электронной почты руководителя ответственного подразделения заказчика:</w:t>
            </w:r>
          </w:p>
          <w:p w14:paraId="5DE42E3F" w14:textId="77777777" w:rsidR="000F71FF" w:rsidRPr="00014381" w:rsidRDefault="000F71FF" w:rsidP="000F71FF">
            <w:pPr>
              <w:shd w:val="clear" w:color="auto" w:fill="FFFFFF"/>
              <w:spacing w:before="0" w:after="0"/>
              <w:ind w:left="-20" w:firstLine="34"/>
              <w:jc w:val="both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0F71FF" w:rsidRPr="00C060CA" w14:paraId="1967C325" w14:textId="77777777" w:rsidTr="000F71FF">
        <w:trPr>
          <w:trHeight w:val="288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443B9023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C1554EC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C060CA" w14:paraId="3BD18EFB" w14:textId="77777777" w:rsidTr="00FE396B">
        <w:trPr>
          <w:trHeight w:val="427"/>
        </w:trPr>
        <w:tc>
          <w:tcPr>
            <w:tcW w:w="2307" w:type="dxa"/>
            <w:gridSpan w:val="3"/>
            <w:shd w:val="clear" w:color="auto" w:fill="auto"/>
          </w:tcPr>
          <w:p w14:paraId="3CB61B03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</w:t>
            </w: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 xml:space="preserve">հրապարակումների մասին տեղեկությունները </w:t>
            </w:r>
          </w:p>
          <w:p w14:paraId="31372140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Сведения о публикациях, осуществленных согласно Закону Республики Армения "О закупках" с целью привлечения участников</w:t>
            </w:r>
          </w:p>
        </w:tc>
        <w:tc>
          <w:tcPr>
            <w:tcW w:w="8695" w:type="dxa"/>
            <w:gridSpan w:val="15"/>
            <w:shd w:val="clear" w:color="auto" w:fill="auto"/>
            <w:vAlign w:val="center"/>
          </w:tcPr>
          <w:p w14:paraId="2B0361F4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4"/>
                <w:szCs w:val="14"/>
                <w:lang w:val="hy-AM" w:eastAsia="ru-RU"/>
              </w:rPr>
            </w:pPr>
          </w:p>
        </w:tc>
      </w:tr>
      <w:tr w:rsidR="000F71FF" w:rsidRPr="00C060CA" w14:paraId="15EA9934" w14:textId="77777777" w:rsidTr="000F71FF">
        <w:trPr>
          <w:trHeight w:val="288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7166F5A4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C060CA" w14:paraId="315E8128" w14:textId="77777777" w:rsidTr="00FE396B">
        <w:trPr>
          <w:trHeight w:val="427"/>
        </w:trPr>
        <w:tc>
          <w:tcPr>
            <w:tcW w:w="2307" w:type="dxa"/>
            <w:gridSpan w:val="3"/>
            <w:shd w:val="clear" w:color="auto" w:fill="auto"/>
            <w:vAlign w:val="center"/>
          </w:tcPr>
          <w:p w14:paraId="640426D9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 </w:t>
            </w:r>
          </w:p>
          <w:p w14:paraId="0E532D33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95" w:type="dxa"/>
            <w:gridSpan w:val="15"/>
            <w:shd w:val="clear" w:color="auto" w:fill="auto"/>
            <w:vAlign w:val="center"/>
          </w:tcPr>
          <w:p w14:paraId="27F9B341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F71FF" w:rsidRPr="00C060CA" w14:paraId="492B6620" w14:textId="77777777" w:rsidTr="00FE396B">
        <w:trPr>
          <w:trHeight w:val="989"/>
        </w:trPr>
        <w:tc>
          <w:tcPr>
            <w:tcW w:w="2307" w:type="dxa"/>
            <w:gridSpan w:val="3"/>
            <w:shd w:val="clear" w:color="auto" w:fill="auto"/>
            <w:vAlign w:val="center"/>
          </w:tcPr>
          <w:p w14:paraId="118DAC62" w14:textId="77777777" w:rsidR="000F71FF" w:rsidRPr="00014381" w:rsidRDefault="000F71FF" w:rsidP="000F71FF">
            <w:pPr>
              <w:pBdr>
                <w:bottom w:val="single" w:sz="6" w:space="1" w:color="auto"/>
              </w:pBd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Գնման ընթացակարգի վերաբերյալ ներկայացված բողոքները և դրանց վերաբերյալ կայացված որոշումները</w:t>
            </w:r>
          </w:p>
          <w:p w14:paraId="031ADEB5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95" w:type="dxa"/>
            <w:gridSpan w:val="15"/>
            <w:shd w:val="clear" w:color="auto" w:fill="auto"/>
            <w:vAlign w:val="center"/>
          </w:tcPr>
          <w:p w14:paraId="38DE7496" w14:textId="77777777" w:rsidR="000F71FF" w:rsidRPr="00014381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F71FF" w:rsidRPr="00C060CA" w14:paraId="27D3BD7B" w14:textId="77777777" w:rsidTr="000F71FF">
        <w:trPr>
          <w:trHeight w:val="288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20F9BCFB" w14:textId="77777777" w:rsidR="000F71FF" w:rsidRPr="00014381" w:rsidRDefault="000F71FF" w:rsidP="000F71F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F71FF" w:rsidRPr="00C060CA" w14:paraId="60EFBACA" w14:textId="77777777" w:rsidTr="00FE396B">
        <w:trPr>
          <w:trHeight w:val="427"/>
        </w:trPr>
        <w:tc>
          <w:tcPr>
            <w:tcW w:w="2307" w:type="dxa"/>
            <w:gridSpan w:val="3"/>
            <w:shd w:val="clear" w:color="auto" w:fill="auto"/>
            <w:vAlign w:val="center"/>
          </w:tcPr>
          <w:p w14:paraId="0118D86D" w14:textId="77777777" w:rsidR="000F71FF" w:rsidRPr="00125206" w:rsidRDefault="000F71FF" w:rsidP="000F71F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  <w:p w14:paraId="31337EAD" w14:textId="77777777" w:rsidR="000F71FF" w:rsidRPr="00014381" w:rsidRDefault="000F71FF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Другие необходимые сведения</w:t>
            </w:r>
          </w:p>
        </w:tc>
        <w:tc>
          <w:tcPr>
            <w:tcW w:w="8695" w:type="dxa"/>
            <w:gridSpan w:val="15"/>
            <w:shd w:val="clear" w:color="auto" w:fill="auto"/>
            <w:vAlign w:val="center"/>
          </w:tcPr>
          <w:p w14:paraId="1F8F8BB7" w14:textId="77777777" w:rsidR="000F71FF" w:rsidRPr="00125206" w:rsidRDefault="000F71FF" w:rsidP="000F71F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</w:p>
        </w:tc>
      </w:tr>
      <w:tr w:rsidR="000F71FF" w:rsidRPr="00C060CA" w14:paraId="434CE695" w14:textId="77777777" w:rsidTr="000F71FF">
        <w:trPr>
          <w:trHeight w:val="288"/>
        </w:trPr>
        <w:tc>
          <w:tcPr>
            <w:tcW w:w="11002" w:type="dxa"/>
            <w:gridSpan w:val="18"/>
            <w:shd w:val="clear" w:color="auto" w:fill="99CCFF"/>
            <w:vAlign w:val="center"/>
          </w:tcPr>
          <w:p w14:paraId="67DDCEA1" w14:textId="77777777" w:rsidR="000F71FF" w:rsidRPr="00125206" w:rsidRDefault="000F71FF" w:rsidP="000F71FF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0F71FF" w:rsidRPr="00C060CA" w14:paraId="2233F99D" w14:textId="77777777" w:rsidTr="000F71FF">
        <w:trPr>
          <w:trHeight w:val="227"/>
        </w:trPr>
        <w:tc>
          <w:tcPr>
            <w:tcW w:w="11002" w:type="dxa"/>
            <w:gridSpan w:val="18"/>
            <w:shd w:val="clear" w:color="auto" w:fill="auto"/>
            <w:vAlign w:val="center"/>
          </w:tcPr>
          <w:p w14:paraId="7836B1C6" w14:textId="77777777" w:rsidR="000F71FF" w:rsidRPr="00014381" w:rsidRDefault="000F71FF" w:rsidP="000F71F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014381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  <w:p w14:paraId="654EFC5A" w14:textId="77777777" w:rsidR="000F71FF" w:rsidRPr="00014381" w:rsidRDefault="000F71FF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01438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0F71FF" w:rsidRPr="00C060CA" w14:paraId="2F761609" w14:textId="77777777" w:rsidTr="00FE396B">
        <w:trPr>
          <w:trHeight w:val="47"/>
        </w:trPr>
        <w:tc>
          <w:tcPr>
            <w:tcW w:w="2775" w:type="dxa"/>
            <w:gridSpan w:val="4"/>
            <w:shd w:val="clear" w:color="auto" w:fill="auto"/>
            <w:vAlign w:val="center"/>
          </w:tcPr>
          <w:p w14:paraId="3EFBCB9C" w14:textId="77777777" w:rsidR="000F71FF" w:rsidRPr="00014381" w:rsidRDefault="000F71FF" w:rsidP="000F71F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  <w:p w14:paraId="5CBEF5C3" w14:textId="77777777" w:rsidR="000F71FF" w:rsidRPr="00014381" w:rsidRDefault="000F71FF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01438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4302" w:type="dxa"/>
            <w:gridSpan w:val="7"/>
            <w:shd w:val="clear" w:color="auto" w:fill="auto"/>
            <w:vAlign w:val="center"/>
          </w:tcPr>
          <w:p w14:paraId="24E72EBB" w14:textId="77777777" w:rsidR="000F71FF" w:rsidRPr="00014381" w:rsidRDefault="000F71FF" w:rsidP="000F71F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01438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  <w:p w14:paraId="53F87D32" w14:textId="77777777" w:rsidR="000F71FF" w:rsidRPr="00014381" w:rsidRDefault="000F71FF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014381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925" w:type="dxa"/>
            <w:gridSpan w:val="7"/>
            <w:shd w:val="clear" w:color="auto" w:fill="auto"/>
            <w:vAlign w:val="center"/>
          </w:tcPr>
          <w:p w14:paraId="7EE7C904" w14:textId="77777777" w:rsidR="000F71FF" w:rsidRPr="00125206" w:rsidRDefault="000F71FF" w:rsidP="000F71F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  <w:p w14:paraId="1D17A733" w14:textId="77777777" w:rsidR="000F71FF" w:rsidRPr="00014381" w:rsidRDefault="000F71FF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252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Адрес эл. почты</w:t>
            </w:r>
          </w:p>
        </w:tc>
      </w:tr>
      <w:tr w:rsidR="000F71FF" w:rsidRPr="00CA0A37" w14:paraId="18F5DB2B" w14:textId="77777777" w:rsidTr="00FE396B">
        <w:trPr>
          <w:trHeight w:val="870"/>
        </w:trPr>
        <w:tc>
          <w:tcPr>
            <w:tcW w:w="2775" w:type="dxa"/>
            <w:gridSpan w:val="4"/>
            <w:shd w:val="clear" w:color="auto" w:fill="auto"/>
            <w:vAlign w:val="center"/>
          </w:tcPr>
          <w:p w14:paraId="60382E2F" w14:textId="576F3F76" w:rsidR="000F71FF" w:rsidRPr="00AF62A4" w:rsidRDefault="00CC64C6" w:rsidP="000F71FF">
            <w:pPr>
              <w:pBdr>
                <w:bottom w:val="single" w:sz="6" w:space="1" w:color="auto"/>
              </w:pBd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Հովհաննես Սահակյան</w:t>
            </w:r>
          </w:p>
          <w:p w14:paraId="6650B5E3" w14:textId="3B82AABF" w:rsidR="000F71FF" w:rsidRPr="00014381" w:rsidRDefault="00CC64C6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CC64C6"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Ованес Саакян</w:t>
            </w:r>
          </w:p>
        </w:tc>
        <w:tc>
          <w:tcPr>
            <w:tcW w:w="4302" w:type="dxa"/>
            <w:gridSpan w:val="7"/>
            <w:shd w:val="clear" w:color="auto" w:fill="auto"/>
            <w:vAlign w:val="center"/>
          </w:tcPr>
          <w:p w14:paraId="415EA61F" w14:textId="77777777" w:rsidR="000F71FF" w:rsidRPr="0037070C" w:rsidRDefault="000F71FF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</w:pPr>
            <w:r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                              099 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val="ru-RU" w:eastAsia="ru-RU"/>
              </w:rPr>
              <w:t>905 335</w:t>
            </w:r>
          </w:p>
        </w:tc>
        <w:tc>
          <w:tcPr>
            <w:tcW w:w="3925" w:type="dxa"/>
            <w:gridSpan w:val="7"/>
            <w:shd w:val="clear" w:color="auto" w:fill="auto"/>
            <w:vAlign w:val="center"/>
          </w:tcPr>
          <w:p w14:paraId="6717D93D" w14:textId="57A2D976" w:rsidR="000F71FF" w:rsidRPr="00014381" w:rsidRDefault="00CC64C6" w:rsidP="000F71F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C64C6">
              <w:rPr>
                <w:rStyle w:val="Hyperlink"/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info@smarttendera</w:t>
            </w:r>
            <w:r>
              <w:rPr>
                <w:rStyle w:val="Hyperlink"/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.am</w:t>
            </w:r>
            <w:r w:rsidR="000F71FF" w:rsidRPr="00014381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 xml:space="preserve">  </w:t>
            </w:r>
          </w:p>
        </w:tc>
      </w:tr>
    </w:tbl>
    <w:p w14:paraId="2AE5CA94" w14:textId="77777777" w:rsidR="0022631D" w:rsidRPr="00014381" w:rsidRDefault="0022631D" w:rsidP="00054810">
      <w:pPr>
        <w:spacing w:before="0" w:after="0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sectPr w:rsidR="0022631D" w:rsidRPr="00014381" w:rsidSect="004651ED">
      <w:pgSz w:w="11907" w:h="16840" w:code="9"/>
      <w:pgMar w:top="0" w:right="837" w:bottom="284" w:left="12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65DF" w14:textId="77777777" w:rsidR="00CD634B" w:rsidRDefault="00CD634B" w:rsidP="0022631D">
      <w:pPr>
        <w:spacing w:before="0" w:after="0"/>
      </w:pPr>
      <w:r>
        <w:separator/>
      </w:r>
    </w:p>
  </w:endnote>
  <w:endnote w:type="continuationSeparator" w:id="0">
    <w:p w14:paraId="4599C35B" w14:textId="77777777" w:rsidR="00CD634B" w:rsidRDefault="00CD634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CF154" w14:textId="77777777" w:rsidR="00CD634B" w:rsidRDefault="00CD634B" w:rsidP="0022631D">
      <w:pPr>
        <w:spacing w:before="0" w:after="0"/>
      </w:pPr>
      <w:r>
        <w:separator/>
      </w:r>
    </w:p>
  </w:footnote>
  <w:footnote w:type="continuationSeparator" w:id="0">
    <w:p w14:paraId="568192CC" w14:textId="77777777" w:rsidR="00CD634B" w:rsidRDefault="00CD634B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F5A58"/>
    <w:multiLevelType w:val="hybridMultilevel"/>
    <w:tmpl w:val="2A92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EA"/>
    <w:rsid w:val="0000087E"/>
    <w:rsid w:val="00011AE5"/>
    <w:rsid w:val="00011F79"/>
    <w:rsid w:val="00012170"/>
    <w:rsid w:val="00012BAF"/>
    <w:rsid w:val="00014381"/>
    <w:rsid w:val="0001593B"/>
    <w:rsid w:val="0002263B"/>
    <w:rsid w:val="000304C8"/>
    <w:rsid w:val="00043935"/>
    <w:rsid w:val="00044EA8"/>
    <w:rsid w:val="00046CCF"/>
    <w:rsid w:val="00047FA6"/>
    <w:rsid w:val="00051ECE"/>
    <w:rsid w:val="00054810"/>
    <w:rsid w:val="000628B5"/>
    <w:rsid w:val="0007090E"/>
    <w:rsid w:val="00071A4E"/>
    <w:rsid w:val="00072F14"/>
    <w:rsid w:val="00073D66"/>
    <w:rsid w:val="00075344"/>
    <w:rsid w:val="0007655A"/>
    <w:rsid w:val="00081B42"/>
    <w:rsid w:val="00087836"/>
    <w:rsid w:val="00090951"/>
    <w:rsid w:val="000958B6"/>
    <w:rsid w:val="000A66E2"/>
    <w:rsid w:val="000A7A96"/>
    <w:rsid w:val="000B0199"/>
    <w:rsid w:val="000B21D4"/>
    <w:rsid w:val="000C032D"/>
    <w:rsid w:val="000C1B5D"/>
    <w:rsid w:val="000D6789"/>
    <w:rsid w:val="000D6D8D"/>
    <w:rsid w:val="000E4FF1"/>
    <w:rsid w:val="000E6D25"/>
    <w:rsid w:val="000E6E9B"/>
    <w:rsid w:val="000F376D"/>
    <w:rsid w:val="000F71FF"/>
    <w:rsid w:val="001021B0"/>
    <w:rsid w:val="00110546"/>
    <w:rsid w:val="00112343"/>
    <w:rsid w:val="00123C21"/>
    <w:rsid w:val="00125206"/>
    <w:rsid w:val="001351D1"/>
    <w:rsid w:val="00136951"/>
    <w:rsid w:val="00142CC6"/>
    <w:rsid w:val="00154D45"/>
    <w:rsid w:val="001607E9"/>
    <w:rsid w:val="00160993"/>
    <w:rsid w:val="00162CFC"/>
    <w:rsid w:val="00171209"/>
    <w:rsid w:val="001734DF"/>
    <w:rsid w:val="00175AFB"/>
    <w:rsid w:val="00176B0B"/>
    <w:rsid w:val="00176CA6"/>
    <w:rsid w:val="001770C1"/>
    <w:rsid w:val="0018422F"/>
    <w:rsid w:val="001855CC"/>
    <w:rsid w:val="001859AD"/>
    <w:rsid w:val="001A1999"/>
    <w:rsid w:val="001A316C"/>
    <w:rsid w:val="001A7812"/>
    <w:rsid w:val="001B1A68"/>
    <w:rsid w:val="001B322E"/>
    <w:rsid w:val="001B5735"/>
    <w:rsid w:val="001C1BE1"/>
    <w:rsid w:val="001C3F70"/>
    <w:rsid w:val="001D4EC5"/>
    <w:rsid w:val="001D6117"/>
    <w:rsid w:val="001E0091"/>
    <w:rsid w:val="001E1174"/>
    <w:rsid w:val="001E411A"/>
    <w:rsid w:val="001E4603"/>
    <w:rsid w:val="001F01A0"/>
    <w:rsid w:val="001F481E"/>
    <w:rsid w:val="001F69F2"/>
    <w:rsid w:val="001F74D8"/>
    <w:rsid w:val="00204CF6"/>
    <w:rsid w:val="002129D9"/>
    <w:rsid w:val="002232A9"/>
    <w:rsid w:val="00224204"/>
    <w:rsid w:val="00224723"/>
    <w:rsid w:val="00225007"/>
    <w:rsid w:val="0022631D"/>
    <w:rsid w:val="00226398"/>
    <w:rsid w:val="00227750"/>
    <w:rsid w:val="00227F1D"/>
    <w:rsid w:val="0023215B"/>
    <w:rsid w:val="00233E00"/>
    <w:rsid w:val="00234827"/>
    <w:rsid w:val="002574E8"/>
    <w:rsid w:val="0026045A"/>
    <w:rsid w:val="002612DD"/>
    <w:rsid w:val="00261801"/>
    <w:rsid w:val="00262F04"/>
    <w:rsid w:val="002742D4"/>
    <w:rsid w:val="00294FBE"/>
    <w:rsid w:val="00295B92"/>
    <w:rsid w:val="002A27E8"/>
    <w:rsid w:val="002A3DA7"/>
    <w:rsid w:val="002A678E"/>
    <w:rsid w:val="002B4701"/>
    <w:rsid w:val="002B5332"/>
    <w:rsid w:val="002B55F8"/>
    <w:rsid w:val="002B7E61"/>
    <w:rsid w:val="002C202A"/>
    <w:rsid w:val="002D25C3"/>
    <w:rsid w:val="002E069F"/>
    <w:rsid w:val="002E4E6F"/>
    <w:rsid w:val="002F16CC"/>
    <w:rsid w:val="002F1FEB"/>
    <w:rsid w:val="002F268C"/>
    <w:rsid w:val="002F4F81"/>
    <w:rsid w:val="002F6008"/>
    <w:rsid w:val="00300F48"/>
    <w:rsid w:val="00306EA9"/>
    <w:rsid w:val="00320402"/>
    <w:rsid w:val="0032234D"/>
    <w:rsid w:val="003228C4"/>
    <w:rsid w:val="0033030A"/>
    <w:rsid w:val="00343B5B"/>
    <w:rsid w:val="00345E34"/>
    <w:rsid w:val="0035396B"/>
    <w:rsid w:val="00360145"/>
    <w:rsid w:val="00360B9A"/>
    <w:rsid w:val="0036129D"/>
    <w:rsid w:val="0036693D"/>
    <w:rsid w:val="0037070C"/>
    <w:rsid w:val="00371B1D"/>
    <w:rsid w:val="003721AF"/>
    <w:rsid w:val="0037386C"/>
    <w:rsid w:val="00381D89"/>
    <w:rsid w:val="00381FF5"/>
    <w:rsid w:val="00384C2A"/>
    <w:rsid w:val="00391F40"/>
    <w:rsid w:val="003A26C2"/>
    <w:rsid w:val="003A5BD2"/>
    <w:rsid w:val="003A6D4F"/>
    <w:rsid w:val="003A759C"/>
    <w:rsid w:val="003B010A"/>
    <w:rsid w:val="003B2758"/>
    <w:rsid w:val="003B379D"/>
    <w:rsid w:val="003C2EB6"/>
    <w:rsid w:val="003C448E"/>
    <w:rsid w:val="003D1EE3"/>
    <w:rsid w:val="003E196F"/>
    <w:rsid w:val="003E1D05"/>
    <w:rsid w:val="003E3D40"/>
    <w:rsid w:val="003E486A"/>
    <w:rsid w:val="003E6978"/>
    <w:rsid w:val="003F1ECD"/>
    <w:rsid w:val="003F38A1"/>
    <w:rsid w:val="00401E45"/>
    <w:rsid w:val="00407D5A"/>
    <w:rsid w:val="00412A99"/>
    <w:rsid w:val="00414383"/>
    <w:rsid w:val="00420BC9"/>
    <w:rsid w:val="00420FCF"/>
    <w:rsid w:val="00424621"/>
    <w:rsid w:val="0042657C"/>
    <w:rsid w:val="00426863"/>
    <w:rsid w:val="00431AEA"/>
    <w:rsid w:val="00433E3C"/>
    <w:rsid w:val="00446311"/>
    <w:rsid w:val="004566BC"/>
    <w:rsid w:val="00456FB3"/>
    <w:rsid w:val="00457794"/>
    <w:rsid w:val="004615CF"/>
    <w:rsid w:val="004651ED"/>
    <w:rsid w:val="00472069"/>
    <w:rsid w:val="00473648"/>
    <w:rsid w:val="00473810"/>
    <w:rsid w:val="00474C2F"/>
    <w:rsid w:val="00475C55"/>
    <w:rsid w:val="004764CD"/>
    <w:rsid w:val="0048728B"/>
    <w:rsid w:val="004875E0"/>
    <w:rsid w:val="004919A9"/>
    <w:rsid w:val="00495BF0"/>
    <w:rsid w:val="004A5673"/>
    <w:rsid w:val="004A6067"/>
    <w:rsid w:val="004B0BAF"/>
    <w:rsid w:val="004B6DDD"/>
    <w:rsid w:val="004B7795"/>
    <w:rsid w:val="004C3055"/>
    <w:rsid w:val="004C6BCE"/>
    <w:rsid w:val="004C78E9"/>
    <w:rsid w:val="004D078F"/>
    <w:rsid w:val="004D57F5"/>
    <w:rsid w:val="004E376E"/>
    <w:rsid w:val="004F778D"/>
    <w:rsid w:val="004F7C87"/>
    <w:rsid w:val="00503BCC"/>
    <w:rsid w:val="005051BD"/>
    <w:rsid w:val="00512AE1"/>
    <w:rsid w:val="005147B8"/>
    <w:rsid w:val="00517141"/>
    <w:rsid w:val="00523556"/>
    <w:rsid w:val="00532A92"/>
    <w:rsid w:val="00532AA0"/>
    <w:rsid w:val="00532CBE"/>
    <w:rsid w:val="00536BA3"/>
    <w:rsid w:val="00546023"/>
    <w:rsid w:val="005461B7"/>
    <w:rsid w:val="005513CF"/>
    <w:rsid w:val="00553790"/>
    <w:rsid w:val="00554531"/>
    <w:rsid w:val="00556C45"/>
    <w:rsid w:val="00570E80"/>
    <w:rsid w:val="005737F9"/>
    <w:rsid w:val="00575417"/>
    <w:rsid w:val="005754C3"/>
    <w:rsid w:val="00576F0A"/>
    <w:rsid w:val="005860EB"/>
    <w:rsid w:val="00593BE1"/>
    <w:rsid w:val="00594F12"/>
    <w:rsid w:val="00595597"/>
    <w:rsid w:val="005A46EE"/>
    <w:rsid w:val="005A547F"/>
    <w:rsid w:val="005B13A2"/>
    <w:rsid w:val="005B55E9"/>
    <w:rsid w:val="005B7C40"/>
    <w:rsid w:val="005C3304"/>
    <w:rsid w:val="005C5E40"/>
    <w:rsid w:val="005D2AA0"/>
    <w:rsid w:val="005D5778"/>
    <w:rsid w:val="005D5FBD"/>
    <w:rsid w:val="005D7459"/>
    <w:rsid w:val="005E1122"/>
    <w:rsid w:val="005E12E3"/>
    <w:rsid w:val="005E7752"/>
    <w:rsid w:val="005F4EB2"/>
    <w:rsid w:val="005F6029"/>
    <w:rsid w:val="005F6FF4"/>
    <w:rsid w:val="00602915"/>
    <w:rsid w:val="00604860"/>
    <w:rsid w:val="00607C9A"/>
    <w:rsid w:val="00630C41"/>
    <w:rsid w:val="0063243B"/>
    <w:rsid w:val="00635201"/>
    <w:rsid w:val="00646760"/>
    <w:rsid w:val="00657B34"/>
    <w:rsid w:val="00664A3E"/>
    <w:rsid w:val="006737FC"/>
    <w:rsid w:val="0067454B"/>
    <w:rsid w:val="006772F0"/>
    <w:rsid w:val="00690ECB"/>
    <w:rsid w:val="00692287"/>
    <w:rsid w:val="00693DA9"/>
    <w:rsid w:val="006960F3"/>
    <w:rsid w:val="006A03E5"/>
    <w:rsid w:val="006A1124"/>
    <w:rsid w:val="006A38B4"/>
    <w:rsid w:val="006B206A"/>
    <w:rsid w:val="006B2AD8"/>
    <w:rsid w:val="006B2E21"/>
    <w:rsid w:val="006B48D4"/>
    <w:rsid w:val="006C0266"/>
    <w:rsid w:val="006C3E3F"/>
    <w:rsid w:val="006C52CD"/>
    <w:rsid w:val="006C7938"/>
    <w:rsid w:val="006D3958"/>
    <w:rsid w:val="006D5274"/>
    <w:rsid w:val="006E0D92"/>
    <w:rsid w:val="006E1A83"/>
    <w:rsid w:val="006E46F2"/>
    <w:rsid w:val="006E7312"/>
    <w:rsid w:val="006F2779"/>
    <w:rsid w:val="00700614"/>
    <w:rsid w:val="00701AF6"/>
    <w:rsid w:val="007060FC"/>
    <w:rsid w:val="00715694"/>
    <w:rsid w:val="00716CCF"/>
    <w:rsid w:val="0072627C"/>
    <w:rsid w:val="007270E4"/>
    <w:rsid w:val="0073002C"/>
    <w:rsid w:val="00731274"/>
    <w:rsid w:val="00731323"/>
    <w:rsid w:val="007372AB"/>
    <w:rsid w:val="007441C0"/>
    <w:rsid w:val="00750AB3"/>
    <w:rsid w:val="00752C6F"/>
    <w:rsid w:val="00762C4C"/>
    <w:rsid w:val="007727EB"/>
    <w:rsid w:val="007732E7"/>
    <w:rsid w:val="0078682E"/>
    <w:rsid w:val="00787B09"/>
    <w:rsid w:val="007909BE"/>
    <w:rsid w:val="00792C43"/>
    <w:rsid w:val="00792D66"/>
    <w:rsid w:val="007A4153"/>
    <w:rsid w:val="007B13DA"/>
    <w:rsid w:val="007B6EF3"/>
    <w:rsid w:val="007D047B"/>
    <w:rsid w:val="007D518B"/>
    <w:rsid w:val="007D5BEC"/>
    <w:rsid w:val="007E5F07"/>
    <w:rsid w:val="007F67D1"/>
    <w:rsid w:val="0081420B"/>
    <w:rsid w:val="0082316B"/>
    <w:rsid w:val="00830038"/>
    <w:rsid w:val="008510C2"/>
    <w:rsid w:val="00851A35"/>
    <w:rsid w:val="008560E0"/>
    <w:rsid w:val="008572F2"/>
    <w:rsid w:val="0086274E"/>
    <w:rsid w:val="00866EDC"/>
    <w:rsid w:val="00867FA8"/>
    <w:rsid w:val="0087160E"/>
    <w:rsid w:val="00893B3B"/>
    <w:rsid w:val="008A71D6"/>
    <w:rsid w:val="008A764B"/>
    <w:rsid w:val="008B4781"/>
    <w:rsid w:val="008B480E"/>
    <w:rsid w:val="008C0F32"/>
    <w:rsid w:val="008C399A"/>
    <w:rsid w:val="008C4776"/>
    <w:rsid w:val="008C4E62"/>
    <w:rsid w:val="008C5E9B"/>
    <w:rsid w:val="008C7FF8"/>
    <w:rsid w:val="008D0949"/>
    <w:rsid w:val="008D631C"/>
    <w:rsid w:val="008E493A"/>
    <w:rsid w:val="008E6B4D"/>
    <w:rsid w:val="008F306B"/>
    <w:rsid w:val="008F326D"/>
    <w:rsid w:val="008F6E97"/>
    <w:rsid w:val="008F70A2"/>
    <w:rsid w:val="009016F4"/>
    <w:rsid w:val="009126F4"/>
    <w:rsid w:val="00912A87"/>
    <w:rsid w:val="00920F20"/>
    <w:rsid w:val="00922557"/>
    <w:rsid w:val="009249BB"/>
    <w:rsid w:val="00924F17"/>
    <w:rsid w:val="00926001"/>
    <w:rsid w:val="00955929"/>
    <w:rsid w:val="00955D0B"/>
    <w:rsid w:val="00956144"/>
    <w:rsid w:val="0098179E"/>
    <w:rsid w:val="0098514B"/>
    <w:rsid w:val="00991269"/>
    <w:rsid w:val="009973B6"/>
    <w:rsid w:val="009977DE"/>
    <w:rsid w:val="009A76BB"/>
    <w:rsid w:val="009C32E7"/>
    <w:rsid w:val="009C5E0F"/>
    <w:rsid w:val="009D26BA"/>
    <w:rsid w:val="009D3BFD"/>
    <w:rsid w:val="009D777A"/>
    <w:rsid w:val="009E1563"/>
    <w:rsid w:val="009E3F89"/>
    <w:rsid w:val="009E75FF"/>
    <w:rsid w:val="00A000B2"/>
    <w:rsid w:val="00A03E73"/>
    <w:rsid w:val="00A05C23"/>
    <w:rsid w:val="00A1445D"/>
    <w:rsid w:val="00A1711D"/>
    <w:rsid w:val="00A17AEF"/>
    <w:rsid w:val="00A301A5"/>
    <w:rsid w:val="00A306F5"/>
    <w:rsid w:val="00A31820"/>
    <w:rsid w:val="00A433BB"/>
    <w:rsid w:val="00A4580D"/>
    <w:rsid w:val="00A50584"/>
    <w:rsid w:val="00A51D95"/>
    <w:rsid w:val="00A57019"/>
    <w:rsid w:val="00A57741"/>
    <w:rsid w:val="00A66B62"/>
    <w:rsid w:val="00A71F1E"/>
    <w:rsid w:val="00A73BD8"/>
    <w:rsid w:val="00A77D85"/>
    <w:rsid w:val="00A82216"/>
    <w:rsid w:val="00A82774"/>
    <w:rsid w:val="00A96822"/>
    <w:rsid w:val="00AA32E4"/>
    <w:rsid w:val="00AA4FF2"/>
    <w:rsid w:val="00AB3A4D"/>
    <w:rsid w:val="00AB61E6"/>
    <w:rsid w:val="00AD07B9"/>
    <w:rsid w:val="00AD3436"/>
    <w:rsid w:val="00AD59DC"/>
    <w:rsid w:val="00AD7B4B"/>
    <w:rsid w:val="00AE4576"/>
    <w:rsid w:val="00AE5A0F"/>
    <w:rsid w:val="00AF309D"/>
    <w:rsid w:val="00AF327A"/>
    <w:rsid w:val="00AF62A4"/>
    <w:rsid w:val="00B04A2B"/>
    <w:rsid w:val="00B15FF1"/>
    <w:rsid w:val="00B16FF1"/>
    <w:rsid w:val="00B20E84"/>
    <w:rsid w:val="00B27480"/>
    <w:rsid w:val="00B32DFD"/>
    <w:rsid w:val="00B34CF5"/>
    <w:rsid w:val="00B44FF0"/>
    <w:rsid w:val="00B466A9"/>
    <w:rsid w:val="00B51429"/>
    <w:rsid w:val="00B55273"/>
    <w:rsid w:val="00B615D8"/>
    <w:rsid w:val="00B633CB"/>
    <w:rsid w:val="00B670EB"/>
    <w:rsid w:val="00B75762"/>
    <w:rsid w:val="00B84488"/>
    <w:rsid w:val="00B91DE2"/>
    <w:rsid w:val="00B94EA2"/>
    <w:rsid w:val="00B953D7"/>
    <w:rsid w:val="00B96C88"/>
    <w:rsid w:val="00BA03B0"/>
    <w:rsid w:val="00BB0A93"/>
    <w:rsid w:val="00BB1257"/>
    <w:rsid w:val="00BB5012"/>
    <w:rsid w:val="00BC5447"/>
    <w:rsid w:val="00BD3D4E"/>
    <w:rsid w:val="00BD43C2"/>
    <w:rsid w:val="00BD4E15"/>
    <w:rsid w:val="00BE4F34"/>
    <w:rsid w:val="00BE7E78"/>
    <w:rsid w:val="00BF1465"/>
    <w:rsid w:val="00BF4745"/>
    <w:rsid w:val="00C02840"/>
    <w:rsid w:val="00C05538"/>
    <w:rsid w:val="00C060CA"/>
    <w:rsid w:val="00C12966"/>
    <w:rsid w:val="00C267E2"/>
    <w:rsid w:val="00C50D17"/>
    <w:rsid w:val="00C543D8"/>
    <w:rsid w:val="00C56A73"/>
    <w:rsid w:val="00C61DCD"/>
    <w:rsid w:val="00C62EC8"/>
    <w:rsid w:val="00C66D3A"/>
    <w:rsid w:val="00C713C1"/>
    <w:rsid w:val="00C723CA"/>
    <w:rsid w:val="00C731B8"/>
    <w:rsid w:val="00C81514"/>
    <w:rsid w:val="00C84DF7"/>
    <w:rsid w:val="00C96337"/>
    <w:rsid w:val="00C96BED"/>
    <w:rsid w:val="00CA0A37"/>
    <w:rsid w:val="00CA1F6E"/>
    <w:rsid w:val="00CA61EC"/>
    <w:rsid w:val="00CB3039"/>
    <w:rsid w:val="00CB44D2"/>
    <w:rsid w:val="00CC1285"/>
    <w:rsid w:val="00CC1F23"/>
    <w:rsid w:val="00CC4CF8"/>
    <w:rsid w:val="00CC64C6"/>
    <w:rsid w:val="00CD085F"/>
    <w:rsid w:val="00CD5F9C"/>
    <w:rsid w:val="00CD634B"/>
    <w:rsid w:val="00CD78D8"/>
    <w:rsid w:val="00CE3172"/>
    <w:rsid w:val="00CE5A1C"/>
    <w:rsid w:val="00CE6EEC"/>
    <w:rsid w:val="00CF0A2B"/>
    <w:rsid w:val="00CF0D37"/>
    <w:rsid w:val="00CF1F70"/>
    <w:rsid w:val="00D038DF"/>
    <w:rsid w:val="00D03DD7"/>
    <w:rsid w:val="00D05D29"/>
    <w:rsid w:val="00D10AEF"/>
    <w:rsid w:val="00D11FCC"/>
    <w:rsid w:val="00D22E1B"/>
    <w:rsid w:val="00D23488"/>
    <w:rsid w:val="00D350DE"/>
    <w:rsid w:val="00D36189"/>
    <w:rsid w:val="00D566DF"/>
    <w:rsid w:val="00D57A0F"/>
    <w:rsid w:val="00D61884"/>
    <w:rsid w:val="00D67AA2"/>
    <w:rsid w:val="00D703A4"/>
    <w:rsid w:val="00D71479"/>
    <w:rsid w:val="00D80C64"/>
    <w:rsid w:val="00D835D7"/>
    <w:rsid w:val="00D837B3"/>
    <w:rsid w:val="00D875CA"/>
    <w:rsid w:val="00DB1E2F"/>
    <w:rsid w:val="00DB38DA"/>
    <w:rsid w:val="00DB3CCE"/>
    <w:rsid w:val="00DB6CFB"/>
    <w:rsid w:val="00DC0A6E"/>
    <w:rsid w:val="00DC5328"/>
    <w:rsid w:val="00DD01A8"/>
    <w:rsid w:val="00DD0222"/>
    <w:rsid w:val="00DE06F1"/>
    <w:rsid w:val="00DE5BAB"/>
    <w:rsid w:val="00DF6803"/>
    <w:rsid w:val="00DF68C6"/>
    <w:rsid w:val="00E000F8"/>
    <w:rsid w:val="00E048B8"/>
    <w:rsid w:val="00E063A7"/>
    <w:rsid w:val="00E243EA"/>
    <w:rsid w:val="00E249D0"/>
    <w:rsid w:val="00E25F60"/>
    <w:rsid w:val="00E30867"/>
    <w:rsid w:val="00E32910"/>
    <w:rsid w:val="00E33A25"/>
    <w:rsid w:val="00E40965"/>
    <w:rsid w:val="00E4188B"/>
    <w:rsid w:val="00E53FB2"/>
    <w:rsid w:val="00E54C4D"/>
    <w:rsid w:val="00E56328"/>
    <w:rsid w:val="00E742F0"/>
    <w:rsid w:val="00E8205F"/>
    <w:rsid w:val="00EA01A2"/>
    <w:rsid w:val="00EA1188"/>
    <w:rsid w:val="00EA508F"/>
    <w:rsid w:val="00EA568C"/>
    <w:rsid w:val="00EA5D0A"/>
    <w:rsid w:val="00EA767F"/>
    <w:rsid w:val="00EB1ECA"/>
    <w:rsid w:val="00EB59EE"/>
    <w:rsid w:val="00EB7FC1"/>
    <w:rsid w:val="00EC370C"/>
    <w:rsid w:val="00EC4D24"/>
    <w:rsid w:val="00EC5C35"/>
    <w:rsid w:val="00ED0408"/>
    <w:rsid w:val="00ED4702"/>
    <w:rsid w:val="00EE5E83"/>
    <w:rsid w:val="00EE7605"/>
    <w:rsid w:val="00EF16D0"/>
    <w:rsid w:val="00F001A5"/>
    <w:rsid w:val="00F00301"/>
    <w:rsid w:val="00F00639"/>
    <w:rsid w:val="00F10AFE"/>
    <w:rsid w:val="00F13C40"/>
    <w:rsid w:val="00F14E29"/>
    <w:rsid w:val="00F1682F"/>
    <w:rsid w:val="00F173A1"/>
    <w:rsid w:val="00F30ACA"/>
    <w:rsid w:val="00F31004"/>
    <w:rsid w:val="00F34146"/>
    <w:rsid w:val="00F34AE2"/>
    <w:rsid w:val="00F4405E"/>
    <w:rsid w:val="00F5018E"/>
    <w:rsid w:val="00F51278"/>
    <w:rsid w:val="00F538CA"/>
    <w:rsid w:val="00F60EBC"/>
    <w:rsid w:val="00F627AC"/>
    <w:rsid w:val="00F64167"/>
    <w:rsid w:val="00F6673B"/>
    <w:rsid w:val="00F724B1"/>
    <w:rsid w:val="00F77AAD"/>
    <w:rsid w:val="00F8356A"/>
    <w:rsid w:val="00F916C4"/>
    <w:rsid w:val="00F92D1C"/>
    <w:rsid w:val="00F94DDC"/>
    <w:rsid w:val="00F96EDD"/>
    <w:rsid w:val="00FA026E"/>
    <w:rsid w:val="00FA2AC2"/>
    <w:rsid w:val="00FA65D6"/>
    <w:rsid w:val="00FB097B"/>
    <w:rsid w:val="00FB25D8"/>
    <w:rsid w:val="00FB31A7"/>
    <w:rsid w:val="00FC336C"/>
    <w:rsid w:val="00FD07AA"/>
    <w:rsid w:val="00FD1FB9"/>
    <w:rsid w:val="00FE396B"/>
    <w:rsid w:val="00FE4288"/>
    <w:rsid w:val="00FE5C93"/>
    <w:rsid w:val="00FF00B8"/>
    <w:rsid w:val="00FF0775"/>
    <w:rsid w:val="00FF1036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95CFAB1"/>
  <w15:docId w15:val="{553AB5B6-F519-4452-8E29-8B6ED2A6C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83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7655A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D703A4"/>
    <w:pPr>
      <w:keepNext/>
      <w:spacing w:before="0" w:after="0"/>
      <w:ind w:left="0" w:firstLine="0"/>
      <w:outlineLvl w:val="3"/>
    </w:pPr>
    <w:rPr>
      <w:rFonts w:ascii="Arial LatArm" w:eastAsia="Times New Roman" w:hAnsi="Arial LatArm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character" w:customStyle="1" w:styleId="Heading3Char">
    <w:name w:val="Heading 3 Char"/>
    <w:basedOn w:val="DefaultParagraphFont"/>
    <w:link w:val="Heading3"/>
    <w:rsid w:val="0007655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Strong">
    <w:name w:val="Strong"/>
    <w:uiPriority w:val="22"/>
    <w:qFormat/>
    <w:rsid w:val="00D703A4"/>
    <w:rPr>
      <w:b/>
      <w:bCs/>
    </w:rPr>
  </w:style>
  <w:style w:type="character" w:customStyle="1" w:styleId="auto-style15">
    <w:name w:val="auto-style15"/>
    <w:rsid w:val="00D703A4"/>
  </w:style>
  <w:style w:type="paragraph" w:styleId="HTMLPreformatted">
    <w:name w:val="HTML Preformatted"/>
    <w:basedOn w:val="Normal"/>
    <w:link w:val="HTMLPreformattedChar"/>
    <w:uiPriority w:val="99"/>
    <w:unhideWhenUsed/>
    <w:rsid w:val="00D70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3A4"/>
    <w:rPr>
      <w:rFonts w:ascii="Courier New" w:eastAsia="Times New Roman" w:hAnsi="Courier New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D703A4"/>
    <w:rPr>
      <w:rFonts w:ascii="Arial LatArm" w:eastAsia="Times New Roman" w:hAnsi="Arial LatArm" w:cs="Times New Roman"/>
      <w:i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B953D7"/>
    <w:rPr>
      <w:color w:val="0000FF"/>
      <w:u w:val="single"/>
    </w:rPr>
  </w:style>
  <w:style w:type="character" w:customStyle="1" w:styleId="translation-word">
    <w:name w:val="translation-word"/>
    <w:basedOn w:val="DefaultParagraphFont"/>
    <w:rsid w:val="005754C3"/>
  </w:style>
  <w:style w:type="character" w:styleId="UnresolvedMention">
    <w:name w:val="Unresolved Mention"/>
    <w:basedOn w:val="DefaultParagraphFont"/>
    <w:uiPriority w:val="99"/>
    <w:semiHidden/>
    <w:unhideWhenUsed/>
    <w:rsid w:val="008572F2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F8356A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ru-RU" w:eastAsia="ru-RU" w:bidi="ru-RU"/>
    </w:rPr>
  </w:style>
  <w:style w:type="character" w:customStyle="1" w:styleId="BodyTextIndent2Char">
    <w:name w:val="Body Text Indent 2 Char"/>
    <w:basedOn w:val="DefaultParagraphFont"/>
    <w:link w:val="BodyTextIndent2"/>
    <w:rsid w:val="00F8356A"/>
    <w:rPr>
      <w:rFonts w:ascii="Baltica" w:eastAsia="Times New Roman" w:hAnsi="Baltica" w:cs="Times New Roman"/>
      <w:sz w:val="20"/>
      <w:szCs w:val="20"/>
      <w:lang w:val="ru-RU" w:eastAsia="ru-RU" w:bidi="ru-RU"/>
    </w:rPr>
  </w:style>
  <w:style w:type="paragraph" w:styleId="BodyText">
    <w:name w:val="Body Text"/>
    <w:aliases w:val="Body Text Char Char"/>
    <w:basedOn w:val="Normal"/>
    <w:link w:val="BodyTextChar"/>
    <w:rsid w:val="00D61884"/>
    <w:pPr>
      <w:spacing w:before="0" w:after="120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D6188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A822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822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aliga1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2C777-DB71-4C42-9978-7705058B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4</Pages>
  <Words>1099</Words>
  <Characters>8589</Characters>
  <Application>Microsoft Office Word</Application>
  <DocSecurity>0</DocSecurity>
  <Lines>954</Lines>
  <Paragraphs>691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 Vardanyan</dc:creator>
  <cp:keywords>https:/mul2-minfin.gov.am/tasks/335569/oneclick/0c33142ec370ebb2c84c6dc51082936d064fc1952547b901c58d58baf6b2c4d7.docx?token=86a94a82e5ae5972ffcf6e3bfab8dab3</cp:keywords>
  <dc:description/>
  <cp:lastModifiedBy>User</cp:lastModifiedBy>
  <cp:revision>46</cp:revision>
  <cp:lastPrinted>2023-08-17T08:18:00Z</cp:lastPrinted>
  <dcterms:created xsi:type="dcterms:W3CDTF">2021-06-28T12:08:00Z</dcterms:created>
  <dcterms:modified xsi:type="dcterms:W3CDTF">2024-11-14T12:35:00Z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fb5ce18084d6a4f6ba663fcf8a4594abcb7805144bbf564d52492d2789ea0205</vt:lpwstr>
  </property>
</Properties>
</file>