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37EE" w14:textId="77777777" w:rsidR="0016461B" w:rsidRPr="00AB5645" w:rsidRDefault="0016461B" w:rsidP="0016461B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AB5645">
        <w:rPr>
          <w:rFonts w:ascii="GHEA Grapalat" w:hAnsi="GHEA Grapalat"/>
          <w:b/>
          <w:bCs/>
          <w:sz w:val="20"/>
          <w:szCs w:val="20"/>
        </w:rPr>
        <w:t>ՀԱՅՏԱՐԱՐՈՒԹՅՈՒՆ</w:t>
      </w:r>
      <w:r w:rsidRPr="00AB5645">
        <w:rPr>
          <w:rFonts w:ascii="GHEA Grapalat" w:hAnsi="GHEA Grapalat"/>
          <w:sz w:val="20"/>
          <w:szCs w:val="20"/>
        </w:rPr>
        <w:br/>
      </w:r>
      <w:r w:rsidRPr="00AB5645">
        <w:rPr>
          <w:rFonts w:ascii="GHEA Grapalat" w:hAnsi="GHEA Grapalat"/>
          <w:b/>
          <w:bCs/>
          <w:sz w:val="20"/>
          <w:szCs w:val="20"/>
        </w:rPr>
        <w:t>պայմանագիր կնքելու որոշման մասին</w:t>
      </w:r>
      <w:r w:rsidRPr="00AB5645">
        <w:rPr>
          <w:rFonts w:ascii="GHEA Grapalat" w:hAnsi="GHEA Grapalat"/>
          <w:sz w:val="20"/>
          <w:szCs w:val="20"/>
        </w:rPr>
        <w:t xml:space="preserve"> </w:t>
      </w:r>
    </w:p>
    <w:p w14:paraId="5E395078" w14:textId="7BD1139F" w:rsidR="0016461B" w:rsidRPr="00AB5645" w:rsidRDefault="0016461B" w:rsidP="0016461B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AB5645">
        <w:rPr>
          <w:rFonts w:ascii="GHEA Grapalat" w:hAnsi="GHEA Grapalat"/>
          <w:sz w:val="20"/>
          <w:szCs w:val="20"/>
        </w:rPr>
        <w:t xml:space="preserve">Ընթացակարգի ծածկագիրը </w:t>
      </w:r>
      <w:r w:rsidR="0052475A" w:rsidRPr="0052475A">
        <w:rPr>
          <w:rFonts w:ascii="GHEA Grapalat" w:hAnsi="GHEA Grapalat"/>
          <w:b/>
          <w:bCs/>
        </w:rPr>
        <w:t>B2904241328</w:t>
      </w:r>
    </w:p>
    <w:p w14:paraId="57D0EF79" w14:textId="77777777" w:rsidR="0016461B" w:rsidRPr="00AB5645" w:rsidRDefault="0016461B" w:rsidP="0016461B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AB5645">
        <w:rPr>
          <w:rFonts w:ascii="GHEA Grapalat" w:hAnsi="GHEA Grapalat"/>
          <w:sz w:val="20"/>
          <w:szCs w:val="20"/>
        </w:rPr>
        <w:t xml:space="preserve">ՀՀ ԷԿՈՆՈՄԻԿԱՅԻ ՆԱԽԱՐԱՐՈՒԹՅՈՒՆի ստորև ներկայացնում է իր կարիքների համար </w:t>
      </w:r>
      <w:r w:rsidRPr="00AB5645">
        <w:rPr>
          <w:rFonts w:ascii="GHEA Grapalat" w:eastAsia="Times New Roman" w:hAnsi="GHEA Grapalat"/>
          <w:sz w:val="20"/>
          <w:szCs w:val="20"/>
        </w:rPr>
        <w:t>պատվիրակությունների ընդունման</w:t>
      </w:r>
    </w:p>
    <w:p w14:paraId="057FEAAC" w14:textId="75AFBA03" w:rsidR="0016461B" w:rsidRPr="00AB5645" w:rsidRDefault="0016461B" w:rsidP="0016461B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AB5645">
        <w:rPr>
          <w:rFonts w:ascii="GHEA Grapalat" w:hAnsi="GHEA Grapalat"/>
          <w:sz w:val="20"/>
          <w:szCs w:val="20"/>
        </w:rPr>
        <w:t xml:space="preserve">ձեռքբերման նպատակով կազմակերպված </w:t>
      </w:r>
      <w:r w:rsidR="0052475A" w:rsidRPr="0052475A">
        <w:rPr>
          <w:rFonts w:ascii="GHEA Grapalat" w:hAnsi="GHEA Grapalat"/>
          <w:b/>
          <w:bCs/>
        </w:rPr>
        <w:t>B2904241328</w:t>
      </w:r>
      <w:r w:rsidRPr="00AB5645">
        <w:rPr>
          <w:rFonts w:ascii="GHEA Grapalat" w:hAnsi="GHEA Grapalat"/>
          <w:sz w:val="20"/>
          <w:szCs w:val="20"/>
        </w:rPr>
        <w:t xml:space="preserve"> ծածկագրով գնման ընթացակարգի</w:t>
      </w:r>
    </w:p>
    <w:p w14:paraId="0B192C84" w14:textId="3DEE497C" w:rsidR="0016461B" w:rsidRPr="00AB5645" w:rsidRDefault="0016461B" w:rsidP="0016461B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AB5645">
        <w:rPr>
          <w:rFonts w:ascii="GHEA Grapalat" w:hAnsi="GHEA Grapalat"/>
          <w:sz w:val="20"/>
          <w:szCs w:val="20"/>
        </w:rPr>
        <w:t>արդյունքում պայմանագիր կնքելու որոշման մասին տեղեկատվությունը</w:t>
      </w:r>
      <w:r w:rsidR="007466EB" w:rsidRPr="00AB5645">
        <w:rPr>
          <w:rFonts w:ascii="GHEA Grapalat" w:hAnsi="GHEA Grapalat"/>
          <w:sz w:val="20"/>
          <w:szCs w:val="20"/>
        </w:rPr>
        <w:t xml:space="preserve"> հ</w:t>
      </w:r>
      <w:r w:rsidRPr="00AB5645">
        <w:rPr>
          <w:rFonts w:ascii="GHEA Grapalat" w:hAnsi="GHEA Grapalat"/>
          <w:sz w:val="20"/>
          <w:szCs w:val="20"/>
        </w:rPr>
        <w:t>ամաձյան որի`</w:t>
      </w:r>
    </w:p>
    <w:p w14:paraId="5FCD710F" w14:textId="77777777" w:rsidR="0016461B" w:rsidRPr="00AB5645" w:rsidRDefault="0016461B" w:rsidP="0016461B">
      <w:pPr>
        <w:jc w:val="both"/>
        <w:rPr>
          <w:rFonts w:ascii="GHEA Grapalat" w:eastAsia="Times New Roman" w:hAnsi="GHEA Grapalat"/>
          <w:sz w:val="20"/>
          <w:szCs w:val="20"/>
        </w:rPr>
      </w:pPr>
      <w:r w:rsidRPr="00AB5645">
        <w:rPr>
          <w:rFonts w:ascii="GHEA Grapalat" w:eastAsia="Times New Roman" w:hAnsi="GHEA Grapalat"/>
          <w:sz w:val="20"/>
          <w:szCs w:val="20"/>
        </w:rPr>
        <w:t xml:space="preserve">Չափաբաժին 1։ </w:t>
      </w:r>
    </w:p>
    <w:p w14:paraId="677733A0" w14:textId="577335C7" w:rsidR="0016461B" w:rsidRPr="00AB5645" w:rsidRDefault="0016461B" w:rsidP="0016461B">
      <w:pPr>
        <w:jc w:val="both"/>
        <w:rPr>
          <w:rFonts w:ascii="GHEA Grapalat" w:eastAsia="Times New Roman" w:hAnsi="GHEA Grapalat"/>
          <w:sz w:val="20"/>
          <w:szCs w:val="20"/>
        </w:rPr>
      </w:pPr>
      <w:r w:rsidRPr="00AB5645">
        <w:rPr>
          <w:rFonts w:ascii="GHEA Grapalat" w:eastAsia="Times New Roman" w:hAnsi="GHEA Grapalat"/>
          <w:sz w:val="20"/>
          <w:szCs w:val="20"/>
        </w:rPr>
        <w:t xml:space="preserve">Գնման առարկա է հանդիսանում` </w:t>
      </w:r>
      <w:r w:rsidR="00987B33" w:rsidRPr="00AB5645">
        <w:rPr>
          <w:rFonts w:ascii="GHEA Grapalat" w:eastAsia="Times New Roman" w:hAnsi="GHEA Grapalat"/>
          <w:sz w:val="20"/>
          <w:szCs w:val="20"/>
        </w:rPr>
        <w:t>պատվիրակությունների ընդուն</w:t>
      </w:r>
      <w:r w:rsidR="0095301E" w:rsidRPr="00AB5645">
        <w:rPr>
          <w:rFonts w:ascii="GHEA Grapalat" w:eastAsia="Times New Roman" w:hAnsi="GHEA Grapalat"/>
          <w:sz w:val="20"/>
          <w:szCs w:val="20"/>
        </w:rPr>
        <w:t>ում</w:t>
      </w:r>
    </w:p>
    <w:p w14:paraId="63045F88" w14:textId="77777777" w:rsidR="0016461B" w:rsidRPr="00AB5645" w:rsidRDefault="0016461B" w:rsidP="0016461B">
      <w:pPr>
        <w:rPr>
          <w:rFonts w:ascii="GHEA Grapalat" w:eastAsia="Times New Roman" w:hAnsi="GHEA Grapalat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61"/>
        <w:gridCol w:w="2298"/>
        <w:gridCol w:w="2885"/>
        <w:gridCol w:w="2300"/>
      </w:tblGrid>
      <w:tr w:rsidR="00AB5645" w:rsidRPr="00AB5645" w14:paraId="067180F9" w14:textId="77777777" w:rsidTr="008251B6"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1DF84" w14:textId="77777777" w:rsidR="0016461B" w:rsidRPr="00AB5645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AB564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88F23" w14:textId="77777777" w:rsidR="0016461B" w:rsidRPr="00AB5645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AB564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816CC" w14:textId="77777777" w:rsidR="0016461B" w:rsidRPr="00AB5645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AB564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Ընտրված մասնակից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F44DC" w14:textId="4348CBD4" w:rsidR="0016461B" w:rsidRPr="00AB5645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AB564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Մասնակցի առաջարկած գին/</w:t>
            </w:r>
            <w:r w:rsidR="00987B33" w:rsidRPr="00AB564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ՀՀ</w:t>
            </w:r>
            <w:r w:rsidRPr="00AB564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դրամ/</w:t>
            </w:r>
          </w:p>
        </w:tc>
      </w:tr>
      <w:tr w:rsidR="00AB5645" w:rsidRPr="00AB5645" w14:paraId="798B8AF3" w14:textId="77777777" w:rsidTr="008251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D7ACB" w14:textId="77777777" w:rsidR="0016461B" w:rsidRPr="00AB5645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AB564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0DCD1" w14:textId="22A8C213" w:rsidR="00F7165B" w:rsidRPr="00F7165B" w:rsidRDefault="00F7165B" w:rsidP="00F7165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7165B">
              <w:rPr>
                <w:rFonts w:ascii="GHEA Grapalat" w:hAnsi="GHEA Grapalat"/>
                <w:sz w:val="24"/>
                <w:szCs w:val="24"/>
              </w:rPr>
              <w:t>«</w:t>
            </w:r>
            <w:r w:rsidR="0052475A">
              <w:rPr>
                <w:rFonts w:ascii="GHEA Grapalat" w:hAnsi="GHEA Grapalat"/>
                <w:sz w:val="24"/>
                <w:szCs w:val="24"/>
              </w:rPr>
              <w:t>Բլեք Մոթոր</w:t>
            </w:r>
            <w:r w:rsidRPr="00F7165B">
              <w:rPr>
                <w:rFonts w:ascii="GHEA Grapalat" w:hAnsi="GHEA Grapalat"/>
                <w:sz w:val="24"/>
                <w:szCs w:val="24"/>
              </w:rPr>
              <w:t xml:space="preserve">» </w:t>
            </w:r>
          </w:p>
          <w:p w14:paraId="420C8946" w14:textId="169F2E22" w:rsidR="0016461B" w:rsidRPr="00AB5645" w:rsidRDefault="00F7165B" w:rsidP="00F7165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7165B">
              <w:rPr>
                <w:rFonts w:ascii="GHEA Grapalat" w:hAnsi="GHEA Grapalat"/>
                <w:sz w:val="24"/>
                <w:szCs w:val="24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B1FDD" w14:textId="77777777" w:rsidR="0016461B" w:rsidRPr="00AB5645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AB564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24E88" w14:textId="26C11124" w:rsidR="0016461B" w:rsidRPr="00AB5645" w:rsidRDefault="0052475A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125 000</w:t>
            </w:r>
          </w:p>
        </w:tc>
      </w:tr>
    </w:tbl>
    <w:p w14:paraId="795E7A6B" w14:textId="77777777" w:rsidR="0016461B" w:rsidRPr="00AB5645" w:rsidRDefault="0016461B" w:rsidP="0016461B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AB5645">
        <w:rPr>
          <w:rFonts w:ascii="GHEA Grapalat" w:hAnsi="GHEA Grapalat"/>
          <w:sz w:val="20"/>
          <w:szCs w:val="20"/>
        </w:rPr>
        <w:t xml:space="preserve">Ընտրված մասնակցին որոշելու համար կիրառված չափանիշ՝ նվազագույն գին։ </w:t>
      </w:r>
    </w:p>
    <w:p w14:paraId="388B5BAC" w14:textId="77777777" w:rsidR="0016461B" w:rsidRPr="00AB5645" w:rsidRDefault="0016461B" w:rsidP="0016461B">
      <w:pPr>
        <w:rPr>
          <w:rFonts w:ascii="GHEA Grapalat" w:eastAsia="Times New Roman" w:hAnsi="GHEA Grapalat"/>
          <w:sz w:val="20"/>
          <w:szCs w:val="20"/>
        </w:rPr>
      </w:pPr>
    </w:p>
    <w:p w14:paraId="5548B89D" w14:textId="279A0171" w:rsidR="0016461B" w:rsidRPr="00AB5645" w:rsidRDefault="0016461B" w:rsidP="0016461B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AB5645">
        <w:rPr>
          <w:rFonts w:ascii="GHEA Grapalat" w:hAnsi="GHEA Grapalat"/>
          <w:sz w:val="20"/>
          <w:szCs w:val="20"/>
        </w:rPr>
        <w:t xml:space="preserve">“Գնումների մասին” ՀՀ օրենքի 10-րդ հոդվածի </w:t>
      </w:r>
      <w:r w:rsidRPr="00AB5645">
        <w:rPr>
          <w:rFonts w:ascii="GHEA Grapalat" w:hAnsi="GHEA Grapalat"/>
          <w:sz w:val="20"/>
          <w:szCs w:val="20"/>
          <w:lang w:val="hy-AM"/>
        </w:rPr>
        <w:t xml:space="preserve">4-րդ մասի </w:t>
      </w:r>
      <w:r w:rsidRPr="00AB5645">
        <w:rPr>
          <w:rFonts w:ascii="GHEA Grapalat" w:hAnsi="GHEA Grapalat"/>
          <w:sz w:val="20"/>
          <w:szCs w:val="20"/>
        </w:rPr>
        <w:t xml:space="preserve">համաձայն` անգործության ժամկետ </w:t>
      </w:r>
      <w:r w:rsidRPr="00AB5645">
        <w:rPr>
          <w:rFonts w:ascii="GHEA Grapalat" w:hAnsi="GHEA Grapalat"/>
          <w:sz w:val="20"/>
          <w:szCs w:val="20"/>
          <w:lang w:val="hy-AM"/>
        </w:rPr>
        <w:t>կիրառելի չ</w:t>
      </w:r>
      <w:r w:rsidRPr="00AB5645">
        <w:rPr>
          <w:rFonts w:ascii="GHEA Grapalat" w:hAnsi="GHEA Grapalat"/>
          <w:sz w:val="20"/>
          <w:szCs w:val="20"/>
        </w:rPr>
        <w:t>է</w:t>
      </w:r>
      <w:r w:rsidRPr="00AB5645">
        <w:rPr>
          <w:rFonts w:ascii="GHEA Grapalat" w:hAnsi="GHEA Grapalat"/>
          <w:sz w:val="20"/>
          <w:szCs w:val="20"/>
          <w:lang w:val="hy-AM"/>
        </w:rPr>
        <w:t>:</w:t>
      </w:r>
      <w:r w:rsidRPr="00AB5645">
        <w:rPr>
          <w:rFonts w:ascii="GHEA Grapalat" w:hAnsi="GHEA Grapalat"/>
          <w:sz w:val="20"/>
          <w:szCs w:val="20"/>
        </w:rPr>
        <w:t xml:space="preserve"> </w:t>
      </w:r>
      <w:r w:rsidR="001F1EE0" w:rsidRPr="00AB5645">
        <w:rPr>
          <w:rFonts w:ascii="GHEA Grapalat" w:hAnsi="GHEA Grapalat"/>
          <w:sz w:val="20"/>
          <w:szCs w:val="20"/>
        </w:rPr>
        <w:t xml:space="preserve"> </w:t>
      </w:r>
    </w:p>
    <w:p w14:paraId="61DF44C9" w14:textId="3F01474D" w:rsidR="0016461B" w:rsidRPr="00AB5645" w:rsidRDefault="0016461B" w:rsidP="0016461B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AB5645">
        <w:rPr>
          <w:rFonts w:ascii="GHEA Grapalat" w:hAnsi="GHEA Grapalat"/>
          <w:sz w:val="20"/>
          <w:szCs w:val="20"/>
        </w:rPr>
        <w:t xml:space="preserve">Սույն հայտարարության հետ կապված լրացուցիչ տեղեկություններ ստանալու համար կարող եք դիմել </w:t>
      </w:r>
      <w:r w:rsidR="0052475A" w:rsidRPr="0052475A">
        <w:rPr>
          <w:rFonts w:ascii="GHEA Grapalat" w:hAnsi="GHEA Grapalat"/>
          <w:b/>
          <w:bCs/>
        </w:rPr>
        <w:t>B2904241328</w:t>
      </w:r>
      <w:r w:rsidRPr="00AB5645">
        <w:rPr>
          <w:rFonts w:ascii="GHEA Grapalat" w:hAnsi="GHEA Grapalat"/>
          <w:sz w:val="20"/>
          <w:szCs w:val="20"/>
        </w:rPr>
        <w:t xml:space="preserve"> ծածկագրով գնումների համակարգող Մհերյան Դավիթ-ին:</w:t>
      </w:r>
      <w:r w:rsidR="00F7165B">
        <w:rPr>
          <w:rFonts w:ascii="GHEA Grapalat" w:hAnsi="GHEA Grapalat"/>
          <w:sz w:val="20"/>
          <w:szCs w:val="20"/>
        </w:rPr>
        <w:t xml:space="preserve"> </w:t>
      </w:r>
    </w:p>
    <w:p w14:paraId="4D5EC67C" w14:textId="66DE0A4D" w:rsidR="0016461B" w:rsidRPr="00AB5645" w:rsidRDefault="0016461B" w:rsidP="0016461B">
      <w:pPr>
        <w:pStyle w:val="NormalWeb"/>
        <w:rPr>
          <w:rFonts w:ascii="GHEA Grapalat" w:hAnsi="GHEA Grapalat"/>
          <w:sz w:val="20"/>
          <w:szCs w:val="20"/>
        </w:rPr>
      </w:pPr>
      <w:r w:rsidRPr="00AB5645">
        <w:rPr>
          <w:rFonts w:ascii="GHEA Grapalat" w:hAnsi="GHEA Grapalat"/>
          <w:sz w:val="20"/>
          <w:szCs w:val="20"/>
        </w:rPr>
        <w:t>Հեռախոս՝</w:t>
      </w:r>
      <w:r w:rsidRPr="00AB5645">
        <w:rPr>
          <w:rFonts w:ascii="GHEA Grapalat" w:hAnsi="GHEA Grapalat"/>
          <w:sz w:val="20"/>
          <w:szCs w:val="20"/>
          <w:lang w:val="hy-AM"/>
        </w:rPr>
        <w:t xml:space="preserve"> 011 597-223</w:t>
      </w:r>
      <w:r w:rsidRPr="00AB5645">
        <w:rPr>
          <w:rFonts w:ascii="GHEA Grapalat" w:hAnsi="GHEA Grapalat"/>
          <w:sz w:val="20"/>
          <w:szCs w:val="20"/>
        </w:rPr>
        <w:t xml:space="preserve"> </w:t>
      </w:r>
      <w:r w:rsidR="0021671D" w:rsidRPr="00AB5645">
        <w:rPr>
          <w:rFonts w:ascii="GHEA Grapalat" w:hAnsi="GHEA Grapalat"/>
          <w:sz w:val="20"/>
          <w:szCs w:val="20"/>
        </w:rPr>
        <w:t xml:space="preserve"> </w:t>
      </w:r>
      <w:r w:rsidR="00F47CAA" w:rsidRPr="00AB5645">
        <w:rPr>
          <w:rFonts w:ascii="GHEA Grapalat" w:hAnsi="GHEA Grapalat"/>
          <w:sz w:val="20"/>
          <w:szCs w:val="20"/>
        </w:rPr>
        <w:t xml:space="preserve"> </w:t>
      </w:r>
    </w:p>
    <w:p w14:paraId="47F1595D" w14:textId="77777777" w:rsidR="0016461B" w:rsidRPr="00AB5645" w:rsidRDefault="0016461B" w:rsidP="0016461B">
      <w:pPr>
        <w:pStyle w:val="NormalWeb"/>
        <w:rPr>
          <w:rFonts w:ascii="GHEA Grapalat" w:hAnsi="GHEA Grapalat"/>
          <w:sz w:val="20"/>
          <w:szCs w:val="20"/>
        </w:rPr>
      </w:pPr>
      <w:r w:rsidRPr="00AB5645">
        <w:rPr>
          <w:rFonts w:ascii="GHEA Grapalat" w:hAnsi="GHEA Grapalat"/>
          <w:sz w:val="20"/>
          <w:szCs w:val="20"/>
        </w:rPr>
        <w:t xml:space="preserve">Էլեկոտրանային փոստ՝ dmheryan@mineconomy.am </w:t>
      </w:r>
    </w:p>
    <w:p w14:paraId="5018015E" w14:textId="1718EEAF" w:rsidR="00AA60DE" w:rsidRPr="00AB5645" w:rsidRDefault="0016461B" w:rsidP="0016461B">
      <w:pPr>
        <w:pStyle w:val="NormalWeb"/>
      </w:pPr>
      <w:r w:rsidRPr="00AB5645">
        <w:rPr>
          <w:rFonts w:ascii="GHEA Grapalat" w:hAnsi="GHEA Grapalat"/>
          <w:sz w:val="20"/>
          <w:szCs w:val="20"/>
        </w:rPr>
        <w:t>Պատվիրատու` ՀՀ ԷԿՈՆՈՄԻԿԱՅԻ ՆԱԽԱՐԱՐՈՒԹՅՈՒՆ</w:t>
      </w:r>
    </w:p>
    <w:sectPr w:rsidR="00AA60DE" w:rsidRPr="00AB5645" w:rsidSect="00164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52"/>
    <w:rsid w:val="000F0E25"/>
    <w:rsid w:val="0016461B"/>
    <w:rsid w:val="001F1EE0"/>
    <w:rsid w:val="00201F87"/>
    <w:rsid w:val="0021671D"/>
    <w:rsid w:val="0044145F"/>
    <w:rsid w:val="004E7121"/>
    <w:rsid w:val="0052475A"/>
    <w:rsid w:val="00565C7C"/>
    <w:rsid w:val="00664AA9"/>
    <w:rsid w:val="0072027B"/>
    <w:rsid w:val="007466EB"/>
    <w:rsid w:val="00757799"/>
    <w:rsid w:val="007606BE"/>
    <w:rsid w:val="0091130C"/>
    <w:rsid w:val="0095301E"/>
    <w:rsid w:val="00987B33"/>
    <w:rsid w:val="00A94F70"/>
    <w:rsid w:val="00AA60DE"/>
    <w:rsid w:val="00AB5645"/>
    <w:rsid w:val="00AE31E6"/>
    <w:rsid w:val="00B54CE5"/>
    <w:rsid w:val="00D852E5"/>
    <w:rsid w:val="00DC0411"/>
    <w:rsid w:val="00E9429A"/>
    <w:rsid w:val="00EB4561"/>
    <w:rsid w:val="00EB623F"/>
    <w:rsid w:val="00ED246C"/>
    <w:rsid w:val="00F47CAA"/>
    <w:rsid w:val="00F7165B"/>
    <w:rsid w:val="00F759D7"/>
    <w:rsid w:val="00F8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8256"/>
  <w15:chartTrackingRefBased/>
  <w15:docId w15:val="{540A66D0-0791-45A6-849F-79BA054C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61B"/>
    <w:pPr>
      <w:spacing w:after="0" w:line="240" w:lineRule="auto"/>
    </w:pPr>
    <w:rPr>
      <w:rFonts w:ascii="Verdana" w:eastAsia="Verdana" w:hAnsi="Verdana" w:cs="Times New Roman"/>
      <w:kern w:val="0"/>
      <w:szCs w:val="1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461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20</cp:revision>
  <dcterms:created xsi:type="dcterms:W3CDTF">2024-06-17T10:26:00Z</dcterms:created>
  <dcterms:modified xsi:type="dcterms:W3CDTF">2025-12-05T12:51:00Z</dcterms:modified>
</cp:coreProperties>
</file>