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1BB" w:rsidRDefault="001D61BB" w:rsidP="00F86C72">
      <w:pPr>
        <w:pStyle w:val="9"/>
        <w:rPr>
          <w:rFonts w:ascii="Sylfaen" w:hAnsi="Sylfaen" w:cs="Sylfaen"/>
        </w:rPr>
      </w:pPr>
    </w:p>
    <w:p w:rsidR="001D61BB" w:rsidRDefault="001D61BB" w:rsidP="00F86C72">
      <w:pPr>
        <w:pStyle w:val="9"/>
        <w:rPr>
          <w:rFonts w:ascii="Sylfaen" w:hAnsi="Sylfaen" w:cs="Sylfaen"/>
        </w:rPr>
      </w:pPr>
    </w:p>
    <w:p w:rsidR="00F86C72" w:rsidRPr="009B4F8B" w:rsidRDefault="00447C17" w:rsidP="00F86C72">
      <w:pPr>
        <w:pStyle w:val="9"/>
        <w:rPr>
          <w:rFonts w:ascii="Sylfaen" w:hAnsi="Sylfaen"/>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sidRPr="009B4F8B">
        <w:rPr>
          <w:rFonts w:ascii="Sylfaen" w:hAnsi="Sylfaen" w:cs="Times Armenian"/>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AF11F8" w:rsidRDefault="00F86C72" w:rsidP="00F86C72">
      <w:pPr>
        <w:pStyle w:val="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282F7C" w:rsidRPr="00282F7C">
        <w:rPr>
          <w:rFonts w:ascii="Sylfaen" w:hAnsi="Sylfaen"/>
          <w:lang w:val="af-ZA"/>
        </w:rPr>
        <w:t>TG-2.2-</w:t>
      </w:r>
      <w:r w:rsidR="00E40599" w:rsidRPr="00E40599">
        <w:rPr>
          <w:rFonts w:ascii="Sylfaen" w:hAnsi="Sylfaen"/>
          <w:lang w:val="hy-AM"/>
        </w:rPr>
        <w:t>24</w:t>
      </w:r>
      <w:r w:rsidR="005D22F9">
        <w:rPr>
          <w:rFonts w:ascii="Sylfaen" w:hAnsi="Sylfaen"/>
          <w:lang w:val="af-ZA"/>
        </w:rPr>
        <w:t>.0</w:t>
      </w:r>
      <w:r w:rsidR="00E40599" w:rsidRPr="00E40599">
        <w:rPr>
          <w:rFonts w:ascii="Sylfaen" w:hAnsi="Sylfaen"/>
          <w:lang w:val="hy-AM"/>
        </w:rPr>
        <w:t>7</w:t>
      </w:r>
      <w:r w:rsidR="00CE7185">
        <w:rPr>
          <w:rFonts w:ascii="Sylfaen" w:hAnsi="Sylfaen"/>
          <w:lang w:val="af-ZA"/>
        </w:rPr>
        <w:t>.202</w:t>
      </w:r>
      <w:r w:rsidR="00E40599" w:rsidRPr="00E40599">
        <w:rPr>
          <w:rFonts w:ascii="Sylfaen" w:hAnsi="Sylfaen"/>
          <w:lang w:val="hy-AM"/>
        </w:rPr>
        <w:t>4</w:t>
      </w:r>
      <w:r w:rsidR="00282F7C" w:rsidRPr="00282F7C">
        <w:rPr>
          <w:rFonts w:ascii="Sylfaen" w:hAnsi="Sylfaen"/>
          <w:lang w:val="af-ZA"/>
        </w:rPr>
        <w:t>-</w:t>
      </w:r>
      <w:r w:rsidR="004974B0">
        <w:rPr>
          <w:rFonts w:ascii="Sylfaen" w:hAnsi="Sylfaen"/>
          <w:lang w:val="af-ZA"/>
        </w:rPr>
        <w:t>0</w:t>
      </w:r>
      <w:r w:rsidR="00E40599">
        <w:rPr>
          <w:rFonts w:ascii="Sylfaen" w:hAnsi="Sylfaen"/>
          <w:lang w:val="af-ZA"/>
        </w:rPr>
        <w:t>10</w:t>
      </w:r>
    </w:p>
    <w:p w:rsidR="00F86C72" w:rsidRPr="00013CA8" w:rsidRDefault="00F86C72" w:rsidP="00F86C72">
      <w:pPr>
        <w:pStyle w:val="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1F2C20" w:rsidRPr="001F2C20">
        <w:rPr>
          <w:rFonts w:ascii="Sylfaen" w:hAnsi="Sylfaen" w:cs="Sylfaen"/>
          <w:bCs/>
          <w:color w:val="auto"/>
          <w:sz w:val="24"/>
          <w:szCs w:val="24"/>
          <w:lang w:val="hy-AM"/>
        </w:rPr>
        <w:t>2</w:t>
      </w:r>
      <w:r w:rsidR="00E40599" w:rsidRPr="00E40599">
        <w:rPr>
          <w:rFonts w:ascii="Sylfaen" w:hAnsi="Sylfaen" w:cs="Sylfaen"/>
          <w:bCs/>
          <w:color w:val="auto"/>
          <w:sz w:val="24"/>
          <w:szCs w:val="24"/>
          <w:lang w:val="hy-AM"/>
        </w:rPr>
        <w:t>4</w:t>
      </w:r>
      <w:r w:rsidR="00AF11F8" w:rsidRPr="00AF11F8">
        <w:rPr>
          <w:rFonts w:ascii="Sylfaen" w:hAnsi="Sylfaen" w:cs="Sylfaen"/>
          <w:bCs/>
          <w:color w:val="auto"/>
          <w:sz w:val="24"/>
          <w:szCs w:val="24"/>
          <w:lang w:val="hy-AM"/>
        </w:rPr>
        <w:t>.</w:t>
      </w:r>
      <w:r w:rsidR="002C7C82">
        <w:rPr>
          <w:rFonts w:ascii="Sylfaen" w:hAnsi="Sylfaen" w:cs="Sylfaen"/>
          <w:bCs/>
          <w:color w:val="auto"/>
          <w:sz w:val="24"/>
          <w:szCs w:val="24"/>
          <w:lang w:val="hy-AM"/>
        </w:rPr>
        <w:t>0</w:t>
      </w:r>
      <w:r w:rsidR="00E40599" w:rsidRPr="00E40599">
        <w:rPr>
          <w:rFonts w:ascii="Sylfaen" w:hAnsi="Sylfaen" w:cs="Sylfaen"/>
          <w:bCs/>
          <w:color w:val="auto"/>
          <w:sz w:val="24"/>
          <w:szCs w:val="24"/>
          <w:lang w:val="hy-AM"/>
        </w:rPr>
        <w:t>7</w:t>
      </w:r>
      <w:r w:rsidR="00455669">
        <w:rPr>
          <w:rFonts w:ascii="Sylfaen" w:hAnsi="Sylfaen"/>
          <w:bCs/>
          <w:sz w:val="24"/>
          <w:szCs w:val="24"/>
          <w:lang w:val="hy-AM"/>
        </w:rPr>
        <w:t>.</w:t>
      </w:r>
      <w:r w:rsidR="00CE7185">
        <w:rPr>
          <w:bCs/>
          <w:sz w:val="24"/>
          <w:szCs w:val="24"/>
          <w:lang w:val="af-ZA"/>
        </w:rPr>
        <w:t>202</w:t>
      </w:r>
      <w:r w:rsidR="00E40599" w:rsidRPr="00E40599">
        <w:rPr>
          <w:rFonts w:asciiTheme="minorHAnsi" w:hAnsiTheme="minorHAnsi"/>
          <w:bCs/>
          <w:sz w:val="24"/>
          <w:szCs w:val="24"/>
          <w:lang w:val="hy-AM"/>
        </w:rPr>
        <w:t>4</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410"/>
        <w:gridCol w:w="6570"/>
      </w:tblGrid>
      <w:tr w:rsidR="00F86C72" w:rsidRPr="009B4F8B" w:rsidTr="00185E64">
        <w:trPr>
          <w:trHeight w:val="404"/>
        </w:trPr>
        <w:tc>
          <w:tcPr>
            <w:tcW w:w="10980" w:type="dxa"/>
            <w:gridSpan w:val="2"/>
            <w:tcBorders>
              <w:top w:val="single" w:sz="12" w:space="0" w:color="auto"/>
              <w:left w:val="single" w:sz="12" w:space="0" w:color="auto"/>
              <w:right w:val="single" w:sz="12" w:space="0" w:color="auto"/>
            </w:tcBorders>
            <w:vAlign w:val="center"/>
          </w:tcPr>
          <w:p w:rsidR="0018283A" w:rsidRPr="00796830" w:rsidRDefault="00A33B8E" w:rsidP="007C2AF1">
            <w:pPr>
              <w:rPr>
                <w:rFonts w:ascii="Sylfaen" w:hAnsi="Sylfaen"/>
                <w:sz w:val="20"/>
                <w:szCs w:val="20"/>
                <w:lang w:val="pt-BR" w:eastAsia="ru-RU"/>
              </w:rPr>
            </w:pPr>
            <w:r w:rsidRPr="00796830">
              <w:rPr>
                <w:rFonts w:ascii="Sylfaen" w:hAnsi="Sylfaen"/>
                <w:sz w:val="20"/>
                <w:szCs w:val="20"/>
                <w:lang w:val="pt-BR" w:eastAsia="ru-RU"/>
              </w:rPr>
              <w:t xml:space="preserve"> </w:t>
            </w:r>
            <w:r w:rsidR="007C2AF1">
              <w:rPr>
                <w:rFonts w:ascii="Sylfaen" w:hAnsi="Sylfaen"/>
                <w:sz w:val="20"/>
                <w:szCs w:val="20"/>
                <w:lang w:val="pt-BR" w:eastAsia="ru-RU"/>
              </w:rPr>
              <w:t xml:space="preserve">                         </w:t>
            </w:r>
            <w:r w:rsidR="00D54731">
              <w:rPr>
                <w:rFonts w:ascii="Sylfaen" w:hAnsi="Sylfaen"/>
                <w:sz w:val="20"/>
                <w:szCs w:val="20"/>
                <w:lang w:val="pt-BR" w:eastAsia="ru-RU"/>
              </w:rPr>
              <w:t xml:space="preserve">       </w:t>
            </w:r>
            <w:r w:rsidR="002C7C82">
              <w:rPr>
                <w:rFonts w:ascii="Sylfaen" w:hAnsi="Sylfaen"/>
                <w:sz w:val="20"/>
                <w:szCs w:val="20"/>
                <w:lang w:val="pt-BR" w:eastAsia="ru-RU"/>
              </w:rPr>
              <w:t xml:space="preserve">                  </w:t>
            </w:r>
            <w:r w:rsidR="004974B0">
              <w:rPr>
                <w:rFonts w:ascii="Sylfaen" w:hAnsi="Sylfaen"/>
                <w:sz w:val="20"/>
                <w:szCs w:val="20"/>
                <w:lang w:val="pt-BR" w:eastAsia="ru-RU"/>
              </w:rPr>
              <w:t xml:space="preserve">                           </w:t>
            </w:r>
            <w:r w:rsidR="002C7C82">
              <w:rPr>
                <w:rFonts w:ascii="Sylfaen" w:hAnsi="Sylfaen"/>
                <w:sz w:val="20"/>
                <w:szCs w:val="20"/>
                <w:lang w:val="pt-BR" w:eastAsia="ru-RU"/>
              </w:rPr>
              <w:t xml:space="preserve">  </w:t>
            </w:r>
            <w:r w:rsidR="004974B0">
              <w:rPr>
                <w:rFonts w:ascii="Sylfaen" w:hAnsi="Sylfaen"/>
                <w:sz w:val="20"/>
                <w:szCs w:val="20"/>
                <w:lang w:val="pt-BR" w:eastAsia="ru-RU"/>
              </w:rPr>
              <w:t>Մետաղական նյութեր</w:t>
            </w:r>
          </w:p>
        </w:tc>
      </w:tr>
      <w:tr w:rsidR="003D5992" w:rsidRPr="00837F7F" w:rsidTr="00185E64">
        <w:tc>
          <w:tcPr>
            <w:tcW w:w="4410" w:type="dxa"/>
            <w:tcBorders>
              <w:top w:val="single" w:sz="12" w:space="0" w:color="auto"/>
              <w:left w:val="single" w:sz="12" w:space="0" w:color="auto"/>
              <w:bottom w:val="single" w:sz="12" w:space="0" w:color="auto"/>
              <w:right w:val="single" w:sz="12" w:space="0" w:color="auto"/>
            </w:tcBorders>
          </w:tcPr>
          <w:p w:rsidR="003D5992" w:rsidRPr="0073721F" w:rsidRDefault="003D5992" w:rsidP="00796830">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r w:rsidR="0093567A" w:rsidRPr="0093567A">
              <w:rPr>
                <w:rFonts w:ascii="Sylfaen" w:hAnsi="Sylfaen"/>
                <w:sz w:val="20"/>
                <w:szCs w:val="20"/>
                <w:lang w:eastAsia="ru-RU"/>
              </w:rPr>
              <w:t xml:space="preserve"> </w:t>
            </w:r>
            <w:r w:rsidR="009356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3D5992" w:rsidRPr="00796830" w:rsidRDefault="003D5992" w:rsidP="00EA36EB">
            <w:pPr>
              <w:tabs>
                <w:tab w:val="left" w:pos="1941"/>
              </w:tabs>
              <w:jc w:val="both"/>
              <w:rPr>
                <w:rFonts w:ascii="Sylfaen" w:hAnsi="Sylfaen"/>
                <w:sz w:val="20"/>
                <w:szCs w:val="20"/>
                <w:lang w:val="ru-RU" w:eastAsia="ru-RU"/>
              </w:rPr>
            </w:pPr>
          </w:p>
        </w:tc>
      </w:tr>
      <w:tr w:rsidR="00D2171F" w:rsidRPr="00243A60" w:rsidTr="00185E64">
        <w:trPr>
          <w:trHeight w:val="584"/>
        </w:trPr>
        <w:tc>
          <w:tcPr>
            <w:tcW w:w="4410"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tcPr>
          <w:p w:rsidR="00D2171F" w:rsidRPr="009370D7" w:rsidRDefault="009370D7" w:rsidP="00E40599">
            <w:r>
              <w:rPr>
                <w:rFonts w:ascii="Sylfaen" w:hAnsi="Sylfaen"/>
                <w:sz w:val="20"/>
                <w:szCs w:val="20"/>
              </w:rPr>
              <w:t xml:space="preserve">Պայմանագիրն ուժի մեջ մտնելուց հետո, մինչև </w:t>
            </w:r>
            <w:r w:rsidR="003D0498" w:rsidRPr="003D0498">
              <w:rPr>
                <w:rFonts w:ascii="Sylfaen" w:hAnsi="Sylfaen"/>
                <w:sz w:val="20"/>
                <w:szCs w:val="20"/>
              </w:rPr>
              <w:t>30</w:t>
            </w:r>
            <w:r>
              <w:rPr>
                <w:rFonts w:ascii="Sylfaen" w:hAnsi="Sylfaen"/>
                <w:sz w:val="20"/>
                <w:szCs w:val="20"/>
              </w:rPr>
              <w:t>.</w:t>
            </w:r>
            <w:r w:rsidR="00E40599" w:rsidRPr="00E40599">
              <w:rPr>
                <w:rFonts w:ascii="Sylfaen" w:hAnsi="Sylfaen"/>
                <w:sz w:val="20"/>
                <w:szCs w:val="20"/>
              </w:rPr>
              <w:t>09</w:t>
            </w:r>
            <w:r>
              <w:rPr>
                <w:rFonts w:ascii="Sylfaen" w:hAnsi="Sylfaen"/>
                <w:sz w:val="20"/>
                <w:szCs w:val="20"/>
              </w:rPr>
              <w:t>.</w:t>
            </w:r>
            <w:r>
              <w:rPr>
                <w:rFonts w:ascii="Sylfaen" w:hAnsi="Sylfaen"/>
                <w:sz w:val="20"/>
                <w:szCs w:val="20"/>
                <w:lang w:val="hy-AM"/>
              </w:rPr>
              <w:t>202</w:t>
            </w:r>
            <w:r w:rsidR="00E40599" w:rsidRPr="00E40599">
              <w:rPr>
                <w:rFonts w:ascii="Sylfaen" w:hAnsi="Sylfaen"/>
                <w:sz w:val="20"/>
                <w:szCs w:val="20"/>
              </w:rPr>
              <w:t>4</w:t>
            </w:r>
            <w:r>
              <w:rPr>
                <w:rFonts w:ascii="Sylfaen" w:hAnsi="Sylfaen"/>
                <w:sz w:val="20"/>
                <w:szCs w:val="20"/>
                <w:lang w:val="hy-AM"/>
              </w:rPr>
              <w:t>թ</w:t>
            </w:r>
            <w:r>
              <w:rPr>
                <w:sz w:val="20"/>
                <w:szCs w:val="20"/>
                <w:lang w:val="hy-AM"/>
              </w:rPr>
              <w:t>․</w:t>
            </w:r>
            <w:r>
              <w:rPr>
                <w:rFonts w:ascii="Sylfaen" w:hAnsi="Sylfaen" w:cs="Sylfaen"/>
                <w:sz w:val="20"/>
                <w:szCs w:val="20"/>
                <w:lang w:val="hy-AM"/>
              </w:rPr>
              <w:t>՝</w:t>
            </w:r>
            <w:r>
              <w:rPr>
                <w:rFonts w:ascii="Sylfaen" w:hAnsi="Sylfaen"/>
                <w:sz w:val="20"/>
                <w:szCs w:val="20"/>
                <w:lang w:val="hy-AM"/>
              </w:rPr>
              <w:t xml:space="preserve"> </w:t>
            </w:r>
            <w:r>
              <w:rPr>
                <w:rFonts w:ascii="Sylfaen" w:hAnsi="Sylfaen" w:cs="Sylfaen"/>
                <w:sz w:val="20"/>
                <w:szCs w:val="20"/>
                <w:lang w:val="hy-AM"/>
              </w:rPr>
              <w:t>ըստ</w:t>
            </w:r>
            <w:r>
              <w:rPr>
                <w:rFonts w:ascii="Sylfaen" w:hAnsi="Sylfaen"/>
                <w:sz w:val="20"/>
                <w:szCs w:val="20"/>
                <w:lang w:val="hy-AM"/>
              </w:rPr>
              <w:t xml:space="preserve"> </w:t>
            </w:r>
            <w:r>
              <w:rPr>
                <w:rFonts w:ascii="Sylfaen" w:hAnsi="Sylfaen" w:cs="Sylfaen"/>
                <w:sz w:val="20"/>
                <w:szCs w:val="20"/>
                <w:lang w:val="hy-AM"/>
              </w:rPr>
              <w:t>Պատվիրատուի</w:t>
            </w:r>
            <w:r>
              <w:rPr>
                <w:rFonts w:ascii="Sylfaen" w:hAnsi="Sylfaen"/>
                <w:sz w:val="20"/>
                <w:szCs w:val="20"/>
                <w:lang w:val="hy-AM"/>
              </w:rPr>
              <w:t xml:space="preserve"> </w:t>
            </w:r>
            <w:r>
              <w:rPr>
                <w:rFonts w:ascii="Sylfaen" w:hAnsi="Sylfaen" w:cs="Sylfaen"/>
                <w:sz w:val="20"/>
                <w:szCs w:val="20"/>
                <w:lang w:val="hy-AM"/>
              </w:rPr>
              <w:t>կողմից</w:t>
            </w:r>
            <w:r>
              <w:rPr>
                <w:rFonts w:ascii="Sylfaen" w:hAnsi="Sylfaen"/>
                <w:sz w:val="20"/>
                <w:szCs w:val="20"/>
                <w:lang w:val="hy-AM"/>
              </w:rPr>
              <w:t xml:space="preserve"> </w:t>
            </w:r>
            <w:r>
              <w:rPr>
                <w:rFonts w:ascii="Sylfaen" w:hAnsi="Sylfaen" w:cs="Sylfaen"/>
                <w:sz w:val="20"/>
                <w:szCs w:val="20"/>
                <w:lang w:val="hy-AM"/>
              </w:rPr>
              <w:t>ներկայացված</w:t>
            </w:r>
            <w:r>
              <w:rPr>
                <w:rFonts w:ascii="Sylfaen" w:hAnsi="Sylfaen"/>
                <w:sz w:val="20"/>
                <w:szCs w:val="20"/>
                <w:lang w:val="hy-AM"/>
              </w:rPr>
              <w:t xml:space="preserve"> </w:t>
            </w:r>
            <w:r>
              <w:rPr>
                <w:rFonts w:ascii="Sylfaen" w:hAnsi="Sylfaen" w:cs="Sylfaen"/>
                <w:sz w:val="20"/>
                <w:szCs w:val="20"/>
                <w:lang w:val="hy-AM"/>
              </w:rPr>
              <w:t>հայտերի՝</w:t>
            </w:r>
            <w:r>
              <w:rPr>
                <w:rFonts w:ascii="Sylfaen" w:hAnsi="Sylfaen"/>
                <w:sz w:val="20"/>
                <w:szCs w:val="20"/>
                <w:lang w:val="hy-AM"/>
              </w:rPr>
              <w:t xml:space="preserve">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ներկայացնելուց</w:t>
            </w:r>
            <w:r>
              <w:rPr>
                <w:rFonts w:ascii="Sylfaen" w:hAnsi="Sylfaen"/>
                <w:sz w:val="20"/>
                <w:szCs w:val="20"/>
                <w:lang w:val="hy-AM"/>
              </w:rPr>
              <w:t xml:space="preserve"> </w:t>
            </w:r>
            <w:r>
              <w:rPr>
                <w:rFonts w:ascii="Sylfaen" w:hAnsi="Sylfaen" w:cs="Sylfaen"/>
                <w:sz w:val="20"/>
                <w:szCs w:val="20"/>
                <w:lang w:val="hy-AM"/>
              </w:rPr>
              <w:t>հետո</w:t>
            </w:r>
            <w:r>
              <w:rPr>
                <w:rFonts w:ascii="Sylfaen" w:hAnsi="Sylfaen"/>
                <w:sz w:val="20"/>
                <w:szCs w:val="20"/>
                <w:lang w:val="hy-AM"/>
              </w:rPr>
              <w:t xml:space="preserve"> 1</w:t>
            </w:r>
            <w:r>
              <w:rPr>
                <w:rFonts w:ascii="Sylfaen" w:hAnsi="Sylfaen"/>
                <w:sz w:val="20"/>
                <w:szCs w:val="20"/>
              </w:rPr>
              <w:t>0</w:t>
            </w:r>
            <w:r>
              <w:rPr>
                <w:rFonts w:ascii="Sylfaen" w:hAnsi="Sylfaen"/>
                <w:sz w:val="20"/>
                <w:szCs w:val="20"/>
                <w:lang w:val="hy-AM"/>
              </w:rPr>
              <w:t xml:space="preserve"> </w:t>
            </w:r>
            <w:r>
              <w:rPr>
                <w:rFonts w:ascii="Sylfaen" w:hAnsi="Sylfaen" w:cs="Sylfaen"/>
                <w:sz w:val="20"/>
                <w:szCs w:val="20"/>
                <w:lang w:val="hy-AM"/>
              </w:rPr>
              <w:t>աշխատանքային</w:t>
            </w:r>
            <w:r>
              <w:rPr>
                <w:rFonts w:ascii="Sylfaen" w:hAnsi="Sylfaen"/>
                <w:sz w:val="20"/>
                <w:szCs w:val="20"/>
                <w:lang w:val="hy-AM"/>
              </w:rPr>
              <w:t xml:space="preserve"> </w:t>
            </w:r>
            <w:r>
              <w:rPr>
                <w:rFonts w:ascii="Sylfaen" w:hAnsi="Sylfaen" w:cs="Sylfaen"/>
                <w:sz w:val="20"/>
                <w:szCs w:val="20"/>
                <w:lang w:val="hy-AM"/>
              </w:rPr>
              <w:t>օրվա</w:t>
            </w:r>
            <w:r>
              <w:rPr>
                <w:rFonts w:ascii="Sylfaen" w:hAnsi="Sylfaen"/>
                <w:sz w:val="20"/>
                <w:szCs w:val="20"/>
                <w:lang w:val="hy-AM"/>
              </w:rPr>
              <w:t xml:space="preserve"> </w:t>
            </w:r>
            <w:r>
              <w:rPr>
                <w:rFonts w:ascii="Sylfaen" w:hAnsi="Sylfaen" w:cs="Sylfaen"/>
                <w:sz w:val="20"/>
                <w:szCs w:val="20"/>
                <w:lang w:val="hy-AM"/>
              </w:rPr>
              <w:t>ընթացքում</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9E0842" w:rsidRDefault="00E40599" w:rsidP="00E16990">
            <w:pPr>
              <w:spacing w:before="20" w:after="20"/>
              <w:jc w:val="both"/>
              <w:rPr>
                <w:rFonts w:ascii="Sylfaen" w:hAnsi="Sylfaen"/>
                <w:sz w:val="20"/>
                <w:szCs w:val="20"/>
                <w:lang w:val="hy-AM"/>
              </w:rPr>
            </w:pPr>
            <w:r w:rsidRPr="00E40599">
              <w:rPr>
                <w:rFonts w:ascii="Sylfaen" w:hAnsi="Sylfaen"/>
                <w:sz w:val="20"/>
                <w:szCs w:val="20"/>
                <w:lang w:val="hy-AM"/>
              </w:rPr>
              <w:t>Ապրանքները մատակարարվում են մատակարարի կողմից՝ Կոտայքի մարզ, համայնք Աբովյան 2-րդ արդյունաբերական թաղամաս 36/1 արտադրական բազա հասցեով</w:t>
            </w:r>
          </w:p>
        </w:tc>
      </w:tr>
      <w:tr w:rsidR="00F86C7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F86C72" w:rsidRPr="002C7C82" w:rsidRDefault="002C7C82" w:rsidP="001D61BB">
            <w:pPr>
              <w:jc w:val="right"/>
              <w:rPr>
                <w:rFonts w:ascii="Sylfaen" w:hAnsi="Sylfaen"/>
                <w:sz w:val="20"/>
                <w:szCs w:val="20"/>
                <w:lang w:eastAsia="ru-RU"/>
              </w:rPr>
            </w:pPr>
            <w:r>
              <w:rPr>
                <w:rFonts w:ascii="Sylfaen" w:hAnsi="Sylfaen"/>
                <w:sz w:val="20"/>
                <w:szCs w:val="20"/>
                <w:lang w:val="hy-AM" w:eastAsia="ru-RU"/>
              </w:rPr>
              <w:t xml:space="preserve">Պայմանագրի առավելագույն արժեքը </w:t>
            </w:r>
            <w:r>
              <w:rPr>
                <w:rFonts w:ascii="Sylfaen" w:hAnsi="Sylfaen"/>
                <w:sz w:val="20"/>
                <w:szCs w:val="20"/>
                <w:lang w:eastAsia="ru-RU"/>
              </w:rPr>
              <w:t xml:space="preserve">  լոտ-1</w:t>
            </w:r>
          </w:p>
        </w:tc>
        <w:tc>
          <w:tcPr>
            <w:tcW w:w="6570" w:type="dxa"/>
            <w:tcBorders>
              <w:top w:val="single" w:sz="12" w:space="0" w:color="auto"/>
              <w:left w:val="single" w:sz="12" w:space="0" w:color="auto"/>
              <w:bottom w:val="single" w:sz="12" w:space="0" w:color="auto"/>
              <w:right w:val="single" w:sz="12" w:space="0" w:color="auto"/>
            </w:tcBorders>
          </w:tcPr>
          <w:p w:rsidR="00982E7D" w:rsidRPr="001E5EEA" w:rsidRDefault="00E40599" w:rsidP="00113A80">
            <w:pPr>
              <w:spacing w:before="20" w:after="20"/>
              <w:rPr>
                <w:rFonts w:ascii="Sylfaen" w:hAnsi="Sylfaen" w:cs="Sylfaen"/>
                <w:sz w:val="20"/>
                <w:szCs w:val="20"/>
                <w:lang w:val="hy-AM"/>
              </w:rPr>
            </w:pPr>
            <w:r>
              <w:rPr>
                <w:rFonts w:ascii="Sylfaen" w:hAnsi="Sylfaen" w:cs="Sylfaen"/>
                <w:sz w:val="20"/>
                <w:szCs w:val="20"/>
                <w:lang w:val="ru-RU"/>
              </w:rPr>
              <w:t>15343440</w:t>
            </w:r>
            <w:r w:rsidR="001E5EEA" w:rsidRPr="001E5EEA">
              <w:rPr>
                <w:rFonts w:ascii="Sylfaen" w:hAnsi="Sylfaen" w:cs="Sylfaen"/>
                <w:sz w:val="20"/>
                <w:szCs w:val="20"/>
                <w:lang w:val="hy-AM"/>
              </w:rPr>
              <w:t>ՀՀ դրամ ներառյալ ԱԱՀ</w:t>
            </w:r>
          </w:p>
        </w:tc>
      </w:tr>
      <w:tr w:rsidR="002C7C8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2C7C82" w:rsidRPr="00D54731" w:rsidRDefault="002C7C82" w:rsidP="001D61BB">
            <w:pPr>
              <w:jc w:val="right"/>
              <w:rPr>
                <w:rFonts w:ascii="Sylfaen" w:hAnsi="Sylfaen"/>
                <w:sz w:val="20"/>
                <w:szCs w:val="20"/>
                <w:lang w:val="hy-AM" w:eastAsia="ru-RU"/>
              </w:rPr>
            </w:pPr>
            <w:r>
              <w:rPr>
                <w:rFonts w:ascii="Sylfaen" w:hAnsi="Sylfaen"/>
                <w:sz w:val="20"/>
                <w:szCs w:val="20"/>
                <w:lang w:eastAsia="ru-RU"/>
              </w:rPr>
              <w:t>լոտ-2</w:t>
            </w:r>
          </w:p>
        </w:tc>
        <w:tc>
          <w:tcPr>
            <w:tcW w:w="6570" w:type="dxa"/>
            <w:tcBorders>
              <w:top w:val="single" w:sz="12" w:space="0" w:color="auto"/>
              <w:left w:val="single" w:sz="12" w:space="0" w:color="auto"/>
              <w:bottom w:val="single" w:sz="12" w:space="0" w:color="auto"/>
              <w:right w:val="single" w:sz="12" w:space="0" w:color="auto"/>
            </w:tcBorders>
          </w:tcPr>
          <w:p w:rsidR="002C7C82" w:rsidRPr="00D54731" w:rsidRDefault="00E40599" w:rsidP="00113A80">
            <w:pPr>
              <w:spacing w:before="20" w:after="20"/>
              <w:rPr>
                <w:rFonts w:ascii="Sylfaen" w:hAnsi="Sylfaen" w:cs="Sylfaen"/>
                <w:sz w:val="20"/>
                <w:szCs w:val="20"/>
                <w:lang w:val="hy-AM"/>
              </w:rPr>
            </w:pPr>
            <w:r>
              <w:rPr>
                <w:rFonts w:ascii="Sylfaen" w:hAnsi="Sylfaen" w:cs="Sylfaen"/>
                <w:sz w:val="20"/>
                <w:szCs w:val="20"/>
                <w:lang w:val="ru-RU"/>
              </w:rPr>
              <w:t>1486306</w:t>
            </w:r>
            <w:r w:rsidR="002C7C82" w:rsidRPr="002C7C82">
              <w:rPr>
                <w:rFonts w:ascii="Sylfaen" w:hAnsi="Sylfaen" w:cs="Sylfaen"/>
                <w:sz w:val="20"/>
                <w:szCs w:val="20"/>
                <w:lang w:val="hy-AM"/>
              </w:rPr>
              <w:t xml:space="preserve"> ՀՀ դրամ ներառյալ ԱԱՀ</w:t>
            </w:r>
          </w:p>
        </w:tc>
      </w:tr>
      <w:tr w:rsidR="001D61BB"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1D61BB" w:rsidRDefault="001D61BB" w:rsidP="001D61BB">
            <w:pPr>
              <w:jc w:val="right"/>
              <w:rPr>
                <w:rFonts w:ascii="Sylfaen" w:hAnsi="Sylfaen"/>
                <w:sz w:val="20"/>
                <w:szCs w:val="20"/>
                <w:lang w:eastAsia="ru-RU"/>
              </w:rPr>
            </w:pPr>
            <w:r>
              <w:rPr>
                <w:rFonts w:ascii="Sylfaen" w:hAnsi="Sylfaen"/>
                <w:sz w:val="20"/>
                <w:szCs w:val="20"/>
                <w:lang w:eastAsia="ru-RU"/>
              </w:rPr>
              <w:t>լոտ-3</w:t>
            </w:r>
          </w:p>
        </w:tc>
        <w:tc>
          <w:tcPr>
            <w:tcW w:w="6570" w:type="dxa"/>
            <w:tcBorders>
              <w:top w:val="single" w:sz="12" w:space="0" w:color="auto"/>
              <w:left w:val="single" w:sz="12" w:space="0" w:color="auto"/>
              <w:bottom w:val="single" w:sz="12" w:space="0" w:color="auto"/>
              <w:right w:val="single" w:sz="12" w:space="0" w:color="auto"/>
            </w:tcBorders>
          </w:tcPr>
          <w:p w:rsidR="001D61BB" w:rsidRDefault="00E40599" w:rsidP="00113A80">
            <w:pPr>
              <w:spacing w:before="20" w:after="20"/>
              <w:rPr>
                <w:rFonts w:ascii="Sylfaen" w:hAnsi="Sylfaen" w:cs="Sylfaen"/>
                <w:sz w:val="20"/>
                <w:szCs w:val="20"/>
                <w:lang w:val="hy-AM"/>
              </w:rPr>
            </w:pPr>
            <w:r>
              <w:rPr>
                <w:rFonts w:ascii="Sylfaen" w:hAnsi="Sylfaen" w:cs="Sylfaen"/>
                <w:sz w:val="20"/>
                <w:szCs w:val="20"/>
                <w:lang w:val="ru-RU"/>
              </w:rPr>
              <w:t>2220254</w:t>
            </w:r>
            <w:r w:rsidR="001D61BB" w:rsidRPr="001D61BB">
              <w:rPr>
                <w:rFonts w:ascii="Sylfaen" w:hAnsi="Sylfaen" w:cs="Sylfaen"/>
                <w:sz w:val="20"/>
                <w:szCs w:val="20"/>
                <w:lang w:val="hy-AM"/>
              </w:rPr>
              <w:t xml:space="preserve"> ՀՀ դրամ ներառյալ ԱԱՀ</w:t>
            </w:r>
          </w:p>
        </w:tc>
      </w:tr>
      <w:tr w:rsidR="00F86C72" w:rsidRPr="00D54731"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6570"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185E64">
        <w:tc>
          <w:tcPr>
            <w:tcW w:w="4410"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0F5865"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185E64">
        <w:tc>
          <w:tcPr>
            <w:tcW w:w="4410"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657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E40599" w:rsidRDefault="00E40599" w:rsidP="00E40599">
            <w:pPr>
              <w:rPr>
                <w:rFonts w:ascii="Arial Armenian" w:hAnsi="Arial Armenian"/>
                <w:sz w:val="20"/>
                <w:szCs w:val="20"/>
                <w:lang w:val="ru-RU" w:eastAsia="ru-RU"/>
              </w:rPr>
            </w:pPr>
            <w:r>
              <w:rPr>
                <w:rFonts w:ascii="Arial" w:hAnsi="Arial" w:cs="Arial"/>
                <w:color w:val="000000" w:themeColor="text1"/>
                <w:sz w:val="20"/>
                <w:szCs w:val="20"/>
                <w:shd w:val="clear" w:color="auto" w:fill="FFFFFF"/>
              </w:rPr>
              <w:t>g.</w:t>
            </w:r>
            <w:r w:rsidR="005D22F9">
              <w:rPr>
                <w:rFonts w:ascii="Arial" w:hAnsi="Arial" w:cs="Arial"/>
                <w:color w:val="000000" w:themeColor="text1"/>
                <w:sz w:val="20"/>
                <w:szCs w:val="20"/>
                <w:shd w:val="clear" w:color="auto" w:fill="FFFFFF"/>
              </w:rPr>
              <w:t>abrahamyan</w:t>
            </w:r>
            <w:r w:rsidR="004C54C4" w:rsidRPr="004C54C4">
              <w:rPr>
                <w:rFonts w:ascii="Arial" w:hAnsi="Arial" w:cs="Arial"/>
                <w:color w:val="000000" w:themeColor="text1"/>
                <w:sz w:val="20"/>
                <w:szCs w:val="20"/>
                <w:shd w:val="clear" w:color="auto" w:fill="FFFFFF"/>
              </w:rPr>
              <w:t>@</w:t>
            </w:r>
            <w:r>
              <w:rPr>
                <w:rFonts w:ascii="Arial" w:hAnsi="Arial" w:cs="Arial"/>
                <w:color w:val="000000" w:themeColor="text1"/>
                <w:sz w:val="20"/>
                <w:szCs w:val="20"/>
                <w:shd w:val="clear" w:color="auto" w:fill="FFFFFF"/>
                <w:lang w:val="ru-RU"/>
              </w:rPr>
              <w:t>transgaz.am</w:t>
            </w:r>
            <w:bookmarkStart w:id="0" w:name="_GoBack"/>
            <w:bookmarkEnd w:id="0"/>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D5DC8"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185E64">
        <w:tc>
          <w:tcPr>
            <w:tcW w:w="4410"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6570" w:type="dxa"/>
            <w:tcBorders>
              <w:top w:val="single" w:sz="12" w:space="0" w:color="auto"/>
              <w:left w:val="single" w:sz="12" w:space="0" w:color="auto"/>
              <w:bottom w:val="single" w:sz="12" w:space="0" w:color="auto"/>
              <w:right w:val="single" w:sz="12" w:space="0" w:color="auto"/>
            </w:tcBorders>
          </w:tcPr>
          <w:p w:rsidR="00087372" w:rsidRPr="00D57094" w:rsidRDefault="00E16990" w:rsidP="00C01B5B">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185E64">
        <w:trPr>
          <w:trHeight w:val="548"/>
        </w:trPr>
        <w:tc>
          <w:tcPr>
            <w:tcW w:w="10980"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185E64">
        <w:trPr>
          <w:trHeight w:val="158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185E64">
        <w:trPr>
          <w:trHeight w:val="32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185E64">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930"/>
      </w:tblGrid>
      <w:tr w:rsidR="00F86C72" w:rsidRPr="00213A5C" w:rsidTr="002C7C82">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2C7C82">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E40599" w:rsidTr="002C7C82">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E40599" w:rsidTr="002C7C82">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6930"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6930"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013"/>
      </w:tblGrid>
      <w:tr w:rsidR="008F16D7" w:rsidRPr="00C16667" w:rsidTr="002C7C82">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013"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E40599">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8F16D7" w:rsidRPr="00796830">
              <w:rPr>
                <w:sz w:val="20"/>
                <w:szCs w:val="20"/>
                <w:lang w:val="af-ZA"/>
              </w:rPr>
              <w:t xml:space="preserve"> </w:t>
            </w:r>
            <w:r w:rsidR="00E40599" w:rsidRPr="00E40599">
              <w:rPr>
                <w:sz w:val="20"/>
                <w:szCs w:val="20"/>
                <w:lang w:val="af-ZA"/>
              </w:rPr>
              <w:t>02</w:t>
            </w:r>
            <w:r w:rsidR="00E16990">
              <w:rPr>
                <w:sz w:val="20"/>
                <w:szCs w:val="20"/>
                <w:lang w:val="af-ZA"/>
              </w:rPr>
              <w:t>.0</w:t>
            </w:r>
            <w:r w:rsidR="00E40599" w:rsidRPr="00E40599">
              <w:rPr>
                <w:sz w:val="20"/>
                <w:szCs w:val="20"/>
                <w:lang w:val="af-ZA"/>
              </w:rPr>
              <w:t>8</w:t>
            </w:r>
            <w:r w:rsidRPr="00734768">
              <w:rPr>
                <w:sz w:val="20"/>
                <w:szCs w:val="20"/>
                <w:lang w:val="af-ZA"/>
              </w:rPr>
              <w:t>.</w:t>
            </w:r>
            <w:r w:rsidR="00CE7185">
              <w:rPr>
                <w:sz w:val="20"/>
                <w:szCs w:val="20"/>
                <w:lang w:val="af-ZA"/>
              </w:rPr>
              <w:t>202</w:t>
            </w:r>
            <w:r w:rsidR="00E40599" w:rsidRPr="00E40599">
              <w:rPr>
                <w:sz w:val="20"/>
                <w:szCs w:val="20"/>
                <w:lang w:val="af-ZA"/>
              </w:rPr>
              <w:t>4</w:t>
            </w:r>
            <w:r w:rsidR="008F16D7" w:rsidRPr="00734768">
              <w:rPr>
                <w:sz w:val="20"/>
                <w:szCs w:val="20"/>
                <w:lang w:val="af-ZA"/>
              </w:rPr>
              <w:t>թ</w:t>
            </w:r>
            <w:r w:rsidR="008F16D7" w:rsidRPr="00796830">
              <w:rPr>
                <w:sz w:val="20"/>
                <w:szCs w:val="20"/>
                <w:lang w:val="af-ZA"/>
              </w:rPr>
              <w:t>.</w:t>
            </w:r>
            <w:r w:rsidRPr="00796830">
              <w:rPr>
                <w:sz w:val="20"/>
                <w:szCs w:val="20"/>
                <w:lang w:val="af-ZA"/>
              </w:rPr>
              <w:t>-</w:t>
            </w:r>
            <w:r w:rsidR="008F16D7" w:rsidRPr="00796830">
              <w:rPr>
                <w:sz w:val="20"/>
                <w:szCs w:val="20"/>
                <w:lang w:val="af-ZA"/>
              </w:rPr>
              <w:t>ը ժամը 10</w:t>
            </w:r>
            <w:r w:rsidR="0022088D" w:rsidRPr="00796830">
              <w:rPr>
                <w:sz w:val="20"/>
                <w:szCs w:val="20"/>
                <w:lang w:val="af-ZA"/>
              </w:rPr>
              <w:t>։</w:t>
            </w:r>
            <w:r w:rsidR="009E0842">
              <w:rPr>
                <w:sz w:val="20"/>
                <w:szCs w:val="20"/>
                <w:lang w:val="af-ZA"/>
              </w:rPr>
              <w:t>00:</w:t>
            </w:r>
          </w:p>
        </w:tc>
      </w:tr>
      <w:tr w:rsidR="008F16D7" w:rsidRPr="00E40599" w:rsidTr="002C7C82">
        <w:trPr>
          <w:trHeight w:val="59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0599">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796830">
              <w:rPr>
                <w:rFonts w:ascii="Arial Armenian" w:hAnsi="Arial Armenian"/>
                <w:sz w:val="20"/>
                <w:szCs w:val="20"/>
                <w:lang w:val="af-ZA" w:eastAsia="ru-RU"/>
              </w:rPr>
              <w:t>, N1</w:t>
            </w:r>
            <w:r w:rsidR="00D20FEF">
              <w:rPr>
                <w:rFonts w:ascii="Arial Armenian" w:hAnsi="Arial Armenian"/>
                <w:sz w:val="20"/>
                <w:szCs w:val="20"/>
                <w:lang w:val="af-ZA" w:eastAsia="ru-RU"/>
              </w:rPr>
              <w:t xml:space="preserve"> </w:t>
            </w:r>
            <w:r w:rsidR="00E40599" w:rsidRPr="00E40599">
              <w:rPr>
                <w:rFonts w:ascii="Arial Armenian" w:hAnsi="Arial Armenian"/>
                <w:sz w:val="20"/>
                <w:szCs w:val="20"/>
                <w:lang w:val="af-ZA" w:eastAsia="ru-RU"/>
              </w:rPr>
              <w:t>02</w:t>
            </w:r>
            <w:r w:rsidR="00E16990">
              <w:rPr>
                <w:rFonts w:ascii="Arial Armenian" w:hAnsi="Arial Armenian"/>
                <w:sz w:val="20"/>
                <w:szCs w:val="20"/>
                <w:lang w:val="af-ZA" w:eastAsia="ru-RU"/>
              </w:rPr>
              <w:t>.0</w:t>
            </w:r>
            <w:r w:rsidR="00E40599" w:rsidRPr="00E40599">
              <w:rPr>
                <w:rFonts w:ascii="Arial Armenian" w:hAnsi="Arial Armenian"/>
                <w:sz w:val="20"/>
                <w:szCs w:val="20"/>
                <w:lang w:val="af-ZA" w:eastAsia="ru-RU"/>
              </w:rPr>
              <w:t>8</w:t>
            </w:r>
            <w:r w:rsidR="00CE7185">
              <w:rPr>
                <w:rFonts w:ascii="Sylfaen" w:hAnsi="Sylfaen"/>
                <w:sz w:val="20"/>
                <w:szCs w:val="20"/>
                <w:lang w:val="hy-AM"/>
              </w:rPr>
              <w:t>.202</w:t>
            </w:r>
            <w:r w:rsidR="00E40599" w:rsidRPr="00E40599">
              <w:rPr>
                <w:rFonts w:ascii="Sylfaen" w:hAnsi="Sylfaen"/>
                <w:sz w:val="20"/>
                <w:szCs w:val="20"/>
                <w:lang w:val="af-ZA"/>
              </w:rPr>
              <w:t>4</w:t>
            </w:r>
            <w:r w:rsidR="000B5124" w:rsidRPr="000B5124">
              <w:rPr>
                <w:rFonts w:ascii="Sylfaen" w:hAnsi="Sylfaen"/>
                <w:sz w:val="20"/>
                <w:szCs w:val="20"/>
                <w:lang w:val="hy-AM"/>
              </w:rPr>
              <w:t>թ.</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E40599" w:rsidTr="002C7C82">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0599">
            <w:pPr>
              <w:rPr>
                <w:rFonts w:ascii="Arial Armenian" w:hAnsi="Arial Armenian"/>
                <w:sz w:val="20"/>
                <w:szCs w:val="20"/>
                <w:lang w:val="af-ZA"/>
              </w:rPr>
            </w:pPr>
            <w:r w:rsidRPr="00796830">
              <w:rPr>
                <w:rFonts w:ascii="Sylfaen" w:hAnsi="Sylfaen"/>
                <w:sz w:val="20"/>
                <w:szCs w:val="20"/>
                <w:lang w:val="hy-AM"/>
              </w:rPr>
              <w:t xml:space="preserve">Կոտայքի մարզ, </w:t>
            </w:r>
            <w:r w:rsidR="00796830">
              <w:rPr>
                <w:rFonts w:ascii="Sylfaen" w:hAnsi="Sylfaen"/>
                <w:sz w:val="20"/>
                <w:szCs w:val="20"/>
                <w:lang w:val="hy-AM"/>
              </w:rPr>
              <w:t>գ</w:t>
            </w:r>
            <w:r w:rsidRPr="00796830">
              <w:rPr>
                <w:rFonts w:ascii="Sylfaen" w:hAnsi="Sylfaen"/>
                <w:sz w:val="20"/>
                <w:szCs w:val="20"/>
                <w:lang w:val="hy-AM"/>
              </w:rPr>
              <w:t>. Վերին Պտղնի, 6</w:t>
            </w:r>
            <w:r w:rsidR="00796830">
              <w:rPr>
                <w:rFonts w:ascii="Sylfaen" w:hAnsi="Sylfaen"/>
                <w:sz w:val="20"/>
                <w:szCs w:val="20"/>
                <w:lang w:val="hy-AM"/>
              </w:rPr>
              <w:t>փ</w:t>
            </w:r>
            <w:r w:rsidRPr="00796830">
              <w:rPr>
                <w:rFonts w:ascii="Sylfaen" w:hAnsi="Sylfaen"/>
                <w:sz w:val="20"/>
                <w:szCs w:val="20"/>
                <w:lang w:val="hy-AM"/>
              </w:rPr>
              <w:t>, N1</w:t>
            </w:r>
            <w:r w:rsidRPr="00796830">
              <w:rPr>
                <w:rFonts w:ascii="Sylfaen" w:hAnsi="Sylfaen"/>
                <w:sz w:val="20"/>
                <w:szCs w:val="20"/>
                <w:lang w:val="hy-AM"/>
              </w:rPr>
              <w:br/>
            </w:r>
            <w:r w:rsidR="00E40599" w:rsidRPr="00E40599">
              <w:rPr>
                <w:rFonts w:ascii="Sylfaen" w:hAnsi="Sylfaen"/>
                <w:sz w:val="20"/>
                <w:szCs w:val="20"/>
                <w:lang w:val="af-ZA"/>
              </w:rPr>
              <w:t>03</w:t>
            </w:r>
            <w:r w:rsidR="00E16990">
              <w:rPr>
                <w:rFonts w:ascii="Sylfaen" w:hAnsi="Sylfaen"/>
                <w:sz w:val="20"/>
                <w:szCs w:val="20"/>
                <w:lang w:val="af-ZA"/>
              </w:rPr>
              <w:t>.0</w:t>
            </w:r>
            <w:r w:rsidR="00E40599" w:rsidRPr="00E40599">
              <w:rPr>
                <w:rFonts w:ascii="Sylfaen" w:hAnsi="Sylfaen"/>
                <w:sz w:val="20"/>
                <w:szCs w:val="20"/>
                <w:lang w:val="af-ZA"/>
              </w:rPr>
              <w:t>8</w:t>
            </w:r>
            <w:r w:rsidR="00CE7185">
              <w:rPr>
                <w:rFonts w:ascii="Sylfaen" w:hAnsi="Sylfaen"/>
                <w:sz w:val="20"/>
                <w:szCs w:val="20"/>
                <w:lang w:val="hy-AM"/>
              </w:rPr>
              <w:t>.202</w:t>
            </w:r>
            <w:r w:rsidR="00E40599" w:rsidRPr="00E40599">
              <w:rPr>
                <w:rFonts w:ascii="Sylfaen" w:hAnsi="Sylfaen"/>
                <w:sz w:val="20"/>
                <w:szCs w:val="20"/>
                <w:lang w:val="af-ZA"/>
              </w:rPr>
              <w:t>4</w:t>
            </w:r>
            <w:r w:rsidR="000B5124" w:rsidRPr="00796830">
              <w:rPr>
                <w:rFonts w:ascii="Sylfaen" w:hAnsi="Sylfaen"/>
                <w:sz w:val="20"/>
                <w:szCs w:val="20"/>
                <w:lang w:val="hy-AM"/>
              </w:rPr>
              <w:t>թ.</w:t>
            </w:r>
            <w:r w:rsidRPr="00796830">
              <w:rPr>
                <w:rFonts w:ascii="Sylfaen" w:hAnsi="Sylfaen"/>
                <w:sz w:val="20"/>
                <w:szCs w:val="20"/>
                <w:lang w:val="hy-AM"/>
              </w:rPr>
              <w:t xml:space="preserve"> ժամը </w:t>
            </w:r>
            <w:r w:rsidRPr="009A6335">
              <w:rPr>
                <w:rFonts w:ascii="Sylfaen" w:hAnsi="Sylfaen"/>
                <w:sz w:val="20"/>
                <w:szCs w:val="20"/>
                <w:lang w:val="hy-AM"/>
              </w:rPr>
              <w:t>1</w:t>
            </w:r>
            <w:r w:rsidR="00A07AC3" w:rsidRPr="00022995">
              <w:rPr>
                <w:rFonts w:ascii="Sylfaen" w:hAnsi="Sylfaen"/>
                <w:sz w:val="20"/>
                <w:szCs w:val="20"/>
                <w:lang w:val="af-ZA"/>
              </w:rPr>
              <w:t>6</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2C7C82">
        <w:trPr>
          <w:trHeight w:val="978"/>
        </w:trPr>
        <w:tc>
          <w:tcPr>
            <w:tcW w:w="1098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96830" w:rsidRDefault="00796830"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9E0842"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C17" w:rsidRDefault="00447C17" w:rsidP="00C967E7">
      <w:r>
        <w:separator/>
      </w:r>
    </w:p>
  </w:endnote>
  <w:endnote w:type="continuationSeparator" w:id="0">
    <w:p w:rsidR="00447C17" w:rsidRDefault="00447C1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C17" w:rsidRDefault="00447C17" w:rsidP="00C967E7">
      <w:r>
        <w:separator/>
      </w:r>
    </w:p>
  </w:footnote>
  <w:footnote w:type="continuationSeparator" w:id="0">
    <w:p w:rsidR="00447C17" w:rsidRDefault="00447C1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2714"/>
    <w:rsid w:val="00013CA8"/>
    <w:rsid w:val="00016332"/>
    <w:rsid w:val="0001679E"/>
    <w:rsid w:val="00016DF4"/>
    <w:rsid w:val="00022995"/>
    <w:rsid w:val="00023B2D"/>
    <w:rsid w:val="000246FB"/>
    <w:rsid w:val="00030D04"/>
    <w:rsid w:val="00031446"/>
    <w:rsid w:val="00034317"/>
    <w:rsid w:val="000371E6"/>
    <w:rsid w:val="00043D52"/>
    <w:rsid w:val="0004480F"/>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97F4E"/>
    <w:rsid w:val="000A2B58"/>
    <w:rsid w:val="000A5929"/>
    <w:rsid w:val="000A6C94"/>
    <w:rsid w:val="000B458D"/>
    <w:rsid w:val="000B5124"/>
    <w:rsid w:val="000C2DD9"/>
    <w:rsid w:val="000C2E58"/>
    <w:rsid w:val="000C39B4"/>
    <w:rsid w:val="000C7FC2"/>
    <w:rsid w:val="000D72B0"/>
    <w:rsid w:val="000E0A6D"/>
    <w:rsid w:val="000E4000"/>
    <w:rsid w:val="000E6CB0"/>
    <w:rsid w:val="000E7282"/>
    <w:rsid w:val="000E741B"/>
    <w:rsid w:val="000E7929"/>
    <w:rsid w:val="000F041F"/>
    <w:rsid w:val="000F3789"/>
    <w:rsid w:val="000F5865"/>
    <w:rsid w:val="001006E5"/>
    <w:rsid w:val="00102AD8"/>
    <w:rsid w:val="0010439D"/>
    <w:rsid w:val="00111CF9"/>
    <w:rsid w:val="00113A80"/>
    <w:rsid w:val="00113B43"/>
    <w:rsid w:val="00113BF9"/>
    <w:rsid w:val="001145A5"/>
    <w:rsid w:val="00117172"/>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D2E"/>
    <w:rsid w:val="00180B28"/>
    <w:rsid w:val="001814AB"/>
    <w:rsid w:val="0018283A"/>
    <w:rsid w:val="00185E64"/>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1BB"/>
    <w:rsid w:val="001D675A"/>
    <w:rsid w:val="001E50BA"/>
    <w:rsid w:val="001E5D5E"/>
    <w:rsid w:val="001E5EEA"/>
    <w:rsid w:val="001F2C20"/>
    <w:rsid w:val="001F4571"/>
    <w:rsid w:val="00201C9A"/>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4DA1"/>
    <w:rsid w:val="00297CC9"/>
    <w:rsid w:val="002A39AD"/>
    <w:rsid w:val="002A3D07"/>
    <w:rsid w:val="002A4B87"/>
    <w:rsid w:val="002C2EA2"/>
    <w:rsid w:val="002C6821"/>
    <w:rsid w:val="002C7C82"/>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07EE"/>
    <w:rsid w:val="00361648"/>
    <w:rsid w:val="0036483E"/>
    <w:rsid w:val="00364A12"/>
    <w:rsid w:val="00365A91"/>
    <w:rsid w:val="00371949"/>
    <w:rsid w:val="003754BD"/>
    <w:rsid w:val="00381531"/>
    <w:rsid w:val="003845E5"/>
    <w:rsid w:val="00390831"/>
    <w:rsid w:val="00391836"/>
    <w:rsid w:val="003A3CEC"/>
    <w:rsid w:val="003A5B42"/>
    <w:rsid w:val="003C426F"/>
    <w:rsid w:val="003C5A26"/>
    <w:rsid w:val="003C745D"/>
    <w:rsid w:val="003C764E"/>
    <w:rsid w:val="003D0498"/>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45F85"/>
    <w:rsid w:val="00447C17"/>
    <w:rsid w:val="00450E7A"/>
    <w:rsid w:val="00451952"/>
    <w:rsid w:val="00455669"/>
    <w:rsid w:val="004559BA"/>
    <w:rsid w:val="004654B3"/>
    <w:rsid w:val="004700A6"/>
    <w:rsid w:val="004711A1"/>
    <w:rsid w:val="00471F3C"/>
    <w:rsid w:val="0047348F"/>
    <w:rsid w:val="0047472E"/>
    <w:rsid w:val="00474E4F"/>
    <w:rsid w:val="004870F0"/>
    <w:rsid w:val="00490E00"/>
    <w:rsid w:val="00495AE9"/>
    <w:rsid w:val="004974B0"/>
    <w:rsid w:val="004A1A52"/>
    <w:rsid w:val="004A6056"/>
    <w:rsid w:val="004A615D"/>
    <w:rsid w:val="004A678B"/>
    <w:rsid w:val="004B152F"/>
    <w:rsid w:val="004B17B0"/>
    <w:rsid w:val="004B18E1"/>
    <w:rsid w:val="004B3021"/>
    <w:rsid w:val="004C3A20"/>
    <w:rsid w:val="004C54C4"/>
    <w:rsid w:val="004D08AA"/>
    <w:rsid w:val="004D13D8"/>
    <w:rsid w:val="004D52E8"/>
    <w:rsid w:val="004E125C"/>
    <w:rsid w:val="004E2ED0"/>
    <w:rsid w:val="004E2F1C"/>
    <w:rsid w:val="004E4A49"/>
    <w:rsid w:val="004F65F7"/>
    <w:rsid w:val="004F7313"/>
    <w:rsid w:val="004F753C"/>
    <w:rsid w:val="00502FC4"/>
    <w:rsid w:val="005035E4"/>
    <w:rsid w:val="00512BCC"/>
    <w:rsid w:val="00514E08"/>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4CCC"/>
    <w:rsid w:val="00596593"/>
    <w:rsid w:val="005A15C8"/>
    <w:rsid w:val="005B2FB4"/>
    <w:rsid w:val="005B404F"/>
    <w:rsid w:val="005B5165"/>
    <w:rsid w:val="005B7F22"/>
    <w:rsid w:val="005D1212"/>
    <w:rsid w:val="005D22F9"/>
    <w:rsid w:val="005D564A"/>
    <w:rsid w:val="005E164F"/>
    <w:rsid w:val="005E531A"/>
    <w:rsid w:val="005E7111"/>
    <w:rsid w:val="005E7D6E"/>
    <w:rsid w:val="005F196F"/>
    <w:rsid w:val="005F5AAC"/>
    <w:rsid w:val="005F7E34"/>
    <w:rsid w:val="006015D7"/>
    <w:rsid w:val="00603066"/>
    <w:rsid w:val="00606584"/>
    <w:rsid w:val="00610B06"/>
    <w:rsid w:val="00611D2A"/>
    <w:rsid w:val="00614F3F"/>
    <w:rsid w:val="00617DE1"/>
    <w:rsid w:val="006226EA"/>
    <w:rsid w:val="00622701"/>
    <w:rsid w:val="0062412F"/>
    <w:rsid w:val="00626B0A"/>
    <w:rsid w:val="00630655"/>
    <w:rsid w:val="00630C09"/>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6A66"/>
    <w:rsid w:val="00692B4A"/>
    <w:rsid w:val="00692CA6"/>
    <w:rsid w:val="0069464E"/>
    <w:rsid w:val="006961CE"/>
    <w:rsid w:val="00697B5C"/>
    <w:rsid w:val="006A3B17"/>
    <w:rsid w:val="006A4E53"/>
    <w:rsid w:val="006B13DE"/>
    <w:rsid w:val="006B1FF5"/>
    <w:rsid w:val="006B2D55"/>
    <w:rsid w:val="006B4E11"/>
    <w:rsid w:val="006C1F45"/>
    <w:rsid w:val="006C27E0"/>
    <w:rsid w:val="006D167D"/>
    <w:rsid w:val="006D31B0"/>
    <w:rsid w:val="006E102A"/>
    <w:rsid w:val="006E24B7"/>
    <w:rsid w:val="006E5E0C"/>
    <w:rsid w:val="006E6F8E"/>
    <w:rsid w:val="006F03B5"/>
    <w:rsid w:val="006F0404"/>
    <w:rsid w:val="006F254D"/>
    <w:rsid w:val="006F3397"/>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4768"/>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520A"/>
    <w:rsid w:val="0078735D"/>
    <w:rsid w:val="0079327C"/>
    <w:rsid w:val="00796830"/>
    <w:rsid w:val="007A22B5"/>
    <w:rsid w:val="007B35DE"/>
    <w:rsid w:val="007B65FB"/>
    <w:rsid w:val="007C1538"/>
    <w:rsid w:val="007C15FB"/>
    <w:rsid w:val="007C1EE8"/>
    <w:rsid w:val="007C2AF1"/>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06B3"/>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22FE"/>
    <w:rsid w:val="008B3924"/>
    <w:rsid w:val="008B3CE0"/>
    <w:rsid w:val="008B44F5"/>
    <w:rsid w:val="008B6F15"/>
    <w:rsid w:val="008C6D47"/>
    <w:rsid w:val="008D063D"/>
    <w:rsid w:val="008D21EC"/>
    <w:rsid w:val="008D6DDC"/>
    <w:rsid w:val="008E1AA8"/>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67A"/>
    <w:rsid w:val="00935E74"/>
    <w:rsid w:val="009361CA"/>
    <w:rsid w:val="009370D7"/>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3D02"/>
    <w:rsid w:val="009A4AAA"/>
    <w:rsid w:val="009A5622"/>
    <w:rsid w:val="009A6335"/>
    <w:rsid w:val="009A6C48"/>
    <w:rsid w:val="009B0A82"/>
    <w:rsid w:val="009B2C3A"/>
    <w:rsid w:val="009B2E12"/>
    <w:rsid w:val="009B3024"/>
    <w:rsid w:val="009B4F8B"/>
    <w:rsid w:val="009C2A9C"/>
    <w:rsid w:val="009C72EE"/>
    <w:rsid w:val="009D5CDC"/>
    <w:rsid w:val="009D61CC"/>
    <w:rsid w:val="009E0842"/>
    <w:rsid w:val="009E34CC"/>
    <w:rsid w:val="009E52A7"/>
    <w:rsid w:val="009E6353"/>
    <w:rsid w:val="009E654C"/>
    <w:rsid w:val="009F25B1"/>
    <w:rsid w:val="009F25B5"/>
    <w:rsid w:val="00A03F95"/>
    <w:rsid w:val="00A0630C"/>
    <w:rsid w:val="00A07AC3"/>
    <w:rsid w:val="00A207AE"/>
    <w:rsid w:val="00A24440"/>
    <w:rsid w:val="00A27A93"/>
    <w:rsid w:val="00A307E2"/>
    <w:rsid w:val="00A31ACE"/>
    <w:rsid w:val="00A33B8E"/>
    <w:rsid w:val="00A35F5B"/>
    <w:rsid w:val="00A50230"/>
    <w:rsid w:val="00A503F0"/>
    <w:rsid w:val="00A50D3A"/>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0050"/>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6430"/>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E7185"/>
    <w:rsid w:val="00CF4346"/>
    <w:rsid w:val="00D03D67"/>
    <w:rsid w:val="00D0486F"/>
    <w:rsid w:val="00D04A40"/>
    <w:rsid w:val="00D04AE2"/>
    <w:rsid w:val="00D05130"/>
    <w:rsid w:val="00D07C8A"/>
    <w:rsid w:val="00D101E6"/>
    <w:rsid w:val="00D12460"/>
    <w:rsid w:val="00D142D2"/>
    <w:rsid w:val="00D201AC"/>
    <w:rsid w:val="00D20772"/>
    <w:rsid w:val="00D20FEF"/>
    <w:rsid w:val="00D2171F"/>
    <w:rsid w:val="00D258AF"/>
    <w:rsid w:val="00D26B92"/>
    <w:rsid w:val="00D2790C"/>
    <w:rsid w:val="00D32632"/>
    <w:rsid w:val="00D33F9F"/>
    <w:rsid w:val="00D36CEB"/>
    <w:rsid w:val="00D45DAC"/>
    <w:rsid w:val="00D464B4"/>
    <w:rsid w:val="00D51215"/>
    <w:rsid w:val="00D51514"/>
    <w:rsid w:val="00D54731"/>
    <w:rsid w:val="00D57094"/>
    <w:rsid w:val="00D615F1"/>
    <w:rsid w:val="00D61B15"/>
    <w:rsid w:val="00D621B3"/>
    <w:rsid w:val="00D621F6"/>
    <w:rsid w:val="00D67D35"/>
    <w:rsid w:val="00D72588"/>
    <w:rsid w:val="00D747C9"/>
    <w:rsid w:val="00D748C8"/>
    <w:rsid w:val="00D76C7E"/>
    <w:rsid w:val="00D84A00"/>
    <w:rsid w:val="00D866DA"/>
    <w:rsid w:val="00D87B2A"/>
    <w:rsid w:val="00D95B28"/>
    <w:rsid w:val="00DA0B07"/>
    <w:rsid w:val="00DA4DE7"/>
    <w:rsid w:val="00DA525C"/>
    <w:rsid w:val="00DB163A"/>
    <w:rsid w:val="00DB472E"/>
    <w:rsid w:val="00DB4F00"/>
    <w:rsid w:val="00DB5E95"/>
    <w:rsid w:val="00DC1B56"/>
    <w:rsid w:val="00DC32CE"/>
    <w:rsid w:val="00DC3DC0"/>
    <w:rsid w:val="00DC4B3A"/>
    <w:rsid w:val="00DC662D"/>
    <w:rsid w:val="00DC7896"/>
    <w:rsid w:val="00DD22FC"/>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3E9"/>
    <w:rsid w:val="00E06B91"/>
    <w:rsid w:val="00E16990"/>
    <w:rsid w:val="00E16FC3"/>
    <w:rsid w:val="00E20513"/>
    <w:rsid w:val="00E225B5"/>
    <w:rsid w:val="00E23F7F"/>
    <w:rsid w:val="00E24C0E"/>
    <w:rsid w:val="00E25544"/>
    <w:rsid w:val="00E353A7"/>
    <w:rsid w:val="00E3693F"/>
    <w:rsid w:val="00E36F81"/>
    <w:rsid w:val="00E40599"/>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94132"/>
    <w:rsid w:val="00E94CF2"/>
    <w:rsid w:val="00E96697"/>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D5DC8"/>
    <w:rsid w:val="00EE1B42"/>
    <w:rsid w:val="00EE2005"/>
    <w:rsid w:val="00EF6117"/>
    <w:rsid w:val="00EF7664"/>
    <w:rsid w:val="00EF7822"/>
    <w:rsid w:val="00EF7A35"/>
    <w:rsid w:val="00F03496"/>
    <w:rsid w:val="00F03956"/>
    <w:rsid w:val="00F047A6"/>
    <w:rsid w:val="00F074A4"/>
    <w:rsid w:val="00F10073"/>
    <w:rsid w:val="00F2150A"/>
    <w:rsid w:val="00F2731D"/>
    <w:rsid w:val="00F2761B"/>
    <w:rsid w:val="00F31C46"/>
    <w:rsid w:val="00F33348"/>
    <w:rsid w:val="00F35F0F"/>
    <w:rsid w:val="00F37B82"/>
    <w:rsid w:val="00F42B6C"/>
    <w:rsid w:val="00F45FA5"/>
    <w:rsid w:val="00F466F2"/>
    <w:rsid w:val="00F46A95"/>
    <w:rsid w:val="00F50017"/>
    <w:rsid w:val="00F50AFC"/>
    <w:rsid w:val="00F535FD"/>
    <w:rsid w:val="00F53F9E"/>
    <w:rsid w:val="00F568E2"/>
    <w:rsid w:val="00F62270"/>
    <w:rsid w:val="00F633C8"/>
    <w:rsid w:val="00F63EA5"/>
    <w:rsid w:val="00F70288"/>
    <w:rsid w:val="00F71DA9"/>
    <w:rsid w:val="00F72C21"/>
    <w:rsid w:val="00F72F39"/>
    <w:rsid w:val="00F7699E"/>
    <w:rsid w:val="00F81FB8"/>
    <w:rsid w:val="00F828CE"/>
    <w:rsid w:val="00F84B89"/>
    <w:rsid w:val="00F84BCF"/>
    <w:rsid w:val="00F86C72"/>
    <w:rsid w:val="00F97882"/>
    <w:rsid w:val="00FA2ED3"/>
    <w:rsid w:val="00FA2EE6"/>
    <w:rsid w:val="00FB15AE"/>
    <w:rsid w:val="00FB1F7C"/>
    <w:rsid w:val="00FB5AE0"/>
    <w:rsid w:val="00FB6A0D"/>
    <w:rsid w:val="00FD399D"/>
    <w:rsid w:val="00FD4812"/>
    <w:rsid w:val="00FD4987"/>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3849A4"/>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character" w:customStyle="1" w:styleId="dropdown-user-namefirst-letter">
    <w:name w:val="dropdown-user-name__first-letter"/>
    <w:basedOn w:val="a0"/>
    <w:rsid w:val="007C2AF1"/>
  </w:style>
  <w:style w:type="paragraph" w:styleId="ae">
    <w:name w:val="Balloon Text"/>
    <w:basedOn w:val="a"/>
    <w:link w:val="af"/>
    <w:uiPriority w:val="99"/>
    <w:semiHidden/>
    <w:unhideWhenUsed/>
    <w:rsid w:val="004974B0"/>
    <w:rPr>
      <w:rFonts w:ascii="Segoe UI" w:hAnsi="Segoe UI" w:cs="Segoe UI"/>
      <w:sz w:val="18"/>
      <w:szCs w:val="18"/>
    </w:rPr>
  </w:style>
  <w:style w:type="character" w:customStyle="1" w:styleId="af">
    <w:name w:val="Текст выноски Знак"/>
    <w:basedOn w:val="a0"/>
    <w:link w:val="ae"/>
    <w:uiPriority w:val="99"/>
    <w:semiHidden/>
    <w:rsid w:val="004974B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2135B-DF3E-49D5-85E8-41BF951C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2</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223</cp:revision>
  <cp:lastPrinted>2021-04-02T05:14:00Z</cp:lastPrinted>
  <dcterms:created xsi:type="dcterms:W3CDTF">2017-01-30T05:54:00Z</dcterms:created>
  <dcterms:modified xsi:type="dcterms:W3CDTF">2024-07-24T08:40:00Z</dcterms:modified>
</cp:coreProperties>
</file>