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>
        <w:rPr>
          <w:rFonts w:ascii="GHEA Grapalat" w:hAnsi="GHEA Grapalat"/>
          <w:sz w:val="21"/>
          <w:szCs w:val="21"/>
          <w:lang w:val="af-ZA"/>
        </w:rPr>
        <w:t>4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B31AB9">
        <w:rPr>
          <w:rFonts w:ascii="GHEA Grapalat" w:hAnsi="GHEA Grapalat"/>
          <w:sz w:val="21"/>
          <w:szCs w:val="21"/>
        </w:rPr>
        <w:t>սեպտեմբեր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133A9F">
        <w:rPr>
          <w:rFonts w:ascii="GHEA Grapalat" w:hAnsi="GHEA Grapalat"/>
          <w:sz w:val="21"/>
          <w:szCs w:val="21"/>
          <w:lang w:val="af-ZA"/>
        </w:rPr>
        <w:t>20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>
        <w:rPr>
          <w:rFonts w:ascii="GHEA Grapalat" w:hAnsi="GHEA Grapalat"/>
          <w:sz w:val="21"/>
          <w:szCs w:val="21"/>
          <w:lang w:val="ru-RU"/>
        </w:rPr>
        <w:t>ԷԱՃ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24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B31AB9">
        <w:rPr>
          <w:rFonts w:ascii="GHEA Grapalat" w:hAnsi="GHEA Grapalat"/>
          <w:sz w:val="21"/>
          <w:szCs w:val="21"/>
          <w:lang w:val="af-ZA"/>
        </w:rPr>
        <w:t>10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Pr="001137FA">
        <w:rPr>
          <w:rFonts w:ascii="GHEA Grapalat" w:hAnsi="GHEA Grapalat" w:cs="Sylfaen"/>
          <w:b/>
        </w:rPr>
        <w:t>կշռաստուգաչափման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շարժական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լաբորատորիայի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="00B31AB9">
        <w:rPr>
          <w:rFonts w:ascii="GHEA Grapalat" w:hAnsi="GHEA Grapalat" w:cs="Sylfaen"/>
          <w:b/>
        </w:rPr>
        <w:t>նմու</w:t>
      </w:r>
      <w:proofErr w:type="spellEnd"/>
      <w:r w:rsidR="00B31AB9">
        <w:rPr>
          <w:rFonts w:ascii="GHEA Grapalat" w:hAnsi="GHEA Grapalat" w:cs="Sylfaen"/>
          <w:b/>
          <w:lang w:val="en-US"/>
        </w:rPr>
        <w:t>շ</w:t>
      </w:r>
      <w:proofErr w:type="spellStart"/>
      <w:r w:rsidRPr="001137FA">
        <w:rPr>
          <w:rFonts w:ascii="GHEA Grapalat" w:hAnsi="GHEA Grapalat" w:cs="Sylfaen"/>
          <w:b/>
        </w:rPr>
        <w:t>ային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կշռաքարերի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հավաքածու</w:t>
      </w:r>
      <w:proofErr w:type="spellEnd"/>
      <w:r w:rsidRPr="001137FA">
        <w:rPr>
          <w:rFonts w:ascii="GHEA Grapalat" w:hAnsi="GHEA Grapalat"/>
          <w:b/>
          <w:lang w:val="af-ZA"/>
        </w:rPr>
        <w:t xml:space="preserve"> </w:t>
      </w:r>
      <w:proofErr w:type="spellStart"/>
      <w:r w:rsidRPr="001137FA">
        <w:rPr>
          <w:rFonts w:ascii="GHEA Grapalat" w:hAnsi="GHEA Grapalat" w:cs="Sylfaen"/>
          <w:b/>
        </w:rPr>
        <w:t>ձեռքբերում</w:t>
      </w:r>
      <w:proofErr w:type="spellEnd"/>
      <w:r w:rsidRPr="001A2B5D">
        <w:rPr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1137FA" w:rsidRPr="001137FA">
        <w:rPr>
          <w:rFonts w:ascii="GHEA Grapalat" w:hAnsi="GHEA Grapalat"/>
          <w:b/>
          <w:sz w:val="21"/>
          <w:szCs w:val="21"/>
        </w:rPr>
        <w:t>ԷԱՃԱՊՁԲ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-24/</w:t>
      </w:r>
      <w:r w:rsidR="00B31AB9">
        <w:rPr>
          <w:rFonts w:ascii="GHEA Grapalat" w:hAnsi="GHEA Grapalat"/>
          <w:b/>
          <w:sz w:val="21"/>
          <w:szCs w:val="21"/>
          <w:lang w:val="af-ZA"/>
        </w:rPr>
        <w:t>10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B31AB9">
        <w:rPr>
          <w:rFonts w:ascii="GHEA Grapalat" w:hAnsi="GHEA Grapalat" w:cs="Sylfaen"/>
          <w:b/>
          <w:sz w:val="21"/>
          <w:szCs w:val="21"/>
          <w:lang w:val="en-US"/>
        </w:rPr>
        <w:t>սեպտեմբեր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B31AB9">
        <w:rPr>
          <w:rFonts w:ascii="GHEA Grapalat" w:hAnsi="GHEA Grapalat" w:cs="Sylfaen"/>
          <w:b/>
          <w:sz w:val="21"/>
          <w:szCs w:val="21"/>
          <w:lang w:val="af-ZA"/>
        </w:rPr>
        <w:t>1</w:t>
      </w:r>
      <w:r w:rsidR="00654D24">
        <w:rPr>
          <w:rFonts w:ascii="GHEA Grapalat" w:hAnsi="GHEA Grapalat" w:cs="Sylfaen"/>
          <w:b/>
          <w:sz w:val="21"/>
          <w:szCs w:val="21"/>
          <w:lang w:val="af-ZA"/>
        </w:rPr>
        <w:t>9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B31AB9">
        <w:rPr>
          <w:rFonts w:ascii="GHEA Grapalat" w:hAnsi="GHEA Grapalat" w:cs="Sylfaen"/>
          <w:b/>
          <w:sz w:val="21"/>
          <w:szCs w:val="21"/>
          <w:lang w:val="en-US"/>
        </w:rPr>
        <w:t>սեպտեմբեր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654D24">
        <w:rPr>
          <w:rFonts w:ascii="GHEA Grapalat" w:hAnsi="GHEA Grapalat" w:cs="Sylfaen"/>
          <w:b/>
          <w:sz w:val="21"/>
          <w:szCs w:val="21"/>
          <w:lang w:val="af-ZA"/>
        </w:rPr>
        <w:t>20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CE74B4" w:rsidRPr="00654D24" w:rsidRDefault="001A2B5D" w:rsidP="00CE74B4">
      <w:pPr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Խնդրում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ենք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դիտարկել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կշռաքարերի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տեխնիկական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բնութագրերի</w:t>
      </w:r>
      <w:proofErr w:type="spellEnd"/>
      <w:r w:rsidR="00B31AB9"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վերաբերյալ հետևյալ հարցը՝ </w:t>
      </w:r>
    </w:p>
    <w:p w:rsidR="00654D24" w:rsidRPr="00654D24" w:rsidRDefault="00654D24" w:rsidP="00654D24">
      <w:pPr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</w:pPr>
      <w:r w:rsidRPr="00654D24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>Հարգելի՛ գործընկեր, խնդրում եմ պարզաբանել հետևյալ հարցը։ Համաձայն նկար 3 -ի 20 կգ կշռաքարերի չափսերը պետք է լինեն 230*119*160 մմ։ Խնդրում եմ նշել թույլատրելի հնարավոր շեղման չափսեր 500 կգ և 20 կգ կշռաքարերի համար, կամ պատասխանել, ընդունելի՞ են մյուս բոլոր պայմաններին բավարարող, բայց 235*117*140 մմ արտաքին չափսերով կշռաքարերը։</w:t>
      </w:r>
    </w:p>
    <w:p w:rsidR="001A2B5D" w:rsidRPr="00CE74B4" w:rsidRDefault="001A2B5D" w:rsidP="00CE74B4">
      <w:pPr>
        <w:ind w:left="1560" w:right="34" w:hanging="1702"/>
        <w:jc w:val="both"/>
        <w:rPr>
          <w:rFonts w:ascii="GHEA Grapalat" w:hAnsi="GHEA Grapalat" w:cs="Sylfaen"/>
          <w:sz w:val="16"/>
          <w:szCs w:val="21"/>
          <w:lang w:val="af-ZA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654D24" w:rsidRPr="006B01C4" w:rsidRDefault="00654D24" w:rsidP="00654D24">
      <w:pPr>
        <w:spacing w:after="0" w:line="240" w:lineRule="auto"/>
        <w:ind w:firstLine="708"/>
        <w:jc w:val="both"/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</w:pPr>
      <w:r w:rsidRPr="003C159B"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  <w:lang w:val="hy-AM"/>
        </w:rPr>
        <w:t xml:space="preserve">Հարգելի գործընկեր Ձեր կողմից բարձրացված հարցերի վերաբերյալ հայտնում ենք հետևյալը՝ 500 կգ նոմինալ զանգվածով 750 մմ*500 մմ*314 մմ (Ե*Լ*Բ) երկրաչափական չափերով կշռաքարերի համար նախատեսված հարթակը ըստ տեխնիկական բնութագրի  ներկառուցված է կշռաստուգաչափման շարժական լաբորատորիայի բեռնախցում։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20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կգ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կշռաքարերի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համար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նախատեսված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տուփի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երկրաչափական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չափերը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դուրս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bookmarkStart w:id="0" w:name="_GoBack"/>
      <w:bookmarkEnd w:id="0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բերվում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ելնելով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կշռաքարի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երկրաչափական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չափերից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և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եթե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փոփոխվում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է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կշռաքարի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երկրաչափական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չափերը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ապա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փոփոխության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ենթարկվում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նաև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դրանց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համար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նախատեսված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տուփի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երկրաչափական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չափերը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։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Հետևաբար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ընդունելի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կլինեն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235*117*140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մմ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չափերով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20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կգ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զանգվածով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կշռաքարերը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եթե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մյուս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բոլոր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պայմաններին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բավարարում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են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</w:rPr>
        <w:t>և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20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կգ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զանգվածով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կշռաքարերի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համար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նախատեսված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մետաղական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տուփ</w:t>
      </w:r>
      <w:proofErr w:type="spellStart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en-US"/>
        </w:rPr>
        <w:t>եր</w:t>
      </w:r>
      <w:proofErr w:type="spellEnd"/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hy-AM"/>
        </w:rPr>
        <w:t>ը</w:t>
      </w:r>
      <w:r w:rsidRPr="003C159B">
        <w:rPr>
          <w:rFonts w:ascii="GHEA Grapalat" w:hAnsi="GHEA Grapalat" w:cs="Arial"/>
          <w:color w:val="1A1A1A"/>
          <w:sz w:val="20"/>
          <w:szCs w:val="20"/>
          <w:shd w:val="clear" w:color="auto" w:fill="FFFFFF"/>
          <w:lang w:val="af-ZA"/>
        </w:rPr>
        <w:t xml:space="preserve">  համապատասխանեն իրենց: </w:t>
      </w:r>
      <w:r w:rsidRPr="003C159B"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  <w:lang w:val="hy-AM"/>
        </w:rPr>
        <w:t>Կշռաստուգաչափման շարժական լաբորատորիայի բեռնատար մեքենայի մրցույթն արդեն իսկ կայացել է և այն մատարկարավելու է տեխնիկական բնութագրին համապատասխան</w:t>
      </w:r>
      <w:r w:rsidRPr="006B01C4">
        <w:rPr>
          <w:rFonts w:ascii="GHEA Grapalat" w:hAnsi="GHEA Grapalat" w:cs="Times New Roman"/>
          <w:noProof/>
          <w:color w:val="1A1A1A"/>
          <w:sz w:val="20"/>
          <w:szCs w:val="20"/>
          <w:shd w:val="clear" w:color="auto" w:fill="FFFFFF"/>
          <w:lang w:val="af-ZA"/>
        </w:rPr>
        <w:t xml:space="preserve">: </w:t>
      </w:r>
    </w:p>
    <w:p w:rsidR="001667A2" w:rsidRPr="00654D24" w:rsidRDefault="001667A2" w:rsidP="00E64479">
      <w:pPr>
        <w:spacing w:after="0" w:line="240" w:lineRule="auto"/>
        <w:ind w:firstLine="708"/>
        <w:jc w:val="both"/>
        <w:rPr>
          <w:rFonts w:ascii="GHEA Grapalat" w:hAnsi="GHEA Grapalat" w:cs="Times New Roman"/>
          <w:noProof/>
          <w:color w:val="1A1A1A"/>
          <w:sz w:val="24"/>
          <w:szCs w:val="24"/>
          <w:shd w:val="clear" w:color="auto" w:fill="FFFFFF"/>
          <w:lang w:val="af-ZA"/>
        </w:rPr>
      </w:pPr>
    </w:p>
    <w:p w:rsidR="001A2B5D" w:rsidRPr="00EC1FFB" w:rsidRDefault="001A2B5D" w:rsidP="00E64479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CE74B4" w:rsidRPr="00E64479">
        <w:rPr>
          <w:rFonts w:ascii="GHEA Grapalat" w:hAnsi="GHEA Grapalat"/>
          <w:b/>
          <w:sz w:val="21"/>
          <w:szCs w:val="21"/>
          <w:lang w:val="hy-AM"/>
        </w:rPr>
        <w:t>ԷԱՃԱՊՁԲ</w:t>
      </w:r>
      <w:r w:rsidR="001667A2">
        <w:rPr>
          <w:rFonts w:ascii="GHEA Grapalat" w:hAnsi="GHEA Grapalat"/>
          <w:b/>
          <w:sz w:val="21"/>
          <w:szCs w:val="21"/>
          <w:lang w:val="af-ZA"/>
        </w:rPr>
        <w:t>-24/10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E64479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C14AA2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541D"/>
    <w:multiLevelType w:val="hybridMultilevel"/>
    <w:tmpl w:val="42BC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33A9F"/>
    <w:rsid w:val="00163CA4"/>
    <w:rsid w:val="001667A2"/>
    <w:rsid w:val="001A2B5D"/>
    <w:rsid w:val="005178D2"/>
    <w:rsid w:val="00654D24"/>
    <w:rsid w:val="00673195"/>
    <w:rsid w:val="00715853"/>
    <w:rsid w:val="007B577B"/>
    <w:rsid w:val="007B643E"/>
    <w:rsid w:val="00807564"/>
    <w:rsid w:val="00A96D80"/>
    <w:rsid w:val="00B25D13"/>
    <w:rsid w:val="00B31AB9"/>
    <w:rsid w:val="00C14AA2"/>
    <w:rsid w:val="00C20A35"/>
    <w:rsid w:val="00CB0E4A"/>
    <w:rsid w:val="00CB3791"/>
    <w:rsid w:val="00CE74B4"/>
    <w:rsid w:val="00E6447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3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13</cp:revision>
  <cp:lastPrinted>2024-08-08T08:20:00Z</cp:lastPrinted>
  <dcterms:created xsi:type="dcterms:W3CDTF">2024-08-06T17:09:00Z</dcterms:created>
  <dcterms:modified xsi:type="dcterms:W3CDTF">2024-09-20T12:46:00Z</dcterms:modified>
</cp:coreProperties>
</file>