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3134AF" w:rsidRPr="003134A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5B2150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3134AF">
        <w:rPr>
          <w:rFonts w:ascii="GHEA Grapalat" w:hAnsi="GHEA Grapalat" w:cs="Sylfaen"/>
          <w:sz w:val="24"/>
          <w:szCs w:val="24"/>
          <w:lang w:val="hy-AM"/>
        </w:rPr>
        <w:t>Սենտրալ</w:t>
      </w:r>
      <w:r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3134AF">
        <w:rPr>
          <w:rFonts w:ascii="GHEA Grapalat" w:hAnsi="GHEA Grapalat" w:cs="Sylfaen"/>
          <w:sz w:val="24"/>
          <w:szCs w:val="24"/>
          <w:lang w:val="hy-AM"/>
        </w:rPr>
        <w:t>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134AF">
        <w:rPr>
          <w:rFonts w:ascii="GHEA Grapalat" w:hAnsi="GHEA Grapalat" w:cs="Sylfaen"/>
          <w:sz w:val="24"/>
          <w:szCs w:val="24"/>
          <w:lang w:val="hy-AM"/>
        </w:rPr>
        <w:t>«Երևանի ավտոբուս»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134AF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3134AF">
        <w:rPr>
          <w:rFonts w:ascii="GHEA Grapalat" w:hAnsi="GHEA Grapalat" w:cs="Sylfaen"/>
          <w:sz w:val="24"/>
          <w:szCs w:val="24"/>
          <w:lang w:val="hy-AM"/>
        </w:rPr>
        <w:t>ԵԱ-ԷԱՃԱՊՁԲ-22/14</w:t>
      </w:r>
      <w:r w:rsidR="003134AF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134AF">
        <w:rPr>
          <w:rFonts w:ascii="GHEA Grapalat" w:hAnsi="GHEA Grapalat"/>
          <w:sz w:val="24"/>
          <w:szCs w:val="24"/>
          <w:lang w:val="hy-AM"/>
        </w:rPr>
        <w:t>30.03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3134A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bookmarkStart w:id="0" w:name="_GoBack"/>
      <w:bookmarkEnd w:id="0"/>
      <w:r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11B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584</cp:revision>
  <cp:lastPrinted>2022-03-16T10:56:00Z</cp:lastPrinted>
  <dcterms:created xsi:type="dcterms:W3CDTF">2015-10-12T06:46:00Z</dcterms:created>
  <dcterms:modified xsi:type="dcterms:W3CDTF">2022-03-24T06:28:00Z</dcterms:modified>
</cp:coreProperties>
</file>