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 w:rsidRPr="00D03F5B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 w:rsidRPr="00D03F5B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131BF7" w:rsidRPr="00131BF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771378" w:rsidRPr="00771378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bookmarkStart w:id="0" w:name="_GoBack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D03F5B" w:rsidRDefault="00771378" w:rsidP="00D03F5B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1378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771378">
        <w:rPr>
          <w:rFonts w:ascii="GHEA Grapalat" w:hAnsi="GHEA Grapalat" w:cs="Sylfaen"/>
          <w:sz w:val="24"/>
          <w:szCs w:val="24"/>
          <w:lang w:val="hy-AM"/>
        </w:rPr>
        <w:t>«ՖՐՍԹՇԻՆ»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Pr="00771378">
        <w:rPr>
          <w:rFonts w:ascii="GHEA Grapalat" w:hAnsi="GHEA Grapalat" w:cs="Sylfaen"/>
          <w:sz w:val="24"/>
          <w:szCs w:val="24"/>
          <w:lang w:val="hy-AM"/>
        </w:rPr>
        <w:t>«Հայկական ատոմային էլեկտրակայան» ՓԲԸ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71378">
        <w:rPr>
          <w:rFonts w:ascii="GHEA Grapalat" w:hAnsi="GHEA Grapalat" w:cs="Sylfaen"/>
          <w:sz w:val="24"/>
          <w:szCs w:val="24"/>
          <w:lang w:val="hy-AM"/>
        </w:rPr>
        <w:t xml:space="preserve">ՀԱԷԿ-ԳՀԱՊՁԲ-96/20 </w:t>
      </w:r>
      <w:r w:rsidR="00D03F5B" w:rsidRPr="00D03F5B">
        <w:rPr>
          <w:rFonts w:ascii="GHEA Grapalat" w:hAnsi="GHEA Grapalat" w:cs="Sylfaen"/>
          <w:sz w:val="24"/>
          <w:szCs w:val="24"/>
          <w:lang w:val="hy-AM"/>
        </w:rPr>
        <w:t>ծածկագրով գնանշման հարցման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BF7" w:rsidRPr="00131BF7">
        <w:rPr>
          <w:rFonts w:ascii="GHEA Grapalat" w:hAnsi="GHEA Grapalat"/>
          <w:sz w:val="24"/>
          <w:szCs w:val="24"/>
          <w:lang w:val="hy-AM"/>
        </w:rPr>
        <w:t>2</w:t>
      </w:r>
      <w:r w:rsidRPr="00771378">
        <w:rPr>
          <w:rFonts w:ascii="GHEA Grapalat" w:hAnsi="GHEA Grapalat"/>
          <w:sz w:val="24"/>
          <w:szCs w:val="24"/>
          <w:lang w:val="hy-AM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D03F5B" w:rsidRPr="00D03F5B">
        <w:rPr>
          <w:rFonts w:ascii="GHEA Grapalat" w:hAnsi="GHEA Grapalat"/>
          <w:sz w:val="24"/>
          <w:szCs w:val="24"/>
          <w:lang w:val="hy-AM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131BF7" w:rsidRPr="00131BF7">
        <w:rPr>
          <w:rFonts w:ascii="GHEA Grapalat" w:hAnsi="GHEA Grapalat"/>
          <w:sz w:val="24"/>
          <w:szCs w:val="24"/>
          <w:lang w:val="hy-AM"/>
        </w:rPr>
        <w:t>0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Pr="00771378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1378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2B518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81B4-B629-49CA-9E3B-C2B408FC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711</cp:revision>
  <cp:lastPrinted>2020-08-25T07:40:00Z</cp:lastPrinted>
  <dcterms:created xsi:type="dcterms:W3CDTF">2015-10-12T06:46:00Z</dcterms:created>
  <dcterms:modified xsi:type="dcterms:W3CDTF">2020-08-25T07:41:00Z</dcterms:modified>
</cp:coreProperties>
</file>