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28" w:rsidRDefault="00E56328" w:rsidP="00794E98">
      <w:pPr>
        <w:tabs>
          <w:tab w:val="left" w:pos="4125"/>
          <w:tab w:val="right" w:pos="10539"/>
        </w:tabs>
        <w:spacing w:before="0" w:after="0"/>
        <w:ind w:left="0" w:firstLine="0"/>
        <w:rPr>
          <w:rFonts w:ascii="GHEA Grapalat" w:hAnsi="GHEA Grapalat"/>
          <w:sz w:val="24"/>
          <w:szCs w:val="24"/>
          <w:lang w:val="hy-AM"/>
        </w:rPr>
      </w:pP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ՀԱՅՏԱՐԱՐՈՒԹՅՈՒՆ 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3F41F3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bookmarkStart w:id="0" w:name="_GoBack"/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Պատվիրատուն Արարատի մարզի  </w:t>
      </w:r>
      <w:r w:rsidR="00332183" w:rsidRPr="003F41F3">
        <w:rPr>
          <w:rFonts w:ascii="GHEA Grapalat" w:hAnsi="GHEA Grapalat"/>
          <w:sz w:val="24"/>
          <w:szCs w:val="24"/>
          <w:lang w:val="hy-AM"/>
        </w:rPr>
        <w:t>&lt;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&lt;</w:t>
      </w:r>
      <w:proofErr w:type="spellStart"/>
      <w:r w:rsidR="00332183" w:rsidRPr="003F41F3">
        <w:rPr>
          <w:rFonts w:ascii="GHEA Grapalat" w:hAnsi="GHEA Grapalat"/>
          <w:sz w:val="24"/>
          <w:szCs w:val="24"/>
          <w:lang w:val="ru-RU"/>
        </w:rPr>
        <w:t>Վեդու</w:t>
      </w:r>
      <w:proofErr w:type="spellEnd"/>
      <w:r w:rsidR="00332183" w:rsidRPr="003F41F3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="00332183" w:rsidRPr="003F41F3">
        <w:rPr>
          <w:rFonts w:ascii="GHEA Grapalat" w:hAnsi="GHEA Grapalat"/>
          <w:sz w:val="24"/>
          <w:szCs w:val="24"/>
          <w:lang w:val="ru-RU"/>
        </w:rPr>
        <w:t>թիվ</w:t>
      </w:r>
      <w:proofErr w:type="spellEnd"/>
      <w:r w:rsidR="00332183" w:rsidRPr="003F41F3">
        <w:rPr>
          <w:rFonts w:ascii="GHEA Grapalat" w:hAnsi="GHEA Grapalat"/>
          <w:sz w:val="24"/>
          <w:szCs w:val="24"/>
          <w:lang w:val="af-ZA"/>
        </w:rPr>
        <w:t xml:space="preserve"> 1 </w:t>
      </w:r>
      <w:r w:rsidR="00332183" w:rsidRPr="003F41F3">
        <w:rPr>
          <w:rFonts w:ascii="GHEA Grapalat" w:hAnsi="GHEA Grapalat"/>
          <w:sz w:val="24"/>
          <w:szCs w:val="24"/>
          <w:lang w:val="ru-RU"/>
        </w:rPr>
        <w:t>ՆՈՒՀ</w:t>
      </w:r>
      <w:r w:rsidR="00332183" w:rsidRPr="003F41F3">
        <w:rPr>
          <w:rFonts w:ascii="GHEA Grapalat" w:hAnsi="GHEA Grapalat"/>
          <w:sz w:val="24"/>
          <w:szCs w:val="24"/>
          <w:lang w:val="hy-AM"/>
        </w:rPr>
        <w:t>&gt;&gt;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 xml:space="preserve"> </w:t>
      </w:r>
      <w:r w:rsidR="00332183" w:rsidRPr="003F41F3">
        <w:rPr>
          <w:rFonts w:ascii="GHEA Grapalat" w:hAnsi="GHEA Grapalat" w:cs="Sylfaen"/>
          <w:sz w:val="24"/>
          <w:szCs w:val="24"/>
          <w:lang w:val="hy-AM"/>
        </w:rPr>
        <w:t>ՀՈԱԿ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-ը, որը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գտնվում 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է 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ք. Վեդի   Պուշկինի    7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հասցեում</w:t>
      </w:r>
      <w:proofErr w:type="spellEnd"/>
      <w:r w:rsidR="00332183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,  ստորև ներկայացնում է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իր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կարիքների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համար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սննդամթերքի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ձեռքբերման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նպատակով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կազմակերպված</w:t>
      </w:r>
      <w:proofErr w:type="spellEnd"/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332183" w:rsidRPr="003F41F3">
        <w:rPr>
          <w:rFonts w:ascii="GHEA Grapalat" w:hAnsi="GHEA Grapalat"/>
          <w:sz w:val="24"/>
          <w:szCs w:val="24"/>
        </w:rPr>
        <w:t>Վ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1</w:t>
      </w:r>
      <w:r w:rsidR="00332183" w:rsidRPr="003F41F3">
        <w:rPr>
          <w:rFonts w:ascii="GHEA Grapalat" w:hAnsi="GHEA Grapalat"/>
          <w:sz w:val="24"/>
          <w:szCs w:val="24"/>
        </w:rPr>
        <w:t>Մ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-</w:t>
      </w:r>
      <w:r w:rsidR="00332183" w:rsidRPr="003F41F3">
        <w:rPr>
          <w:rFonts w:ascii="GHEA Grapalat" w:hAnsi="GHEA Grapalat"/>
          <w:sz w:val="24"/>
          <w:szCs w:val="24"/>
        </w:rPr>
        <w:t>ԳՀԱՊՁԲ</w:t>
      </w:r>
      <w:r w:rsidR="00332183" w:rsidRPr="003F41F3">
        <w:rPr>
          <w:rFonts w:ascii="GHEA Grapalat" w:hAnsi="GHEA Grapalat"/>
          <w:sz w:val="24"/>
          <w:szCs w:val="24"/>
          <w:lang w:val="af-ZA"/>
        </w:rPr>
        <w:t>-25/01</w:t>
      </w:r>
      <w:r w:rsidR="003F41F3" w:rsidRPr="003F41F3">
        <w:rPr>
          <w:rFonts w:ascii="GHEA Grapalat" w:hAnsi="GHEA Grapalat"/>
          <w:sz w:val="24"/>
          <w:szCs w:val="24"/>
          <w:lang w:val="af-ZA"/>
        </w:rPr>
        <w:t xml:space="preserve"> </w:t>
      </w:r>
      <w:r w:rsidR="00894271" w:rsidRPr="003F41F3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ծածկագրով հայտարարված գնանշման հարցման ձևով մրցույթի արդյունքում կնքված պայմանագրի /երի/ մասին տեղեկատվությունը։</w:t>
      </w:r>
    </w:p>
    <w:bookmarkEnd w:id="0"/>
    <w:tbl>
      <w:tblPr>
        <w:tblW w:w="1112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42"/>
        <w:gridCol w:w="1487"/>
        <w:gridCol w:w="214"/>
        <w:gridCol w:w="425"/>
        <w:gridCol w:w="283"/>
        <w:gridCol w:w="284"/>
        <w:gridCol w:w="23"/>
        <w:gridCol w:w="260"/>
        <w:gridCol w:w="284"/>
        <w:gridCol w:w="142"/>
        <w:gridCol w:w="23"/>
        <w:gridCol w:w="141"/>
        <w:gridCol w:w="544"/>
        <w:gridCol w:w="60"/>
        <w:gridCol w:w="7"/>
        <w:gridCol w:w="359"/>
        <w:gridCol w:w="141"/>
        <w:gridCol w:w="426"/>
        <w:gridCol w:w="269"/>
        <w:gridCol w:w="38"/>
        <w:gridCol w:w="556"/>
        <w:gridCol w:w="129"/>
        <w:gridCol w:w="591"/>
        <w:gridCol w:w="564"/>
        <w:gridCol w:w="38"/>
        <w:gridCol w:w="508"/>
        <w:gridCol w:w="128"/>
        <w:gridCol w:w="14"/>
        <w:gridCol w:w="732"/>
        <w:gridCol w:w="1394"/>
      </w:tblGrid>
      <w:tr w:rsidR="0022631D" w:rsidRPr="0022631D" w:rsidTr="00E05CF8">
        <w:trPr>
          <w:trHeight w:val="146"/>
        </w:trPr>
        <w:tc>
          <w:tcPr>
            <w:tcW w:w="914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06" w:type="dxa"/>
            <w:gridSpan w:val="30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E05CF8">
        <w:trPr>
          <w:trHeight w:val="110"/>
        </w:trPr>
        <w:tc>
          <w:tcPr>
            <w:tcW w:w="914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477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E05CF8">
        <w:trPr>
          <w:trHeight w:val="175"/>
        </w:trPr>
        <w:tc>
          <w:tcPr>
            <w:tcW w:w="914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45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3" w:type="dxa"/>
            <w:gridSpan w:val="6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05CF8">
        <w:trPr>
          <w:trHeight w:val="936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32183" w:rsidRPr="00E635C5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Հաց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</w:tcPr>
          <w:p w:rsidR="00332183" w:rsidRPr="00E25C50" w:rsidRDefault="00332183" w:rsidP="00332183">
            <w:r w:rsidRPr="00E25C50">
              <w:t>3600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50333A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sz w:val="16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1260000</w:t>
            </w:r>
          </w:p>
        </w:tc>
        <w:tc>
          <w:tcPr>
            <w:tcW w:w="1843" w:type="dxa"/>
            <w:gridSpan w:val="6"/>
          </w:tcPr>
          <w:p w:rsidR="00332183" w:rsidRPr="0042647D" w:rsidRDefault="00332183" w:rsidP="00332183">
            <w:pPr>
              <w:rPr>
                <w:rFonts w:ascii="Sylfaen" w:hAnsi="Sylfaen"/>
                <w:i/>
                <w:sz w:val="18"/>
                <w:lang w:val="ru-RU"/>
              </w:rPr>
            </w:pP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Ըստ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տեխ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բնութագրի</w:t>
            </w:r>
            <w:proofErr w:type="spellEnd"/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Ըստ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տեխ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բնութագրի</w:t>
            </w:r>
            <w:proofErr w:type="spellEnd"/>
            <w:r w:rsidRPr="0064037D">
              <w:rPr>
                <w:rFonts w:ascii="Sylfaen" w:hAnsi="Sylfaen"/>
                <w:i/>
                <w:sz w:val="18"/>
                <w:lang w:val="hy-AM"/>
              </w:rPr>
              <w:t xml:space="preserve"> 1</w:t>
            </w:r>
          </w:p>
        </w:tc>
      </w:tr>
      <w:tr w:rsidR="00332183" w:rsidRPr="00E635C5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3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Բուլկի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</w:tcPr>
          <w:p w:rsidR="00332183" w:rsidRPr="00E25C50" w:rsidRDefault="00332183" w:rsidP="00332183">
            <w:r w:rsidRPr="00E25C50">
              <w:t>1600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192000</w:t>
            </w:r>
          </w:p>
        </w:tc>
        <w:tc>
          <w:tcPr>
            <w:tcW w:w="1843" w:type="dxa"/>
            <w:gridSpan w:val="6"/>
          </w:tcPr>
          <w:p w:rsidR="00332183" w:rsidRDefault="00332183" w:rsidP="00332183">
            <w:pPr>
              <w:rPr>
                <w:rFonts w:ascii="Sylfaen" w:hAnsi="Sylfaen"/>
                <w:i/>
                <w:sz w:val="18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332183" w:rsidRDefault="00332183" w:rsidP="00332183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</w:p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4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մակարոնեղեն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շաքարավազ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450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189000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Կարագ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1645000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ոսպ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117000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Տավարի միս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1505000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Հավի կրծքամիս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840000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332183" w:rsidRPr="00E635C5" w:rsidRDefault="00332183" w:rsidP="00332183">
            <w:pPr>
              <w:rPr>
                <w:lang w:val="hy-AM"/>
              </w:rPr>
            </w:pPr>
          </w:p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17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Պանիր</w:t>
            </w:r>
            <w:proofErr w:type="spellEnd"/>
            <w:r w:rsidRPr="00AE56D0">
              <w:rPr>
                <w:rFonts w:ascii="GHEA Grapalat" w:hAnsi="GHEA Grapalat" w:cs="Calibri"/>
                <w:color w:val="000000"/>
                <w:lang w:val="ru-RU"/>
              </w:rPr>
              <w:t xml:space="preserve"> </w:t>
            </w: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չանախ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200000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18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/>
                <w:lang w:val="ru-RU"/>
              </w:rPr>
              <w:t>Կաթ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լիտր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180000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19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/>
                <w:lang w:val="ru-RU"/>
              </w:rPr>
              <w:t>Մածուն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400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260000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lastRenderedPageBreak/>
              <w:t>20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/>
                <w:lang w:val="ru-RU"/>
              </w:rPr>
              <w:t>Թթվասեր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330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594000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21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/>
                <w:lang w:val="ru-RU"/>
              </w:rPr>
              <w:t>Կաթնաշոռ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110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220000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22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/>
                <w:lang w:val="ru-RU"/>
              </w:rPr>
              <w:t>Խտացրած</w:t>
            </w:r>
            <w:proofErr w:type="spellEnd"/>
            <w:r w:rsidRPr="00AE56D0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AE56D0">
              <w:rPr>
                <w:rFonts w:ascii="GHEA Grapalat" w:hAnsi="GHEA Grapalat"/>
                <w:lang w:val="ru-RU"/>
              </w:rPr>
              <w:t>կաթ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200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130000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23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Թխվածքաբլիթ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90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99000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24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Կոնֆետ</w:t>
            </w:r>
            <w:r w:rsidRPr="00AE56D0">
              <w:rPr>
                <w:rFonts w:ascii="GHEA Grapalat" w:hAnsi="GHEA Grapalat" w:cs="Calibri"/>
                <w:color w:val="000000"/>
                <w:lang w:val="ru-RU"/>
              </w:rPr>
              <w:t xml:space="preserve"> </w:t>
            </w: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շոկոլադապատ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146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292000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Ջեմեր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65000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28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Մրգերից   պատրաստված հյութեր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r w:rsidRPr="008F444A">
              <w:rPr>
                <w:rFonts w:ascii="Sylfaen" w:hAnsi="Sylfaen" w:cs="Sylfaen"/>
              </w:rPr>
              <w:t>լ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600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330000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35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Կանաչ</w:t>
            </w:r>
            <w:proofErr w:type="spellEnd"/>
            <w:r w:rsidRPr="00AE56D0">
              <w:rPr>
                <w:rFonts w:ascii="GHEA Grapalat" w:hAnsi="GHEA Grapalat" w:cs="Calibri"/>
                <w:color w:val="000000"/>
                <w:lang w:val="ru-RU"/>
              </w:rPr>
              <w:t xml:space="preserve"> </w:t>
            </w: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ոլոռ</w:t>
            </w:r>
            <w:proofErr w:type="spellEnd"/>
            <w:r w:rsidRPr="00AE56D0">
              <w:rPr>
                <w:rFonts w:ascii="GHEA Grapalat" w:hAnsi="GHEA Grapalat" w:cs="Calibri"/>
                <w:color w:val="000000"/>
                <w:lang w:val="ru-RU"/>
              </w:rPr>
              <w:t xml:space="preserve"> </w:t>
            </w:r>
            <w:proofErr w:type="spellStart"/>
            <w:r w:rsidRPr="00AE56D0">
              <w:rPr>
                <w:rFonts w:ascii="GHEA Grapalat" w:hAnsi="GHEA Grapalat" w:cs="Calibri"/>
                <w:color w:val="000000"/>
                <w:lang w:val="ru-RU"/>
              </w:rPr>
              <w:t>պահածոյացված</w:t>
            </w:r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30000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36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Եգիպտացորեն պահածոյացված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45000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40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Կարտոֆիլ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3500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980000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Pr="00FC54C2" w:rsidRDefault="00332183" w:rsidP="00332183">
            <w:r w:rsidRPr="00FC54C2">
              <w:t>41</w:t>
            </w:r>
          </w:p>
        </w:tc>
        <w:tc>
          <w:tcPr>
            <w:tcW w:w="1843" w:type="dxa"/>
            <w:gridSpan w:val="3"/>
            <w:vAlign w:val="bottom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 w:cs="Calibri"/>
                <w:color w:val="000000"/>
              </w:rPr>
              <w:t>Կանաչի խառը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Pr="008F444A" w:rsidRDefault="00332183" w:rsidP="00332183">
            <w:proofErr w:type="spellStart"/>
            <w:r w:rsidRPr="008F444A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Pr="00E25C50" w:rsidRDefault="00332183" w:rsidP="00332183">
            <w:r w:rsidRPr="00E25C50">
              <w:t>180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54000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332183" w:rsidRPr="00C852F4" w:rsidTr="00895813">
        <w:trPr>
          <w:trHeight w:val="40"/>
        </w:trPr>
        <w:tc>
          <w:tcPr>
            <w:tcW w:w="914" w:type="dxa"/>
            <w:shd w:val="clear" w:color="auto" w:fill="auto"/>
          </w:tcPr>
          <w:p w:rsidR="00332183" w:rsidRDefault="00332183" w:rsidP="00332183">
            <w:r w:rsidRPr="00FC54C2">
              <w:t>56</w:t>
            </w:r>
          </w:p>
        </w:tc>
        <w:tc>
          <w:tcPr>
            <w:tcW w:w="1843" w:type="dxa"/>
            <w:gridSpan w:val="3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AE56D0">
              <w:rPr>
                <w:rFonts w:ascii="GHEA Grapalat" w:hAnsi="GHEA Grapalat"/>
              </w:rPr>
              <w:t>Շոկոլադե կրեմելա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2183" w:rsidRDefault="00332183" w:rsidP="00332183">
            <w:proofErr w:type="spellStart"/>
            <w:r w:rsidRPr="008F444A">
              <w:rPr>
                <w:rFonts w:ascii="Sylfaen" w:hAnsi="Sylfaen" w:cs="Sylfaen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183" w:rsidRDefault="00332183" w:rsidP="00332183">
            <w:r w:rsidRPr="00E25C50">
              <w:t>120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2183" w:rsidRPr="0050333A" w:rsidRDefault="00332183" w:rsidP="003321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332183" w:rsidRPr="00AE56D0" w:rsidRDefault="00332183" w:rsidP="00332183">
            <w:pPr>
              <w:pStyle w:val="2"/>
              <w:spacing w:line="24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 w:rsidRPr="00AE56D0">
              <w:rPr>
                <w:rFonts w:ascii="GHEA Grapalat" w:hAnsi="GHEA Grapalat"/>
                <w:lang w:val="ru-RU"/>
              </w:rPr>
              <w:t>96000</w:t>
            </w:r>
          </w:p>
        </w:tc>
        <w:tc>
          <w:tcPr>
            <w:tcW w:w="1843" w:type="dxa"/>
            <w:gridSpan w:val="6"/>
            <w:vAlign w:val="center"/>
          </w:tcPr>
          <w:p w:rsidR="00332183" w:rsidRPr="0064037D" w:rsidRDefault="00332183" w:rsidP="0033218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332183" w:rsidRPr="008D4097" w:rsidRDefault="00332183" w:rsidP="00332183"/>
        </w:tc>
      </w:tr>
      <w:tr w:rsidR="00EE5318" w:rsidRPr="0022631D" w:rsidTr="00E05CF8">
        <w:trPr>
          <w:trHeight w:val="182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69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37"/>
        </w:trPr>
        <w:tc>
          <w:tcPr>
            <w:tcW w:w="462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Կիրառված գ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նմանընթացակարգ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ը և դրա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ընտրությանհիմնավորումը</w:t>
            </w:r>
            <w:proofErr w:type="spellEnd"/>
          </w:p>
        </w:tc>
        <w:tc>
          <w:tcPr>
            <w:tcW w:w="64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rPr>
          <w:trHeight w:val="196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43"/>
        </w:trPr>
        <w:tc>
          <w:tcPr>
            <w:tcW w:w="774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318" w:rsidRPr="00003CC8" w:rsidRDefault="00EE5318" w:rsidP="00EE5318">
            <w:pPr>
              <w:ind w:left="0" w:firstLine="0"/>
              <w:rPr>
                <w:sz w:val="16"/>
                <w:szCs w:val="16"/>
              </w:rPr>
            </w:pP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Հրավեր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ուղարկելու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հրապարակելու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:rsidR="00EE5318" w:rsidRPr="0042647D" w:rsidRDefault="00895813" w:rsidP="00EE531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</w:t>
            </w:r>
            <w:r w:rsidR="00EE5318" w:rsidRPr="00003CC8">
              <w:rPr>
                <w:sz w:val="16"/>
                <w:szCs w:val="16"/>
              </w:rPr>
              <w:t>.1</w:t>
            </w:r>
            <w:r w:rsidR="00EE5318">
              <w:rPr>
                <w:sz w:val="16"/>
                <w:szCs w:val="16"/>
                <w:lang w:val="ru-RU"/>
              </w:rPr>
              <w:t>1</w:t>
            </w:r>
            <w:r w:rsidR="00EE5318" w:rsidRPr="00003CC8">
              <w:rPr>
                <w:sz w:val="16"/>
                <w:szCs w:val="16"/>
              </w:rPr>
              <w:t>.202</w:t>
            </w:r>
            <w:r w:rsidR="00EE5318">
              <w:rPr>
                <w:sz w:val="16"/>
                <w:szCs w:val="16"/>
                <w:lang w:val="ru-RU"/>
              </w:rPr>
              <w:t>4</w:t>
            </w: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րավերումկատարվածփոփոխություններ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ի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  <w:r w:rsidRPr="00003CC8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895813" w:rsidRDefault="00895813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Հրավերի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վերաբերյալ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պարզաբանումների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54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605"/>
        </w:trPr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16" w:type="dxa"/>
            <w:gridSpan w:val="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48" w:type="dxa"/>
            <w:gridSpan w:val="23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365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16" w:type="dxa"/>
            <w:gridSpan w:val="6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6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42647D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lastRenderedPageBreak/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4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895813" w:rsidRDefault="00EE5318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 w:rsidR="00895813"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 w:rsidR="00895813"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EA7581" w:rsidRDefault="00EA7581" w:rsidP="00EE5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A7581" w:rsidRDefault="00EA7581" w:rsidP="00EE5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EA7581" w:rsidRDefault="00EA7581" w:rsidP="00EE531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90000</w:t>
            </w: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 w:rsidRPr="005559CE">
              <w:rPr>
                <w:rFonts w:ascii="Sylfaen" w:hAnsi="Sylfaen" w:cs="Sylfaen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454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r w:rsidRPr="005559CE"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157500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31500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189000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6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1370833,3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274166,7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1645000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10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97500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19500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117000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17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166666,7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33333.3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200000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18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150000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30000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180000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19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216666.7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43333.3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260000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 w:rsidR="00895813">
              <w:rPr>
                <w:lang w:val="ru-RU"/>
              </w:rPr>
              <w:t>20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495000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99000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594000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183333.3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36666.7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220000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lastRenderedPageBreak/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22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108333.3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21666.7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130000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23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71250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14250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85500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24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243333.3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48666.7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292000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54166.7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10833.3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65000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966CB2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28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Default="00895813" w:rsidP="00895813">
            <w:pPr>
              <w:rPr>
                <w:lang w:val="ru-RU"/>
              </w:rPr>
            </w:pP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5559CE" w:rsidRDefault="00895813" w:rsidP="0089581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EA7581" w:rsidRDefault="00EA7581" w:rsidP="00895813">
            <w:r>
              <w:t>275000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EA7581" w:rsidRDefault="00EA7581" w:rsidP="00895813">
            <w:r>
              <w:t>55000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EA7581" w:rsidRDefault="00EA7581" w:rsidP="00895813">
            <w:r>
              <w:t>330000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 w:rsidRPr="00895813">
              <w:rPr>
                <w:rFonts w:ascii="Sylfaen" w:hAnsi="Sylfaen" w:cs="Sylfaen"/>
              </w:rPr>
              <w:t>.</w:t>
            </w:r>
            <w:r w:rsidRPr="00B9686B">
              <w:t xml:space="preserve"> </w:t>
            </w:r>
            <w:r w:rsidRPr="00895813">
              <w:t>3</w:t>
            </w:r>
            <w:r>
              <w:rPr>
                <w:lang w:val="ru-RU"/>
              </w:rPr>
              <w:t>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EA7581" w:rsidP="00895813">
            <w:r>
              <w:t>25000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EA7581" w:rsidP="00895813">
            <w:r>
              <w:t>50000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EA7581" w:rsidP="00895813">
            <w:r>
              <w:t>30000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 w:rsidRPr="00895813">
              <w:rPr>
                <w:rFonts w:ascii="Sylfaen" w:hAnsi="Sylfaen" w:cs="Sylfaen"/>
              </w:rPr>
              <w:t>.</w:t>
            </w:r>
            <w:r w:rsidRPr="00B9686B">
              <w:t xml:space="preserve"> </w:t>
            </w:r>
            <w:r w:rsidRPr="00895813">
              <w:t>3</w:t>
            </w:r>
            <w:r>
              <w:rPr>
                <w:lang w:val="ru-RU"/>
              </w:rPr>
              <w:t>6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895813" w:rsidRDefault="00895813" w:rsidP="00895813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EA7581" w:rsidP="00895813">
            <w:r>
              <w:t>37500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EA7581" w:rsidP="00895813">
            <w:r>
              <w:t>7500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EA7581" w:rsidP="00895813">
            <w:r>
              <w:t>45000</w:t>
            </w:r>
          </w:p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 w:rsidRPr="00895813">
              <w:rPr>
                <w:rFonts w:ascii="Sylfaen" w:hAnsi="Sylfaen" w:cs="Sylfaen"/>
              </w:rPr>
              <w:t>.</w:t>
            </w:r>
            <w:r w:rsidRPr="00B9686B">
              <w:t xml:space="preserve"> </w:t>
            </w:r>
            <w:r w:rsidRPr="00895813">
              <w:t>5</w:t>
            </w:r>
            <w:r>
              <w:rPr>
                <w:lang w:val="ru-RU"/>
              </w:rPr>
              <w:t>4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Pr="00B9686B" w:rsidRDefault="00895813" w:rsidP="00895813"/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895813" w:rsidP="00895813"/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895813" w:rsidP="00895813"/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895813" w:rsidP="00895813"/>
        </w:tc>
      </w:tr>
      <w:tr w:rsidR="00895813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895813" w:rsidRPr="00895813" w:rsidRDefault="00895813" w:rsidP="00895813">
            <w:r w:rsidRPr="00895813"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895813" w:rsidRDefault="00895813" w:rsidP="00895813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  <w:p w:rsidR="00895813" w:rsidRPr="00895813" w:rsidRDefault="00895813" w:rsidP="00895813">
            <w:pPr>
              <w:rPr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895813" w:rsidRPr="00895813" w:rsidRDefault="00C823D8" w:rsidP="00895813">
            <w:r>
              <w:t>80000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895813" w:rsidRPr="00895813" w:rsidRDefault="00C823D8" w:rsidP="00895813">
            <w:r>
              <w:t>16000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13" w:rsidRPr="00895813" w:rsidRDefault="00C823D8" w:rsidP="00895813">
            <w:r>
              <w:t>96000</w:t>
            </w: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95813" w:rsidRPr="0022631D" w:rsidTr="00DB7E3B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3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93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895813" w:rsidRPr="0022631D" w:rsidTr="00D5046F"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lastRenderedPageBreak/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 xml:space="preserve">Առաջարկած գնման առարկայի տեխնիկական բնութագրերի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համապատասխանությունը հրավերով սահմանված պահանջներին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Գնային առաջարկ</w:t>
            </w:r>
          </w:p>
        </w:tc>
      </w:tr>
      <w:tr w:rsidR="00895813" w:rsidRPr="0022631D" w:rsidTr="00D5046F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…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331"/>
        </w:trPr>
        <w:tc>
          <w:tcPr>
            <w:tcW w:w="3182" w:type="dxa"/>
            <w:gridSpan w:val="5"/>
            <w:shd w:val="clear" w:color="auto" w:fill="auto"/>
            <w:vAlign w:val="center"/>
          </w:tcPr>
          <w:p w:rsidR="00895813" w:rsidRPr="0022631D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38" w:type="dxa"/>
            <w:gridSpan w:val="26"/>
            <w:shd w:val="clear" w:color="auto" w:fill="auto"/>
            <w:vAlign w:val="center"/>
          </w:tcPr>
          <w:p w:rsidR="00895813" w:rsidRPr="001103CE" w:rsidRDefault="00895813" w:rsidP="00C823D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Չափաբաժին</w:t>
            </w:r>
            <w:proofErr w:type="spellEnd"/>
            <w:r w:rsidRPr="001103CE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՝</w:t>
            </w:r>
          </w:p>
        </w:tc>
      </w:tr>
      <w:tr w:rsidR="00895813" w:rsidRPr="0022631D" w:rsidTr="00E05CF8">
        <w:trPr>
          <w:trHeight w:val="289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346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4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թ.</w:t>
            </w:r>
          </w:p>
        </w:tc>
      </w:tr>
      <w:tr w:rsidR="00895813" w:rsidRPr="0022631D" w:rsidTr="00E05CF8">
        <w:trPr>
          <w:trHeight w:val="92"/>
        </w:trPr>
        <w:tc>
          <w:tcPr>
            <w:tcW w:w="5233" w:type="dxa"/>
            <w:gridSpan w:val="16"/>
            <w:vMerge w:val="restart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895813" w:rsidRPr="0022631D" w:rsidTr="00E05CF8">
        <w:trPr>
          <w:trHeight w:val="92"/>
        </w:trPr>
        <w:tc>
          <w:tcPr>
            <w:tcW w:w="5233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37A" w:rsidRDefault="00895813" w:rsidP="00895813">
            <w:pPr>
              <w:ind w:left="0" w:firstLine="0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003CC8" w:rsidRDefault="00895813" w:rsidP="0089581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5813" w:rsidRPr="0022631D" w:rsidTr="00E05CF8">
        <w:trPr>
          <w:trHeight w:val="344"/>
        </w:trPr>
        <w:tc>
          <w:tcPr>
            <w:tcW w:w="11120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1</w:t>
            </w:r>
            <w:r w:rsidRPr="00B35C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12.2024թ.</w:t>
            </w:r>
          </w:p>
        </w:tc>
      </w:tr>
      <w:tr w:rsidR="00895813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9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.12.2024թ.</w:t>
            </w:r>
          </w:p>
        </w:tc>
      </w:tr>
      <w:tr w:rsidR="00895813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9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.12.2024թ.</w:t>
            </w: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7655" w:type="dxa"/>
            <w:gridSpan w:val="25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895813" w:rsidRPr="0022631D" w:rsidTr="00E05CF8">
        <w:trPr>
          <w:trHeight w:val="237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00" w:type="dxa"/>
            <w:gridSpan w:val="7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895813" w:rsidRPr="0022631D" w:rsidTr="00E05CF8">
        <w:trPr>
          <w:trHeight w:val="238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95813" w:rsidRPr="0022631D" w:rsidTr="00E05CF8">
        <w:trPr>
          <w:trHeight w:val="263"/>
        </w:trPr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895813" w:rsidRPr="0022631D" w:rsidTr="00E05CF8">
        <w:trPr>
          <w:trHeight w:val="263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4,5,6,10,17,18,19,20,21,22,23,24,25,28,35,36,54</w:t>
            </w:r>
          </w:p>
        </w:tc>
        <w:tc>
          <w:tcPr>
            <w:tcW w:w="24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23D8" w:rsidRDefault="00C823D8" w:rsidP="00C823D8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  <w:p w:rsidR="00895813" w:rsidRPr="00A1535A" w:rsidRDefault="00895813" w:rsidP="0089581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auto"/>
          </w:tcPr>
          <w:p w:rsidR="00895813" w:rsidRPr="00A30A75" w:rsidRDefault="00C823D8" w:rsidP="00895813">
            <w:pPr>
              <w:rPr>
                <w:sz w:val="20"/>
                <w:szCs w:val="20"/>
              </w:rPr>
            </w:pPr>
            <w:r w:rsidRPr="00A30A75">
              <w:rPr>
                <w:rFonts w:ascii="GHEA Grapalat" w:hAnsi="GHEA Grapalat"/>
                <w:sz w:val="20"/>
                <w:szCs w:val="20"/>
              </w:rPr>
              <w:t>Վ</w:t>
            </w:r>
            <w:r w:rsidRPr="00A30A75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 w:rsidRPr="00A30A75">
              <w:rPr>
                <w:rFonts w:ascii="GHEA Grapalat" w:hAnsi="GHEA Grapalat"/>
                <w:sz w:val="20"/>
                <w:szCs w:val="20"/>
              </w:rPr>
              <w:t>Մ</w:t>
            </w:r>
            <w:r w:rsidRPr="00A30A75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A30A75">
              <w:rPr>
                <w:rFonts w:ascii="GHEA Grapalat" w:hAnsi="GHEA Grapalat"/>
                <w:sz w:val="20"/>
                <w:szCs w:val="20"/>
              </w:rPr>
              <w:t>ԳՀԱՊՁԲ</w:t>
            </w:r>
            <w:r w:rsidRPr="00A30A75">
              <w:rPr>
                <w:rFonts w:ascii="GHEA Grapalat" w:hAnsi="GHEA Grapalat"/>
                <w:sz w:val="20"/>
                <w:szCs w:val="20"/>
                <w:lang w:val="af-ZA"/>
              </w:rPr>
              <w:t>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</w:t>
            </w: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9.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12</w:t>
            </w: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.2024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թ</w:t>
            </w: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30.12.202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5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թ</w:t>
            </w:r>
            <w:r w:rsidRPr="00C823D8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1535A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 w:rsidRPr="00A30A75"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4 568 500</w:t>
            </w:r>
          </w:p>
        </w:tc>
      </w:tr>
      <w:tr w:rsidR="00895813" w:rsidRPr="00272A3B" w:rsidTr="00E05CF8">
        <w:trPr>
          <w:trHeight w:val="110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C823D8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00" w:type="dxa"/>
            <w:gridSpan w:val="7"/>
            <w:shd w:val="clear" w:color="auto" w:fill="auto"/>
            <w:vAlign w:val="center"/>
          </w:tcPr>
          <w:p w:rsidR="00895813" w:rsidRPr="008B7F2E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895813" w:rsidRPr="00C823D8" w:rsidRDefault="00895813" w:rsidP="0089581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</w:tr>
      <w:tr w:rsidR="00895813" w:rsidRPr="00272A3B" w:rsidTr="00E05CF8">
        <w:trPr>
          <w:trHeight w:val="150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27237A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մասնակիցների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և</w:t>
            </w:r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895813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6167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Չափա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-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բաժնի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72A3B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Հասցե</w:t>
            </w:r>
            <w:proofErr w:type="spellEnd"/>
            <w:r w:rsidRPr="00272A3B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հեռ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.-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փոստ</w:t>
            </w:r>
            <w:proofErr w:type="spellEnd"/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Բանկային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հաշիվը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8B7F2E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ՀՎՀՀ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vertAlign w:val="superscript"/>
                <w:lang w:val="hy-AM" w:eastAsia="ru-RU"/>
              </w:rPr>
              <w:footnoteReference w:id="6"/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Անձնագրի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համարը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սերիան</w:t>
            </w:r>
            <w:proofErr w:type="spellEnd"/>
          </w:p>
        </w:tc>
      </w:tr>
      <w:tr w:rsidR="00895813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DB7E3B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4,5,6,10,17,18,19,20,21,22,23,24,25,28,35,36,54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823D8" w:rsidRDefault="00C823D8" w:rsidP="00C823D8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Ռուզ-Մարտի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ՍՊԸ</w:t>
            </w:r>
          </w:p>
          <w:p w:rsidR="00895813" w:rsidRPr="00206319" w:rsidRDefault="00895813" w:rsidP="0089581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Արարատ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Մասիս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ք.Մասիս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9/17</w:t>
            </w:r>
          </w:p>
          <w:p w:rsidR="00C823D8" w:rsidRPr="00C823D8" w:rsidRDefault="00C823D8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077334477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harutyunm@gmail.com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06319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A30A75" w:rsidRDefault="00A30A75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03810239</w:t>
            </w:r>
          </w:p>
        </w:tc>
      </w:tr>
      <w:tr w:rsidR="00895813" w:rsidRPr="0026167E" w:rsidTr="000B5FCA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26167E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0B2F7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13" w:rsidRPr="000B2F78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B2F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13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AD008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չափաբաժին </w:t>
            </w:r>
            <w:r w:rsidR="00C823D8" w:rsidRPr="00C823D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40,41 </w:t>
            </w:r>
            <w:r w:rsidRPr="00AD008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համարել չկայացած,ոչ մի հայտ չի ներկայացվել</w:t>
            </w:r>
          </w:p>
          <w:p w:rsidR="00895813" w:rsidRPr="0027588A" w:rsidRDefault="00895813" w:rsidP="0089581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3D26A0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rPr>
          <w:trHeight w:val="288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հետո------օրացուցային օրվա ընթացքում: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95813" w:rsidRPr="005855C9" w:rsidRDefault="00895813" w:rsidP="0089581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95813" w:rsidRPr="005855C9" w:rsidRDefault="00895813" w:rsidP="0089581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է---------------------------: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</w:tr>
      <w:tr w:rsidR="00895813" w:rsidRPr="0033218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rPr>
          <w:trHeight w:val="475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E56328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Հակաօրինական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գործողություններ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չեն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հայտնաբերվել</w:t>
            </w:r>
            <w:proofErr w:type="spellEnd"/>
          </w:p>
        </w:tc>
      </w:tr>
      <w:tr w:rsidR="00895813" w:rsidRPr="00E56328" w:rsidTr="00E05CF8">
        <w:trPr>
          <w:trHeight w:val="288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332183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E56328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97068F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Գնումների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գործընթացի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վերաբերյալ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բողոքներ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չեն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ներկայացվել</w:t>
            </w:r>
          </w:p>
        </w:tc>
      </w:tr>
      <w:tr w:rsidR="00895813" w:rsidRPr="0033218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E56328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95813" w:rsidRPr="0022631D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895813" w:rsidRPr="0022631D" w:rsidRDefault="00895813" w:rsidP="0089581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95813" w:rsidRPr="0022631D" w:rsidTr="00E05CF8">
        <w:trPr>
          <w:trHeight w:val="227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95813" w:rsidRPr="0022631D" w:rsidTr="00E05CF8">
        <w:trPr>
          <w:trHeight w:val="47"/>
        </w:trPr>
        <w:tc>
          <w:tcPr>
            <w:tcW w:w="40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7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5813" w:rsidRPr="0022631D" w:rsidRDefault="00895813" w:rsidP="0089581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95813" w:rsidRPr="0022631D" w:rsidTr="00E05CF8">
        <w:trPr>
          <w:trHeight w:val="47"/>
        </w:trPr>
        <w:tc>
          <w:tcPr>
            <w:tcW w:w="4032" w:type="dxa"/>
            <w:gridSpan w:val="9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Arial Unicode" w:hAnsi="Arial Unicode"/>
                <w:b/>
                <w:bCs/>
                <w:sz w:val="14"/>
                <w:szCs w:val="14"/>
                <w:lang w:val="ru-RU"/>
              </w:rPr>
              <w:t>Ա,Հակոբյան</w:t>
            </w:r>
            <w:proofErr w:type="spellEnd"/>
          </w:p>
        </w:tc>
        <w:tc>
          <w:tcPr>
            <w:tcW w:w="3710" w:type="dxa"/>
            <w:gridSpan w:val="15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363C1">
              <w:rPr>
                <w:rFonts w:ascii="GHEA Grapalat" w:hAnsi="GHEA Grapalat"/>
                <w:sz w:val="20"/>
                <w:lang w:val="af-ZA"/>
              </w:rPr>
              <w:t>060881111</w:t>
            </w:r>
          </w:p>
        </w:tc>
        <w:tc>
          <w:tcPr>
            <w:tcW w:w="3378" w:type="dxa"/>
            <w:gridSpan w:val="7"/>
            <w:shd w:val="clear" w:color="auto" w:fill="auto"/>
            <w:vAlign w:val="center"/>
          </w:tcPr>
          <w:p w:rsidR="00895813" w:rsidRPr="0022631D" w:rsidRDefault="00895813" w:rsidP="008958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vedu.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qaxaqapet</w:t>
            </w:r>
            <w:proofErr w:type="spellEnd"/>
            <w:r>
              <w:rPr>
                <w:rFonts w:ascii="Arial" w:hAnsi="Arial"/>
                <w:b/>
                <w:bCs/>
                <w:sz w:val="14"/>
                <w:szCs w:val="14"/>
                <w:lang w:val="ru-RU"/>
              </w:rPr>
              <w:t>a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ran</w:t>
            </w:r>
            <w:r w:rsidRPr="00B65F77">
              <w:rPr>
                <w:rFonts w:ascii="GHEA Grapalat" w:hAnsi="GHEA Grapalat"/>
                <w:b/>
                <w:bCs/>
                <w:sz w:val="14"/>
                <w:szCs w:val="14"/>
              </w:rPr>
              <w:t>.2017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ru-RU"/>
              </w:rPr>
              <w:t>mail.ru</w:t>
            </w:r>
          </w:p>
        </w:tc>
      </w:tr>
    </w:tbl>
    <w:p w:rsidR="001021B0" w:rsidRPr="001A1999" w:rsidRDefault="00586EAE" w:rsidP="00586EAE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586EAE">
        <w:rPr>
          <w:rFonts w:ascii="GHEA Grapalat" w:hAnsi="GHEA Grapalat"/>
          <w:b/>
          <w:i/>
          <w:sz w:val="20"/>
          <w:szCs w:val="20"/>
          <w:lang w:val="af-ZA"/>
        </w:rPr>
        <w:t xml:space="preserve">Վեդի համայնքի  </w:t>
      </w:r>
      <w:r w:rsidR="00A30A75" w:rsidRPr="00AE56D0">
        <w:rPr>
          <w:rFonts w:ascii="GHEA Grapalat" w:hAnsi="GHEA Grapalat"/>
          <w:lang w:val="hy-AM"/>
        </w:rPr>
        <w:t>&lt;</w:t>
      </w:r>
      <w:r w:rsidR="00A30A75" w:rsidRPr="00AE56D0">
        <w:rPr>
          <w:rFonts w:ascii="GHEA Grapalat" w:hAnsi="GHEA Grapalat"/>
          <w:lang w:val="af-ZA"/>
        </w:rPr>
        <w:t>&lt;</w:t>
      </w:r>
      <w:proofErr w:type="spellStart"/>
      <w:r w:rsidR="00A30A75" w:rsidRPr="00AE56D0">
        <w:rPr>
          <w:rFonts w:ascii="GHEA Grapalat" w:hAnsi="GHEA Grapalat"/>
          <w:lang w:val="ru-RU"/>
        </w:rPr>
        <w:t>Վեդու</w:t>
      </w:r>
      <w:proofErr w:type="spellEnd"/>
      <w:r w:rsidR="00A30A75" w:rsidRPr="00AE56D0">
        <w:rPr>
          <w:rFonts w:ascii="GHEA Grapalat" w:hAnsi="GHEA Grapalat"/>
          <w:lang w:val="af-ZA"/>
        </w:rPr>
        <w:t xml:space="preserve">  </w:t>
      </w:r>
      <w:proofErr w:type="spellStart"/>
      <w:r w:rsidR="00A30A75" w:rsidRPr="00AE56D0">
        <w:rPr>
          <w:rFonts w:ascii="GHEA Grapalat" w:hAnsi="GHEA Grapalat"/>
          <w:lang w:val="ru-RU"/>
        </w:rPr>
        <w:t>թիվ</w:t>
      </w:r>
      <w:proofErr w:type="spellEnd"/>
      <w:r w:rsidR="00A30A75" w:rsidRPr="00AE56D0">
        <w:rPr>
          <w:rFonts w:ascii="GHEA Grapalat" w:hAnsi="GHEA Grapalat"/>
          <w:lang w:val="af-ZA"/>
        </w:rPr>
        <w:t xml:space="preserve"> 1 </w:t>
      </w:r>
      <w:r w:rsidR="00A30A75" w:rsidRPr="00AE56D0">
        <w:rPr>
          <w:rFonts w:ascii="GHEA Grapalat" w:hAnsi="GHEA Grapalat"/>
          <w:lang w:val="ru-RU"/>
        </w:rPr>
        <w:t>ՆՈՒՀ</w:t>
      </w:r>
      <w:r w:rsidR="00A30A75" w:rsidRPr="00AE56D0">
        <w:rPr>
          <w:rFonts w:ascii="GHEA Grapalat" w:hAnsi="GHEA Grapalat"/>
          <w:lang w:val="hy-AM"/>
        </w:rPr>
        <w:t>&gt;&gt;</w:t>
      </w:r>
      <w:r w:rsidR="00A30A75" w:rsidRPr="004E4E1C">
        <w:rPr>
          <w:rFonts w:ascii="GHEA Grapalat" w:hAnsi="GHEA Grapalat"/>
          <w:lang w:val="af-ZA"/>
        </w:rPr>
        <w:t xml:space="preserve"> </w:t>
      </w:r>
      <w:r w:rsidR="00A30A75" w:rsidRPr="00AE56D0">
        <w:rPr>
          <w:rFonts w:ascii="GHEA Grapalat" w:hAnsi="GHEA Grapalat" w:cs="Sylfaen"/>
          <w:lang w:val="hy-AM"/>
        </w:rPr>
        <w:t>ՀՈԱԿ</w:t>
      </w:r>
    </w:p>
    <w:sectPr w:rsidR="001021B0" w:rsidRPr="001A1999" w:rsidSect="00794E98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2CB" w:rsidRDefault="007462CB" w:rsidP="0022631D">
      <w:pPr>
        <w:spacing w:before="0" w:after="0"/>
      </w:pPr>
      <w:r>
        <w:separator/>
      </w:r>
    </w:p>
  </w:endnote>
  <w:endnote w:type="continuationSeparator" w:id="0">
    <w:p w:rsidR="007462CB" w:rsidRDefault="007462C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2CB" w:rsidRDefault="007462CB" w:rsidP="0022631D">
      <w:pPr>
        <w:spacing w:before="0" w:after="0"/>
      </w:pPr>
      <w:r>
        <w:separator/>
      </w:r>
    </w:p>
  </w:footnote>
  <w:footnote w:type="continuationSeparator" w:id="0">
    <w:p w:rsidR="007462CB" w:rsidRDefault="007462CB" w:rsidP="0022631D">
      <w:pPr>
        <w:spacing w:before="0" w:after="0"/>
      </w:pPr>
      <w:r>
        <w:continuationSeparator/>
      </w:r>
    </w:p>
  </w:footnote>
  <w:footnote w:id="1">
    <w:p w:rsidR="00895813" w:rsidRPr="00541A77" w:rsidRDefault="00895813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 շրջանակներումառկա ֆինանսական միջոցներով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895813" w:rsidRPr="002D0BF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895813" w:rsidRPr="00871366" w:rsidRDefault="0089581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895813" w:rsidRPr="002D0BF6" w:rsidRDefault="00895813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895813" w:rsidRPr="0078682E" w:rsidRDefault="00895813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895813" w:rsidRPr="0078682E" w:rsidRDefault="00895813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895813" w:rsidRPr="00005B9C" w:rsidRDefault="00895813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3CC8"/>
    <w:rsid w:val="00012170"/>
    <w:rsid w:val="0002280A"/>
    <w:rsid w:val="000243DA"/>
    <w:rsid w:val="00044EA8"/>
    <w:rsid w:val="00046CCF"/>
    <w:rsid w:val="00051ECE"/>
    <w:rsid w:val="0007090E"/>
    <w:rsid w:val="00073D66"/>
    <w:rsid w:val="000829B2"/>
    <w:rsid w:val="0009178F"/>
    <w:rsid w:val="000A6426"/>
    <w:rsid w:val="000B0199"/>
    <w:rsid w:val="000B2F78"/>
    <w:rsid w:val="000B5FCA"/>
    <w:rsid w:val="000E4FF1"/>
    <w:rsid w:val="000F376D"/>
    <w:rsid w:val="001021B0"/>
    <w:rsid w:val="00103FDB"/>
    <w:rsid w:val="001103CE"/>
    <w:rsid w:val="00136FFF"/>
    <w:rsid w:val="00156180"/>
    <w:rsid w:val="0018422F"/>
    <w:rsid w:val="00186271"/>
    <w:rsid w:val="001A1999"/>
    <w:rsid w:val="001C0419"/>
    <w:rsid w:val="001C1BE1"/>
    <w:rsid w:val="001D571B"/>
    <w:rsid w:val="001E0091"/>
    <w:rsid w:val="00200479"/>
    <w:rsid w:val="00206319"/>
    <w:rsid w:val="00225E88"/>
    <w:rsid w:val="0022631D"/>
    <w:rsid w:val="0025082E"/>
    <w:rsid w:val="0026167E"/>
    <w:rsid w:val="0027237A"/>
    <w:rsid w:val="00272A3B"/>
    <w:rsid w:val="0027588A"/>
    <w:rsid w:val="002806AE"/>
    <w:rsid w:val="0028134D"/>
    <w:rsid w:val="00295B92"/>
    <w:rsid w:val="002B56D2"/>
    <w:rsid w:val="002C0448"/>
    <w:rsid w:val="002C1AA0"/>
    <w:rsid w:val="002C6502"/>
    <w:rsid w:val="002E4E6F"/>
    <w:rsid w:val="002F16CC"/>
    <w:rsid w:val="002F1FEB"/>
    <w:rsid w:val="002F74DC"/>
    <w:rsid w:val="00305BFA"/>
    <w:rsid w:val="00332183"/>
    <w:rsid w:val="0034605A"/>
    <w:rsid w:val="00347F90"/>
    <w:rsid w:val="00371B1D"/>
    <w:rsid w:val="003B2758"/>
    <w:rsid w:val="003C47EA"/>
    <w:rsid w:val="003D26A0"/>
    <w:rsid w:val="003D4B94"/>
    <w:rsid w:val="003D73B9"/>
    <w:rsid w:val="003E3D40"/>
    <w:rsid w:val="003E6978"/>
    <w:rsid w:val="003F41F3"/>
    <w:rsid w:val="00411F59"/>
    <w:rsid w:val="0041602A"/>
    <w:rsid w:val="0042647D"/>
    <w:rsid w:val="004327A9"/>
    <w:rsid w:val="00433E3C"/>
    <w:rsid w:val="00463C25"/>
    <w:rsid w:val="0046533F"/>
    <w:rsid w:val="00472069"/>
    <w:rsid w:val="00474C2F"/>
    <w:rsid w:val="004764CD"/>
    <w:rsid w:val="0048234C"/>
    <w:rsid w:val="004875E0"/>
    <w:rsid w:val="004D078F"/>
    <w:rsid w:val="004E0A61"/>
    <w:rsid w:val="004E376E"/>
    <w:rsid w:val="0050333A"/>
    <w:rsid w:val="00503BCC"/>
    <w:rsid w:val="00540EFF"/>
    <w:rsid w:val="00546023"/>
    <w:rsid w:val="005559CE"/>
    <w:rsid w:val="005635D8"/>
    <w:rsid w:val="005737F9"/>
    <w:rsid w:val="005813B1"/>
    <w:rsid w:val="005855C9"/>
    <w:rsid w:val="00586EAE"/>
    <w:rsid w:val="005A4142"/>
    <w:rsid w:val="005B1CA1"/>
    <w:rsid w:val="005D1188"/>
    <w:rsid w:val="005D1DFF"/>
    <w:rsid w:val="005D5FBD"/>
    <w:rsid w:val="005E00DA"/>
    <w:rsid w:val="005E61F5"/>
    <w:rsid w:val="00607C9A"/>
    <w:rsid w:val="006363D1"/>
    <w:rsid w:val="00643D29"/>
    <w:rsid w:val="00646760"/>
    <w:rsid w:val="00667958"/>
    <w:rsid w:val="00676ED5"/>
    <w:rsid w:val="00686408"/>
    <w:rsid w:val="00690ECB"/>
    <w:rsid w:val="006A38B4"/>
    <w:rsid w:val="006B2E21"/>
    <w:rsid w:val="006C0266"/>
    <w:rsid w:val="006C0A49"/>
    <w:rsid w:val="006D2FDB"/>
    <w:rsid w:val="006D7F31"/>
    <w:rsid w:val="006E0D92"/>
    <w:rsid w:val="006E1A83"/>
    <w:rsid w:val="006F2779"/>
    <w:rsid w:val="006F715B"/>
    <w:rsid w:val="0070386B"/>
    <w:rsid w:val="00703ED5"/>
    <w:rsid w:val="007060FC"/>
    <w:rsid w:val="00734743"/>
    <w:rsid w:val="007462CB"/>
    <w:rsid w:val="0074674C"/>
    <w:rsid w:val="00760C8E"/>
    <w:rsid w:val="007732E7"/>
    <w:rsid w:val="0078682E"/>
    <w:rsid w:val="00794E98"/>
    <w:rsid w:val="007A31AA"/>
    <w:rsid w:val="007A7A9E"/>
    <w:rsid w:val="007B6E5C"/>
    <w:rsid w:val="00811C61"/>
    <w:rsid w:val="0081420B"/>
    <w:rsid w:val="00824FD8"/>
    <w:rsid w:val="0083163E"/>
    <w:rsid w:val="00841029"/>
    <w:rsid w:val="00841153"/>
    <w:rsid w:val="008424B1"/>
    <w:rsid w:val="00870584"/>
    <w:rsid w:val="00894271"/>
    <w:rsid w:val="008957B4"/>
    <w:rsid w:val="00895813"/>
    <w:rsid w:val="008A32C9"/>
    <w:rsid w:val="008A3609"/>
    <w:rsid w:val="008B458C"/>
    <w:rsid w:val="008B7F2E"/>
    <w:rsid w:val="008C4E62"/>
    <w:rsid w:val="008E493A"/>
    <w:rsid w:val="00900EF8"/>
    <w:rsid w:val="00905580"/>
    <w:rsid w:val="0091356F"/>
    <w:rsid w:val="009176AB"/>
    <w:rsid w:val="00920D9C"/>
    <w:rsid w:val="009266A3"/>
    <w:rsid w:val="00952832"/>
    <w:rsid w:val="00966CB2"/>
    <w:rsid w:val="0097068F"/>
    <w:rsid w:val="00973B2A"/>
    <w:rsid w:val="00977A1E"/>
    <w:rsid w:val="009A0988"/>
    <w:rsid w:val="009C5E0F"/>
    <w:rsid w:val="009E75FF"/>
    <w:rsid w:val="00A1535A"/>
    <w:rsid w:val="00A160C9"/>
    <w:rsid w:val="00A25C1E"/>
    <w:rsid w:val="00A306F5"/>
    <w:rsid w:val="00A30A75"/>
    <w:rsid w:val="00A31820"/>
    <w:rsid w:val="00A92892"/>
    <w:rsid w:val="00A93496"/>
    <w:rsid w:val="00AA2385"/>
    <w:rsid w:val="00AA32E4"/>
    <w:rsid w:val="00AA6F71"/>
    <w:rsid w:val="00AD0080"/>
    <w:rsid w:val="00AD07B9"/>
    <w:rsid w:val="00AD57E2"/>
    <w:rsid w:val="00AD59DC"/>
    <w:rsid w:val="00AE646A"/>
    <w:rsid w:val="00B35CE6"/>
    <w:rsid w:val="00B7299B"/>
    <w:rsid w:val="00B75762"/>
    <w:rsid w:val="00B761C5"/>
    <w:rsid w:val="00B85D62"/>
    <w:rsid w:val="00B91DE2"/>
    <w:rsid w:val="00B94EA2"/>
    <w:rsid w:val="00BA03B0"/>
    <w:rsid w:val="00BB0A93"/>
    <w:rsid w:val="00BB6350"/>
    <w:rsid w:val="00BD3D4E"/>
    <w:rsid w:val="00BD7926"/>
    <w:rsid w:val="00BF1465"/>
    <w:rsid w:val="00BF4745"/>
    <w:rsid w:val="00C02BF4"/>
    <w:rsid w:val="00C14DAA"/>
    <w:rsid w:val="00C20F23"/>
    <w:rsid w:val="00C57546"/>
    <w:rsid w:val="00C823D8"/>
    <w:rsid w:val="00C84DF7"/>
    <w:rsid w:val="00C852F4"/>
    <w:rsid w:val="00C91998"/>
    <w:rsid w:val="00C96337"/>
    <w:rsid w:val="00C96BED"/>
    <w:rsid w:val="00CA6C4D"/>
    <w:rsid w:val="00CB44D2"/>
    <w:rsid w:val="00CC1F23"/>
    <w:rsid w:val="00CF1F70"/>
    <w:rsid w:val="00CF2DA4"/>
    <w:rsid w:val="00D15CF5"/>
    <w:rsid w:val="00D350DE"/>
    <w:rsid w:val="00D36189"/>
    <w:rsid w:val="00D5046F"/>
    <w:rsid w:val="00D50EAC"/>
    <w:rsid w:val="00D51BCE"/>
    <w:rsid w:val="00D67FF3"/>
    <w:rsid w:val="00D71CE7"/>
    <w:rsid w:val="00D76F7A"/>
    <w:rsid w:val="00D80C64"/>
    <w:rsid w:val="00D829D9"/>
    <w:rsid w:val="00D842CF"/>
    <w:rsid w:val="00D929F5"/>
    <w:rsid w:val="00DB7E3B"/>
    <w:rsid w:val="00DE06F1"/>
    <w:rsid w:val="00DF0E7D"/>
    <w:rsid w:val="00DF76BA"/>
    <w:rsid w:val="00E05CF8"/>
    <w:rsid w:val="00E074EF"/>
    <w:rsid w:val="00E23F4B"/>
    <w:rsid w:val="00E243EA"/>
    <w:rsid w:val="00E27DDF"/>
    <w:rsid w:val="00E33A25"/>
    <w:rsid w:val="00E40974"/>
    <w:rsid w:val="00E4188B"/>
    <w:rsid w:val="00E54C4D"/>
    <w:rsid w:val="00E55860"/>
    <w:rsid w:val="00E56328"/>
    <w:rsid w:val="00E60625"/>
    <w:rsid w:val="00E635C5"/>
    <w:rsid w:val="00EA01A2"/>
    <w:rsid w:val="00EA568C"/>
    <w:rsid w:val="00EA7581"/>
    <w:rsid w:val="00EA767F"/>
    <w:rsid w:val="00EB59EE"/>
    <w:rsid w:val="00EB6F3E"/>
    <w:rsid w:val="00EE5318"/>
    <w:rsid w:val="00EF16D0"/>
    <w:rsid w:val="00F10AFE"/>
    <w:rsid w:val="00F31004"/>
    <w:rsid w:val="00F35C13"/>
    <w:rsid w:val="00F37B95"/>
    <w:rsid w:val="00F518E2"/>
    <w:rsid w:val="00F64167"/>
    <w:rsid w:val="00F6673B"/>
    <w:rsid w:val="00F77AAD"/>
    <w:rsid w:val="00F808E2"/>
    <w:rsid w:val="00F916C4"/>
    <w:rsid w:val="00F922FA"/>
    <w:rsid w:val="00F94E78"/>
    <w:rsid w:val="00FB097B"/>
    <w:rsid w:val="00FE1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F8B697-D5E3-4C29-8CCD-F6E23C5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841153"/>
    <w:rPr>
      <w:color w:val="0000FF"/>
      <w:u w:val="single"/>
    </w:rPr>
  </w:style>
  <w:style w:type="character" w:customStyle="1" w:styleId="user-name">
    <w:name w:val="user-name"/>
    <w:basedOn w:val="a0"/>
    <w:rsid w:val="005855C9"/>
  </w:style>
  <w:style w:type="paragraph" w:styleId="ab">
    <w:name w:val="Body Text"/>
    <w:basedOn w:val="a"/>
    <w:link w:val="ac"/>
    <w:rsid w:val="00E27DDF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27DD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customStyle="1" w:styleId="Default">
    <w:name w:val="Default"/>
    <w:rsid w:val="00E27DDF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ad">
    <w:name w:val="Body Text Indent"/>
    <w:basedOn w:val="a"/>
    <w:link w:val="ae"/>
    <w:uiPriority w:val="99"/>
    <w:unhideWhenUsed/>
    <w:rsid w:val="00E074E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074EF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E635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73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">
    <w:name w:val="Body Text Indent 2"/>
    <w:basedOn w:val="a"/>
    <w:link w:val="20"/>
    <w:rsid w:val="00E05CF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E05CF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84370-97D6-4B7A-A5BE-FF230958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Lusine</cp:lastModifiedBy>
  <cp:revision>40</cp:revision>
  <cp:lastPrinted>2024-12-20T07:50:00Z</cp:lastPrinted>
  <dcterms:created xsi:type="dcterms:W3CDTF">2023-07-19T05:17:00Z</dcterms:created>
  <dcterms:modified xsi:type="dcterms:W3CDTF">2024-12-20T12:21:00Z</dcterms:modified>
</cp:coreProperties>
</file>