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Default="0022631D" w:rsidP="00054827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E0FBFEB" w14:textId="77777777" w:rsidR="00C47FF9" w:rsidRPr="00C47FF9" w:rsidRDefault="00C47FF9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47F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Объявление</w:t>
      </w:r>
    </w:p>
    <w:p w14:paraId="4D4C4B3F" w14:textId="77777777" w:rsidR="00873381" w:rsidRPr="00873381" w:rsidRDefault="00873381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</w:p>
    <w:p w14:paraId="4D9044C9" w14:textId="6DA29630" w:rsidR="00265198" w:rsidRPr="006C15A7" w:rsidRDefault="00265198" w:rsidP="00054827">
      <w:pPr>
        <w:spacing w:before="0" w:after="0"/>
        <w:ind w:left="990" w:right="356" w:firstLine="27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9665B">
        <w:rPr>
          <w:rFonts w:ascii="GHEA Grapalat" w:hAnsi="GHEA Grapalat" w:cs="Sylfaen"/>
          <w:lang w:val="hy-AM"/>
        </w:rPr>
        <w:t xml:space="preserve">Պատվիրատուն` Երևանի քաղաքապետարանը, որը </w:t>
      </w:r>
      <w:r w:rsidRPr="00646A62">
        <w:rPr>
          <w:rFonts w:ascii="GHEA Grapalat" w:hAnsi="GHEA Grapalat" w:cs="Sylfaen"/>
          <w:lang w:val="hy-AM"/>
        </w:rPr>
        <w:t xml:space="preserve">գտնվում է ք.Երևան, Արգիշտիի 1 հասցեում,  ստորև ներկայացնում է իր կարիքների համար </w:t>
      </w:r>
      <w:r w:rsidR="009A0076">
        <w:rPr>
          <w:rFonts w:ascii="GHEA Grapalat" w:hAnsi="GHEA Grapalat"/>
          <w:b/>
          <w:lang w:val="hy-AM"/>
        </w:rPr>
        <w:t>Դուրյան թաղամաս 28 և 30, Նարեկացի թաղամաս 38 և 41 հասցեներում կոյուղագծերի համակարգի վերակառուցման նախագծանախահաշվային փաստաթղթերի մշակման</w:t>
      </w:r>
      <w:r w:rsidR="009A0076" w:rsidRPr="00891D39">
        <w:rPr>
          <w:rFonts w:ascii="GHEA Grapalat" w:hAnsi="GHEA Grapalat"/>
          <w:b/>
          <w:sz w:val="20"/>
          <w:lang w:val="hy-AM"/>
        </w:rPr>
        <w:t xml:space="preserve"> </w:t>
      </w:r>
      <w:r w:rsidR="00F33F49" w:rsidRPr="00891D39">
        <w:rPr>
          <w:rFonts w:ascii="GHEA Grapalat" w:hAnsi="GHEA Grapalat"/>
          <w:b/>
          <w:sz w:val="20"/>
          <w:lang w:val="hy-AM"/>
        </w:rPr>
        <w:t>աշխատանքների</w:t>
      </w:r>
      <w:r w:rsidR="00B745DF" w:rsidRPr="00891D39">
        <w:rPr>
          <w:rFonts w:ascii="GHEA Grapalat" w:hAnsi="GHEA Grapalat" w:cs="Sylfaen"/>
          <w:sz w:val="20"/>
          <w:lang w:val="hy-AM"/>
        </w:rPr>
        <w:t xml:space="preserve"> </w:t>
      </w:r>
      <w:r w:rsidRPr="00646A62">
        <w:rPr>
          <w:rFonts w:ascii="GHEA Grapalat" w:hAnsi="GHEA Grapalat" w:cs="Sylfaen"/>
          <w:lang w:val="hy-AM"/>
        </w:rPr>
        <w:t>նպատակով կազմակերպվա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 </w:t>
      </w:r>
      <w:r w:rsidR="00A76A5B">
        <w:rPr>
          <w:rFonts w:ascii="GHEA Grapalat" w:hAnsi="GHEA Grapalat" w:cs="Sylfaen"/>
          <w:lang w:val="hy-AM"/>
        </w:rPr>
        <w:t>ԵՔ-ՀԲՄԽԱՇՁԲ-23/3</w:t>
      </w:r>
      <w:r w:rsidR="00054827" w:rsidRPr="00054827">
        <w:rPr>
          <w:rFonts w:ascii="GHEA Grapalat" w:hAnsi="GHEA Grapalat" w:cs="Sylfaen"/>
          <w:lang w:val="af-ZA"/>
        </w:rPr>
        <w:t xml:space="preserve"> </w:t>
      </w:r>
      <w:r w:rsidRPr="00A13341">
        <w:rPr>
          <w:rFonts w:ascii="GHEA Grapalat" w:hAnsi="GHEA Grapalat" w:cs="Sylfaen"/>
          <w:lang w:val="hy-AM"/>
        </w:rPr>
        <w:t>ծածկագրով</w:t>
      </w:r>
      <w:r w:rsidRPr="003437A7">
        <w:rPr>
          <w:rFonts w:ascii="GHEA Grapalat" w:hAnsi="GHEA Grapalat" w:cs="Sylfaen"/>
          <w:sz w:val="20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  <w:r w:rsidR="0005482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="006C15A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 xml:space="preserve">Мэрия г.Еревана ниже представляет информацию о договоре  заключенном наименование заказчика   </w:t>
      </w:r>
      <w:r w:rsidR="0052643F">
        <w:rPr>
          <w:rFonts w:ascii="GHEA Grapalat" w:hAnsi="GHEA Grapalat" w:cs="Calibri"/>
          <w:color w:val="000000"/>
          <w:sz w:val="20"/>
          <w:lang w:val="af-ZA"/>
        </w:rPr>
        <w:t>2023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 xml:space="preserve"> года, в результате процедуры закупки под кодом «</w:t>
      </w:r>
      <w:r w:rsidR="00054827" w:rsidRPr="00054827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="00744605">
        <w:rPr>
          <w:rFonts w:ascii="GHEA Grapalat" w:hAnsi="GHEA Grapalat" w:cs="Calibri"/>
          <w:color w:val="000000"/>
          <w:sz w:val="20"/>
          <w:lang w:val="af-ZA"/>
        </w:rPr>
        <w:t>EQ-BMKhAshDzB-23/39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 xml:space="preserve">» организованной с целью приобретения </w:t>
      </w:r>
      <w:r w:rsidR="00D65CFA" w:rsidRPr="00D65CFA">
        <w:rPr>
          <w:rFonts w:ascii="GHEA Grapalat" w:hAnsi="GHEA Grapalat"/>
          <w:b/>
          <w:szCs w:val="18"/>
          <w:lang w:val="ru-RU" w:eastAsia="en-AU"/>
        </w:rPr>
        <w:t>На общую оценку работ по разработке проектно-сметной документации по реконструкции системы канализации по адресам: квартал Дурян 28 и 30, квартал Нарекаци 38 и 41</w:t>
      </w:r>
      <w:r w:rsidR="00796C22" w:rsidRPr="006C15A7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="00796C22">
        <w:rPr>
          <w:rFonts w:ascii="GHEA Grapalat" w:hAnsi="GHEA Grapalat" w:cs="Calibri"/>
          <w:color w:val="000000"/>
          <w:sz w:val="20"/>
          <w:lang w:val="hy-AM"/>
        </w:rPr>
        <w:t xml:space="preserve"> 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>для своих нужд</w:t>
      </w:r>
    </w:p>
    <w:tbl>
      <w:tblPr>
        <w:tblW w:w="15492" w:type="dxa"/>
        <w:tblInd w:w="8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7"/>
        <w:gridCol w:w="402"/>
        <w:gridCol w:w="1160"/>
        <w:gridCol w:w="192"/>
        <w:gridCol w:w="567"/>
        <w:gridCol w:w="1170"/>
        <w:gridCol w:w="190"/>
        <w:gridCol w:w="160"/>
        <w:gridCol w:w="370"/>
        <w:gridCol w:w="314"/>
        <w:gridCol w:w="136"/>
        <w:gridCol w:w="920"/>
        <w:gridCol w:w="73"/>
        <w:gridCol w:w="1127"/>
        <w:gridCol w:w="67"/>
        <w:gridCol w:w="14"/>
        <w:gridCol w:w="499"/>
        <w:gridCol w:w="24"/>
        <w:gridCol w:w="387"/>
        <w:gridCol w:w="154"/>
        <w:gridCol w:w="490"/>
        <w:gridCol w:w="872"/>
        <w:gridCol w:w="262"/>
        <w:gridCol w:w="208"/>
        <w:gridCol w:w="26"/>
        <w:gridCol w:w="522"/>
        <w:gridCol w:w="1083"/>
        <w:gridCol w:w="3123"/>
      </w:tblGrid>
      <w:tr w:rsidR="0022631D" w:rsidRPr="0022631D" w14:paraId="3BCB0F4A" w14:textId="77777777" w:rsidTr="002F7A88">
        <w:trPr>
          <w:trHeight w:val="146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4512" w:type="dxa"/>
            <w:gridSpan w:val="27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1C4E63" w:rsidRPr="0022631D" w14:paraId="796D388F" w14:textId="77777777" w:rsidTr="006E43B6">
        <w:trPr>
          <w:trHeight w:val="110"/>
        </w:trPr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14:paraId="6BC4BDED" w14:textId="75B71CAA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  <w:p w14:paraId="781659E7" w14:textId="4366D761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21" w:type="dxa"/>
            <w:gridSpan w:val="4"/>
            <w:vMerge w:val="restart"/>
            <w:shd w:val="clear" w:color="auto" w:fill="auto"/>
            <w:vAlign w:val="center"/>
          </w:tcPr>
          <w:p w14:paraId="0C83F2D3" w14:textId="0FE5D1FD" w:rsidR="001C4E63" w:rsidRPr="00E4188B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3D073E87" w14:textId="15FDC477" w:rsidR="001C4E63" w:rsidRPr="0040258B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</w:t>
            </w:r>
            <w:proofErr w:type="spellEnd"/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ման</w:t>
            </w:r>
            <w:proofErr w:type="spellEnd"/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</w:t>
            </w:r>
            <w:proofErr w:type="spellEnd"/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վորը</w:t>
            </w:r>
            <w:proofErr w:type="spellEnd"/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единица измерения</w:t>
            </w:r>
          </w:p>
        </w:tc>
        <w:tc>
          <w:tcPr>
            <w:tcW w:w="2090" w:type="dxa"/>
            <w:gridSpan w:val="6"/>
            <w:shd w:val="clear" w:color="auto" w:fill="auto"/>
            <w:vAlign w:val="center"/>
          </w:tcPr>
          <w:p w14:paraId="59F68B85" w14:textId="5C6D9D24" w:rsidR="001C4E63" w:rsidRPr="001C4E63" w:rsidRDefault="00A27D90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</w:t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անակը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footnoteReference w:id="1"/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14:paraId="62535C49" w14:textId="46CB916E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сметная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</w:p>
        </w:tc>
        <w:tc>
          <w:tcPr>
            <w:tcW w:w="1890" w:type="dxa"/>
            <w:gridSpan w:val="5"/>
            <w:vMerge w:val="restart"/>
            <w:shd w:val="clear" w:color="auto" w:fill="auto"/>
            <w:vAlign w:val="center"/>
          </w:tcPr>
          <w:p w14:paraId="330836BC" w14:textId="778E7CBF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краткое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описание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техническая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характеристика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4206" w:type="dxa"/>
            <w:gridSpan w:val="2"/>
            <w:vMerge w:val="restart"/>
            <w:shd w:val="clear" w:color="auto" w:fill="auto"/>
            <w:vAlign w:val="center"/>
          </w:tcPr>
          <w:p w14:paraId="5D289872" w14:textId="24C1336C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краткое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описание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(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техническая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характеристика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),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предусмотренное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по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договору</w:t>
            </w:r>
          </w:p>
        </w:tc>
      </w:tr>
      <w:tr w:rsidR="001C4E63" w:rsidRPr="0022631D" w14:paraId="02BE1D52" w14:textId="77777777" w:rsidTr="002F7A88">
        <w:trPr>
          <w:trHeight w:val="175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14:paraId="6E1FBC69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321" w:type="dxa"/>
            <w:gridSpan w:val="4"/>
            <w:vMerge/>
            <w:shd w:val="clear" w:color="auto" w:fill="auto"/>
            <w:vAlign w:val="center"/>
          </w:tcPr>
          <w:p w14:paraId="528BE8BA" w14:textId="77777777" w:rsidR="001C4E63" w:rsidRPr="0022631D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5C6C06A7" w14:textId="77777777" w:rsidR="001C4E63" w:rsidRPr="0022631D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5"/>
            <w:vMerge w:val="restart"/>
            <w:shd w:val="clear" w:color="auto" w:fill="auto"/>
            <w:vAlign w:val="center"/>
          </w:tcPr>
          <w:p w14:paraId="374821C4" w14:textId="7D4723CA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3437A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6F3DB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по имеющимся финанс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з</w:t>
            </w:r>
            <w:r w:rsidRPr="006F3DB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овым средствам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14:paraId="654421A9" w14:textId="547A9B97" w:rsidR="001C4E63" w:rsidRPr="0022631D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762" w:type="dxa"/>
            <w:gridSpan w:val="8"/>
            <w:shd w:val="clear" w:color="auto" w:fill="auto"/>
            <w:vAlign w:val="center"/>
          </w:tcPr>
          <w:p w14:paraId="01CC38D9" w14:textId="06BD6B1F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драмов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РА/</w:t>
            </w:r>
          </w:p>
        </w:tc>
        <w:tc>
          <w:tcPr>
            <w:tcW w:w="1890" w:type="dxa"/>
            <w:gridSpan w:val="5"/>
            <w:vMerge/>
            <w:shd w:val="clear" w:color="auto" w:fill="auto"/>
          </w:tcPr>
          <w:p w14:paraId="12AD9841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06" w:type="dxa"/>
            <w:gridSpan w:val="2"/>
            <w:vMerge/>
            <w:shd w:val="clear" w:color="auto" w:fill="auto"/>
          </w:tcPr>
          <w:p w14:paraId="28B6AAAB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2F7A88">
        <w:trPr>
          <w:trHeight w:val="27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3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2BBB0DC2" w:rsidR="0022631D" w:rsidRPr="001C4E6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  <w:r w:rsid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="001C4E63" w:rsidRPr="00B35EA9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5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6798CB86" w:rsidR="0022631D" w:rsidRPr="001C4E63" w:rsidRDefault="001C4E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общая</w:t>
            </w:r>
            <w:proofErr w:type="spellEnd"/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54827" w:rsidRPr="007C1DD6" w14:paraId="6CB0AC86" w14:textId="77777777" w:rsidTr="002418F1">
        <w:trPr>
          <w:trHeight w:val="689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62F33415" w14:textId="7FAE01CB" w:rsidR="00054827" w:rsidRPr="00853202" w:rsidRDefault="005E19A3" w:rsidP="000548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3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95D129" w14:textId="77777777" w:rsidR="00967CD3" w:rsidRDefault="00967CD3" w:rsidP="00967CD3">
            <w:pPr>
              <w:spacing w:before="0" w:after="0"/>
              <w:ind w:left="0" w:hanging="64"/>
              <w:rPr>
                <w:rFonts w:ascii="GHEA Grapalat" w:hAnsi="GHEA Grapalat"/>
                <w:i/>
                <w:sz w:val="18"/>
                <w:lang w:val="hy-AM"/>
              </w:rPr>
            </w:pPr>
            <w:r w:rsidRPr="00FF15C9">
              <w:rPr>
                <w:rFonts w:ascii="GHEA Grapalat" w:hAnsi="GHEA Grapalat"/>
                <w:i/>
                <w:sz w:val="18"/>
                <w:lang w:val="hy-AM"/>
              </w:rPr>
              <w:t>Նարեկացի թաղամաս 38 և 41 հասցեներում կոյուղագծերի համակարգի վերակառուցման նախագծանախահաշվային փաստաթղթերի մշակման    աշխատանքներ</w:t>
            </w:r>
          </w:p>
          <w:p w14:paraId="2721F035" w14:textId="5C85C8F7" w:rsidR="00054827" w:rsidRPr="00FC6B5A" w:rsidRDefault="00967CD3" w:rsidP="00967CD3">
            <w:pPr>
              <w:spacing w:before="0" w:after="0"/>
              <w:ind w:left="0" w:hanging="64"/>
              <w:rPr>
                <w:rFonts w:ascii="GHEA Grapalat" w:hAnsi="GHEA Grapalat"/>
                <w:lang w:val="hy-AM"/>
              </w:rPr>
            </w:pPr>
            <w:r w:rsidRPr="00C17B57">
              <w:rPr>
                <w:rFonts w:ascii="GHEA Grapalat" w:hAnsi="GHEA Grapalat"/>
                <w:i/>
                <w:sz w:val="18"/>
                <w:lang w:val="hy-AM"/>
              </w:rPr>
              <w:t>Разработка проектно-сметной документации на реконструкцию системы канализации по адресам 38 и 41 в Нарекациском районе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980D2C" w14:textId="38ECA030" w:rsidR="00054827" w:rsidRPr="00FF25BD" w:rsidRDefault="00667196" w:rsidP="000548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 </w:t>
            </w:r>
            <w:r w:rsidR="00054827" w:rsidRPr="00FF25BD">
              <w:rPr>
                <w:rFonts w:ascii="GHEA Grapalat" w:hAnsi="GHEA Grapalat"/>
                <w:sz w:val="18"/>
                <w:szCs w:val="20"/>
                <w:lang w:val="hy-AM"/>
              </w:rPr>
              <w:t>դրամ</w:t>
            </w:r>
          </w:p>
          <w:p w14:paraId="5C08EE47" w14:textId="68CA26DB" w:rsidR="00054827" w:rsidRPr="00FF25BD" w:rsidRDefault="00667196" w:rsidP="000548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 </w:t>
            </w:r>
            <w:r w:rsidR="00054827" w:rsidRPr="00FF25BD">
              <w:rPr>
                <w:rFonts w:ascii="GHEA Grapalat" w:hAnsi="GHEA Grapalat"/>
                <w:sz w:val="18"/>
                <w:szCs w:val="20"/>
                <w:lang w:val="hy-AM"/>
              </w:rPr>
              <w:t>драм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8540C20" w14:textId="77777777" w:rsidR="00054827" w:rsidRPr="00FF25BD" w:rsidRDefault="00054827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B61F912" w14:textId="77777777" w:rsidR="00054827" w:rsidRPr="00FF25BD" w:rsidRDefault="00054827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454884B" w14:textId="77777777" w:rsidR="00054827" w:rsidRDefault="00054827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4476263" w14:textId="77777777" w:rsidR="00796C22" w:rsidRPr="00FF25BD" w:rsidRDefault="00796C22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49AEA68" w14:textId="77777777" w:rsidR="00054827" w:rsidRPr="00FF25BD" w:rsidRDefault="00054827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61F7391" w14:textId="77777777" w:rsidR="00054827" w:rsidRPr="00FF25BD" w:rsidRDefault="00054827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DAA0F81" w14:textId="4A145E6D" w:rsidR="00054827" w:rsidRPr="00FF25BD" w:rsidRDefault="00054827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22C9B8A" w14:textId="77777777" w:rsidR="00054827" w:rsidRPr="00FF25BD" w:rsidRDefault="00054827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4579F4E" w14:textId="77777777" w:rsidR="00054827" w:rsidRPr="00FF25BD" w:rsidRDefault="00054827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0872039" w14:textId="77777777" w:rsidR="00054827" w:rsidRPr="00FF25BD" w:rsidRDefault="00054827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41868A6" w14:textId="77777777" w:rsidR="005E19A3" w:rsidRPr="00FF25BD" w:rsidRDefault="005E19A3" w:rsidP="006671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773A3A4" w14:textId="77777777" w:rsidR="005E19A3" w:rsidRPr="00FF25BD" w:rsidRDefault="005E19A3" w:rsidP="006671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55BD0FB" w14:textId="77777777" w:rsidR="00054827" w:rsidRPr="00FF25BD" w:rsidRDefault="00054827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021AF6A" w14:textId="21881F2B" w:rsidR="00054827" w:rsidRPr="00FF25BD" w:rsidRDefault="00054827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1564823" w14:textId="77777777" w:rsidR="00FD2470" w:rsidRPr="00FF25BD" w:rsidRDefault="00FD2470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1E22CF0" w14:textId="77777777" w:rsidR="00ED76C1" w:rsidRPr="00FF25BD" w:rsidRDefault="00ED76C1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9C5818E" w14:textId="77777777" w:rsidR="00967CD3" w:rsidRDefault="00967CD3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  <w:p w14:paraId="690804CB" w14:textId="77777777" w:rsidR="00967CD3" w:rsidRDefault="00967CD3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  <w:p w14:paraId="73ACC246" w14:textId="77777777" w:rsidR="00967CD3" w:rsidRDefault="00967CD3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  <w:p w14:paraId="07535066" w14:textId="00E45A2A" w:rsidR="00054827" w:rsidRPr="00FF25BD" w:rsidRDefault="00967CD3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C17B57">
              <w:rPr>
                <w:rFonts w:ascii="GHEA Grapalat" w:hAnsi="GHEA Grapalat"/>
                <w:b/>
                <w:i/>
                <w:lang w:val="hy-AM"/>
              </w:rPr>
              <w:t>650000</w:t>
            </w:r>
          </w:p>
        </w:tc>
        <w:tc>
          <w:tcPr>
            <w:tcW w:w="15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628F20D" w14:textId="77777777" w:rsidR="005E19A3" w:rsidRPr="00967CD3" w:rsidRDefault="005E19A3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</w:rPr>
            </w:pPr>
          </w:p>
          <w:p w14:paraId="41B167A8" w14:textId="77777777" w:rsidR="00FD2470" w:rsidRPr="00FF25BD" w:rsidRDefault="00FD2470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5A5F22A" w14:textId="77777777" w:rsidR="00967CD3" w:rsidRDefault="00967CD3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  <w:p w14:paraId="0A47FD1E" w14:textId="77777777" w:rsidR="00967CD3" w:rsidRDefault="00967CD3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  <w:p w14:paraId="06C622CC" w14:textId="77777777" w:rsidR="00967CD3" w:rsidRDefault="00967CD3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  <w:p w14:paraId="22401932" w14:textId="3221123D" w:rsidR="00054827" w:rsidRPr="00FF25BD" w:rsidRDefault="00967CD3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C17B57">
              <w:rPr>
                <w:rFonts w:ascii="GHEA Grapalat" w:hAnsi="GHEA Grapalat"/>
                <w:b/>
                <w:i/>
                <w:lang w:val="hy-AM"/>
              </w:rPr>
              <w:t>650000</w:t>
            </w:r>
          </w:p>
        </w:tc>
        <w:tc>
          <w:tcPr>
            <w:tcW w:w="609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EC35C4" w14:textId="77777777" w:rsidR="007C1DD6" w:rsidRPr="00415C06" w:rsidRDefault="007C1DD6" w:rsidP="007C1DD6">
            <w:pPr>
              <w:spacing w:before="0" w:after="0"/>
              <w:ind w:left="0" w:firstLine="25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1DD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1 - </w:t>
            </w:r>
            <w:r w:rsidRPr="00415C06">
              <w:rPr>
                <w:rFonts w:ascii="GHEA Grapalat" w:hAnsi="GHEA Grapalat" w:cs="Sylfaen"/>
                <w:sz w:val="16"/>
                <w:szCs w:val="16"/>
                <w:lang w:val="hy-AM"/>
              </w:rPr>
              <w:t>Նախատեսել</w:t>
            </w: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</w:p>
          <w:p w14:paraId="6FD77BC3" w14:textId="77777777" w:rsidR="007C1DD6" w:rsidRPr="00415C06" w:rsidRDefault="007C1DD6" w:rsidP="007C1DD6">
            <w:pPr>
              <w:spacing w:before="0" w:after="0"/>
              <w:ind w:left="0" w:firstLine="2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15C06">
              <w:rPr>
                <w:rFonts w:ascii="GHEA Grapalat" w:hAnsi="GHEA Grapalat" w:cs="Sylfaen"/>
                <w:sz w:val="16"/>
                <w:szCs w:val="16"/>
                <w:lang w:val="hy-AM"/>
              </w:rPr>
              <w:t>- Կոյուղատար</w:t>
            </w: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15C06">
              <w:rPr>
                <w:rFonts w:ascii="GHEA Grapalat" w:hAnsi="GHEA Grapalat" w:cs="Sylfaen"/>
                <w:sz w:val="16"/>
                <w:szCs w:val="16"/>
                <w:lang w:val="hy-AM"/>
              </w:rPr>
              <w:t>գծի</w:t>
            </w: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t xml:space="preserve"> վերակառուցում (200 գծմ, d=300 - 400 մմ),</w:t>
            </w:r>
          </w:p>
          <w:p w14:paraId="38B3E6B2" w14:textId="77777777" w:rsidR="007C1DD6" w:rsidRPr="00415C06" w:rsidRDefault="007C1DD6" w:rsidP="007C1DD6">
            <w:pPr>
              <w:spacing w:before="0" w:after="0"/>
              <w:ind w:left="0" w:firstLine="2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15C06">
              <w:rPr>
                <w:rFonts w:ascii="GHEA Grapalat" w:hAnsi="GHEA Grapalat" w:cs="Sylfaen"/>
                <w:sz w:val="16"/>
                <w:szCs w:val="16"/>
                <w:lang w:val="hy-AM"/>
              </w:rPr>
              <w:t>- Միացման</w:t>
            </w: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15C06">
              <w:rPr>
                <w:rFonts w:ascii="GHEA Grapalat" w:hAnsi="GHEA Grapalat" w:cs="Sylfaen"/>
                <w:sz w:val="16"/>
                <w:szCs w:val="16"/>
                <w:lang w:val="hy-AM"/>
              </w:rPr>
              <w:t>կետ</w:t>
            </w: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t>երի նախատեսում, համագործակցելով «Վեոլիա Ջուր» ՓԲԸ-ի հետ,</w:t>
            </w:r>
          </w:p>
          <w:p w14:paraId="68A60212" w14:textId="77777777" w:rsidR="007C1DD6" w:rsidRPr="00415C06" w:rsidRDefault="007C1DD6" w:rsidP="007C1DD6">
            <w:pPr>
              <w:spacing w:before="0" w:after="0"/>
              <w:ind w:left="0" w:firstLine="2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15C06">
              <w:rPr>
                <w:rFonts w:ascii="GHEA Grapalat" w:hAnsi="GHEA Grapalat" w:cs="Sylfaen"/>
                <w:sz w:val="16"/>
                <w:szCs w:val="16"/>
                <w:lang w:val="hy-AM"/>
              </w:rPr>
              <w:t>- Բոլոր</w:t>
            </w: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15C06">
              <w:rPr>
                <w:rFonts w:ascii="GHEA Grapalat" w:hAnsi="GHEA Grapalat" w:cs="Sylfaen"/>
                <w:sz w:val="16"/>
                <w:szCs w:val="16"/>
                <w:lang w:val="hy-AM"/>
              </w:rPr>
              <w:t>շենք</w:t>
            </w: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15C06">
              <w:rPr>
                <w:rFonts w:ascii="GHEA Grapalat" w:hAnsi="GHEA Grapalat" w:cs="Sylfaen"/>
                <w:sz w:val="16"/>
                <w:szCs w:val="16"/>
                <w:lang w:val="hy-AM"/>
              </w:rPr>
              <w:t>շինությունների</w:t>
            </w: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15C06">
              <w:rPr>
                <w:rFonts w:ascii="GHEA Grapalat" w:hAnsi="GHEA Grapalat" w:cs="Sylfaen"/>
                <w:sz w:val="16"/>
                <w:szCs w:val="16"/>
                <w:lang w:val="hy-AM"/>
              </w:rPr>
              <w:t>կոյուղատարերի</w:t>
            </w: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15C06">
              <w:rPr>
                <w:rFonts w:ascii="GHEA Grapalat" w:hAnsi="GHEA Grapalat" w:cs="Sylfaen"/>
                <w:sz w:val="16"/>
                <w:szCs w:val="16"/>
                <w:lang w:val="hy-AM"/>
              </w:rPr>
              <w:t>միացում</w:t>
            </w: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15C06">
              <w:rPr>
                <w:rFonts w:ascii="GHEA Grapalat" w:hAnsi="GHEA Grapalat" w:cs="Sylfaen"/>
                <w:sz w:val="16"/>
                <w:szCs w:val="16"/>
                <w:lang w:val="hy-AM"/>
              </w:rPr>
              <w:t>նախատեսվող</w:t>
            </w: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t xml:space="preserve"> մագիստրալ գծին</w:t>
            </w:r>
          </w:p>
          <w:p w14:paraId="43AA4A59" w14:textId="77777777" w:rsidR="007C1DD6" w:rsidRPr="00415C06" w:rsidRDefault="007C1DD6" w:rsidP="007C1DD6">
            <w:pPr>
              <w:spacing w:before="0" w:after="0"/>
              <w:ind w:left="0" w:firstLine="2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15C06">
              <w:rPr>
                <w:rFonts w:ascii="GHEA Grapalat" w:hAnsi="GHEA Grapalat" w:cs="Sylfaen"/>
                <w:sz w:val="16"/>
                <w:szCs w:val="16"/>
                <w:lang w:val="hy-AM"/>
              </w:rPr>
              <w:t>- Տարածքի</w:t>
            </w: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15C06">
              <w:rPr>
                <w:rFonts w:ascii="GHEA Grapalat" w:hAnsi="GHEA Grapalat" w:cs="Sylfaen"/>
                <w:sz w:val="16"/>
                <w:szCs w:val="16"/>
                <w:lang w:val="hy-AM"/>
              </w:rPr>
              <w:t>վերականգնում՝</w:t>
            </w: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15C06">
              <w:rPr>
                <w:rFonts w:ascii="GHEA Grapalat" w:hAnsi="GHEA Grapalat" w:cs="Sylfaen"/>
                <w:sz w:val="16"/>
                <w:szCs w:val="16"/>
                <w:lang w:val="hy-AM"/>
              </w:rPr>
              <w:t>բերում</w:t>
            </w: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15C06">
              <w:rPr>
                <w:rFonts w:ascii="GHEA Grapalat" w:hAnsi="GHEA Grapalat" w:cs="Sylfaen"/>
                <w:sz w:val="16"/>
                <w:szCs w:val="16"/>
                <w:lang w:val="hy-AM"/>
              </w:rPr>
              <w:t>նախկին</w:t>
            </w: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15C06">
              <w:rPr>
                <w:rFonts w:ascii="GHEA Grapalat" w:hAnsi="GHEA Grapalat" w:cs="Sylfaen"/>
                <w:sz w:val="16"/>
                <w:szCs w:val="16"/>
                <w:lang w:val="hy-AM"/>
              </w:rPr>
              <w:t>տեսքին</w:t>
            </w: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  <w:p w14:paraId="76F3220E" w14:textId="77777777" w:rsidR="007C1DD6" w:rsidRPr="00415C06" w:rsidRDefault="007C1DD6" w:rsidP="007C1DD6">
            <w:pPr>
              <w:tabs>
                <w:tab w:val="num" w:pos="709"/>
              </w:tabs>
              <w:spacing w:before="0" w:after="0"/>
              <w:ind w:left="0" w:firstLine="25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t>2 - Ներկայացնել մանրամասնորեն կատարված ուսումնասիրությունների արդյունքում   հիմնավորված աշխատանքային ծավալներ։</w:t>
            </w:r>
          </w:p>
          <w:p w14:paraId="686E583D" w14:textId="77777777" w:rsidR="007C1DD6" w:rsidRPr="00415C06" w:rsidRDefault="007C1DD6" w:rsidP="007C1DD6">
            <w:pPr>
              <w:tabs>
                <w:tab w:val="num" w:pos="426"/>
                <w:tab w:val="num" w:pos="709"/>
              </w:tabs>
              <w:spacing w:before="0" w:after="0"/>
              <w:ind w:left="0" w:firstLine="25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t>3 - Նախագիծը մշակել գործող նորմերի պահանջներին համաձայն:</w:t>
            </w:r>
          </w:p>
          <w:p w14:paraId="6C3BFE64" w14:textId="77777777" w:rsidR="007C1DD6" w:rsidRPr="00415C06" w:rsidRDefault="007C1DD6" w:rsidP="007C1DD6">
            <w:pPr>
              <w:tabs>
                <w:tab w:val="num" w:pos="709"/>
              </w:tabs>
              <w:spacing w:before="0" w:after="0"/>
              <w:ind w:left="0" w:firstLine="25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t>4 - Նախագիծը ներկայացնել 4 օրինակից, նախահաշիվը` 3, նաև էլեկտրոնային տարբերակով:</w:t>
            </w:r>
          </w:p>
          <w:p w14:paraId="549B2130" w14:textId="77777777" w:rsidR="007C1DD6" w:rsidRPr="00415C06" w:rsidRDefault="007C1DD6" w:rsidP="007C1DD6">
            <w:pPr>
              <w:tabs>
                <w:tab w:val="num" w:pos="709"/>
              </w:tabs>
              <w:spacing w:before="0" w:after="0"/>
              <w:ind w:left="0" w:firstLine="25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t>5 - Նախագծանախահաշվային փոստաթղթերի կազմման աշխատանքների ավարտից հետո</w:t>
            </w:r>
          </w:p>
          <w:p w14:paraId="5E5506C7" w14:textId="77777777" w:rsidR="007C1DD6" w:rsidRPr="00415C06" w:rsidRDefault="007C1DD6" w:rsidP="00BD270E">
            <w:pPr>
              <w:tabs>
                <w:tab w:val="num" w:pos="1211"/>
              </w:tabs>
              <w:spacing w:before="0" w:after="0"/>
              <w:ind w:left="0" w:firstLine="25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t>նախագծերը համաձայնեցնել Ավան վարչական շրջանի ղեկավարի աշխատակազմի Կոմունալ տնտեսության և ԲՇԿՄԱԿ բաժնի հետ:</w:t>
            </w:r>
          </w:p>
          <w:p w14:paraId="7EF1E00C" w14:textId="77777777" w:rsidR="007C1DD6" w:rsidRPr="00415C06" w:rsidRDefault="007C1DD6" w:rsidP="00BD270E">
            <w:pPr>
              <w:tabs>
                <w:tab w:val="num" w:pos="709"/>
              </w:tabs>
              <w:spacing w:before="0" w:after="0"/>
              <w:ind w:left="0" w:firstLine="25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t>6 - Ներկայացնել կապալի օբյեկտի, դրա առանձին մասերի (կոնստրուկցիաներ և այլն) և օգտագործված նյութերի երաշխիքային ժամկետներին ներկայացվող նվազագույն պահանջները;</w:t>
            </w:r>
          </w:p>
          <w:p w14:paraId="202D31CF" w14:textId="77777777" w:rsidR="007C1DD6" w:rsidRPr="00415C06" w:rsidRDefault="007C1DD6" w:rsidP="00BD270E">
            <w:pPr>
              <w:tabs>
                <w:tab w:val="num" w:pos="709"/>
              </w:tabs>
              <w:spacing w:before="0" w:after="0"/>
              <w:ind w:left="0" w:firstLine="25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t>7 - Ներկայացնել աշխատանքների կատարման համար պահանջվող լիցենզիային, տեխնիկական միջոցներին, աշխատանքային ռեսուրսներին և մասնագիտական հատկանիշներին ներկայացվող  պահանջները;</w:t>
            </w:r>
          </w:p>
          <w:p w14:paraId="00DC9903" w14:textId="77777777" w:rsidR="007C1DD6" w:rsidRPr="00415C06" w:rsidRDefault="007C1DD6" w:rsidP="00BD270E">
            <w:pPr>
              <w:tabs>
                <w:tab w:val="num" w:pos="709"/>
              </w:tabs>
              <w:spacing w:before="0" w:after="0"/>
              <w:ind w:left="0" w:firstLine="25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t>8 - Ծավալաթերթ-նախահաշիվը ներկայացնել նաև ռուսերեն լեզվով և էլեկտրոնային կրիչով:</w:t>
            </w:r>
          </w:p>
          <w:p w14:paraId="29E6AE28" w14:textId="77777777" w:rsidR="007C1DD6" w:rsidRPr="00415C06" w:rsidRDefault="007C1DD6" w:rsidP="00BD270E">
            <w:pPr>
              <w:spacing w:before="0" w:after="0"/>
              <w:ind w:left="0" w:firstLine="25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9 - Աշխատանքների վճարումը կիրականացվի դրական փորձաքննության եզրակացությունը ստանալուց հետո:</w:t>
            </w:r>
          </w:p>
          <w:p w14:paraId="4EAC484F" w14:textId="77777777" w:rsidR="00BD270E" w:rsidRPr="00BD270E" w:rsidRDefault="00BD270E" w:rsidP="00BD270E">
            <w:pPr>
              <w:spacing w:before="0" w:after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270E">
              <w:rPr>
                <w:rFonts w:ascii="GHEA Grapalat" w:hAnsi="GHEA Grapalat"/>
                <w:sz w:val="16"/>
                <w:szCs w:val="16"/>
                <w:lang w:val="ru-RU"/>
              </w:rPr>
              <w:t>1 - Планируется</w:t>
            </w:r>
          </w:p>
          <w:p w14:paraId="425EE92C" w14:textId="77777777" w:rsidR="00BD270E" w:rsidRPr="00BD270E" w:rsidRDefault="00BD270E" w:rsidP="00BD270E">
            <w:pPr>
              <w:spacing w:before="0" w:after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270E">
              <w:rPr>
                <w:rFonts w:ascii="GHEA Grapalat" w:hAnsi="GHEA Grapalat"/>
                <w:sz w:val="16"/>
                <w:szCs w:val="16"/>
                <w:lang w:val="ru-RU"/>
              </w:rPr>
              <w:t xml:space="preserve">- Реконструкция канализационной линии (200 м, </w:t>
            </w:r>
            <w:r w:rsidRPr="00872FA1">
              <w:rPr>
                <w:rFonts w:ascii="GHEA Grapalat" w:hAnsi="GHEA Grapalat"/>
                <w:sz w:val="16"/>
                <w:szCs w:val="16"/>
              </w:rPr>
              <w:t>d</w:t>
            </w:r>
            <w:r w:rsidRPr="00BD270E">
              <w:rPr>
                <w:rFonts w:ascii="GHEA Grapalat" w:hAnsi="GHEA Grapalat"/>
                <w:sz w:val="16"/>
                <w:szCs w:val="16"/>
                <w:lang w:val="ru-RU"/>
              </w:rPr>
              <w:t>=300 - 400 мм),</w:t>
            </w:r>
          </w:p>
          <w:p w14:paraId="4E24268F" w14:textId="77777777" w:rsidR="00BD270E" w:rsidRPr="00BD270E" w:rsidRDefault="00BD270E" w:rsidP="00BD270E">
            <w:pPr>
              <w:spacing w:before="0" w:after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270E">
              <w:rPr>
                <w:rFonts w:ascii="GHEA Grapalat" w:hAnsi="GHEA Grapalat"/>
                <w:sz w:val="16"/>
                <w:szCs w:val="16"/>
                <w:lang w:val="ru-RU"/>
              </w:rPr>
              <w:t>- Планирование точек подключения совместно с ЗАО «Веолия Уотер»,</w:t>
            </w:r>
          </w:p>
          <w:p w14:paraId="5BE8132A" w14:textId="77777777" w:rsidR="00BD270E" w:rsidRPr="00BD270E" w:rsidRDefault="00BD270E" w:rsidP="00BD270E">
            <w:pPr>
              <w:spacing w:before="0" w:after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270E">
              <w:rPr>
                <w:rFonts w:ascii="GHEA Grapalat" w:hAnsi="GHEA Grapalat"/>
                <w:sz w:val="16"/>
                <w:szCs w:val="16"/>
                <w:lang w:val="ru-RU"/>
              </w:rPr>
              <w:t>- Подключение канализационных труб всех зданий к планируемой магистрали</w:t>
            </w:r>
          </w:p>
          <w:p w14:paraId="71341C94" w14:textId="77777777" w:rsidR="00BD270E" w:rsidRPr="00BD270E" w:rsidRDefault="00BD270E" w:rsidP="00BD270E">
            <w:pPr>
              <w:spacing w:before="0" w:after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270E">
              <w:rPr>
                <w:rFonts w:ascii="GHEA Grapalat" w:hAnsi="GHEA Grapalat"/>
                <w:sz w:val="16"/>
                <w:szCs w:val="16"/>
                <w:lang w:val="ru-RU"/>
              </w:rPr>
              <w:t>- Восстановите область до ее прежнего вида.</w:t>
            </w:r>
          </w:p>
          <w:p w14:paraId="7739504D" w14:textId="77777777" w:rsidR="00BD270E" w:rsidRPr="00BD270E" w:rsidRDefault="00BD270E" w:rsidP="00BD270E">
            <w:pPr>
              <w:spacing w:before="0" w:after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270E">
              <w:rPr>
                <w:rFonts w:ascii="GHEA Grapalat" w:hAnsi="GHEA Grapalat"/>
                <w:sz w:val="16"/>
                <w:szCs w:val="16"/>
                <w:lang w:val="ru-RU"/>
              </w:rPr>
              <w:t>2 - Представить обоснованные объемы работ в результате подробных исследований.</w:t>
            </w:r>
          </w:p>
          <w:p w14:paraId="6CCA8199" w14:textId="77777777" w:rsidR="00BD270E" w:rsidRPr="00BD270E" w:rsidRDefault="00BD270E" w:rsidP="00BD270E">
            <w:pPr>
              <w:spacing w:before="0" w:after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270E">
              <w:rPr>
                <w:rFonts w:ascii="GHEA Grapalat" w:hAnsi="GHEA Grapalat"/>
                <w:sz w:val="16"/>
                <w:szCs w:val="16"/>
                <w:lang w:val="ru-RU"/>
              </w:rPr>
              <w:t>3 - Разработать проект в соответствии с требованиями действующих норм;</w:t>
            </w:r>
          </w:p>
          <w:p w14:paraId="2FDAAC84" w14:textId="77777777" w:rsidR="00BD270E" w:rsidRPr="00BD270E" w:rsidRDefault="00BD270E" w:rsidP="00BD270E">
            <w:pPr>
              <w:spacing w:before="0" w:after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270E">
              <w:rPr>
                <w:rFonts w:ascii="GHEA Grapalat" w:hAnsi="GHEA Grapalat"/>
                <w:sz w:val="16"/>
                <w:szCs w:val="16"/>
                <w:lang w:val="ru-RU"/>
              </w:rPr>
              <w:t>4 - Представить проект в 4 экземплярах; смету – в 3, представить проект в электронном формате.</w:t>
            </w:r>
          </w:p>
          <w:p w14:paraId="73190703" w14:textId="77777777" w:rsidR="00BD270E" w:rsidRPr="00BD270E" w:rsidRDefault="00BD270E" w:rsidP="00BD270E">
            <w:pPr>
              <w:spacing w:before="0" w:after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270E">
              <w:rPr>
                <w:rFonts w:ascii="GHEA Grapalat" w:hAnsi="GHEA Grapalat"/>
                <w:sz w:val="16"/>
                <w:szCs w:val="16"/>
                <w:lang w:val="ru-RU"/>
              </w:rPr>
              <w:t>5 - После завершения подготовки проектно-сметной документации; согласовывать проекты с коммунальным отделом главы административного района Аван.</w:t>
            </w:r>
          </w:p>
          <w:p w14:paraId="222EEDBC" w14:textId="77777777" w:rsidR="00BD270E" w:rsidRPr="00BD270E" w:rsidRDefault="00BD270E" w:rsidP="00BD270E">
            <w:pPr>
              <w:spacing w:before="0" w:after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270E">
              <w:rPr>
                <w:rFonts w:ascii="GHEA Grapalat" w:hAnsi="GHEA Grapalat"/>
                <w:sz w:val="16"/>
                <w:szCs w:val="16"/>
                <w:lang w:val="ru-RU"/>
              </w:rPr>
              <w:t>6 - Представить минимальные требования к гарантийному сроку для рабочего объекта, его частей (конструкций и т. д.) и используемых материалов;</w:t>
            </w:r>
          </w:p>
          <w:p w14:paraId="7D6311A5" w14:textId="77777777" w:rsidR="00BD270E" w:rsidRPr="00BD270E" w:rsidRDefault="00BD270E" w:rsidP="00BD270E">
            <w:pPr>
              <w:spacing w:before="0" w:after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270E">
              <w:rPr>
                <w:rFonts w:ascii="GHEA Grapalat" w:hAnsi="GHEA Grapalat"/>
                <w:sz w:val="16"/>
                <w:szCs w:val="16"/>
                <w:lang w:val="ru-RU"/>
              </w:rPr>
              <w:t>7 - Представить требования к лицензиям, техническим ресурсам, трудовым ресурсам и профессиональным возможностям, необходимым для выполнения работы;</w:t>
            </w:r>
          </w:p>
          <w:p w14:paraId="5152B32D" w14:textId="5CA8EAAA" w:rsidR="00BE4BBA" w:rsidRPr="00BD270E" w:rsidRDefault="00BD270E" w:rsidP="00BD270E">
            <w:pPr>
              <w:tabs>
                <w:tab w:val="num" w:pos="317"/>
              </w:tabs>
              <w:spacing w:before="0" w:after="0"/>
              <w:ind w:left="34" w:firstLine="25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D270E">
              <w:rPr>
                <w:rFonts w:ascii="GHEA Grapalat" w:hAnsi="GHEA Grapalat"/>
                <w:sz w:val="16"/>
                <w:szCs w:val="16"/>
                <w:lang w:val="ru-RU"/>
              </w:rPr>
              <w:t>8 - Оплата работ - после получения положительного заключения эксперта.</w:t>
            </w:r>
          </w:p>
        </w:tc>
      </w:tr>
      <w:tr w:rsidR="00967CD3" w:rsidRPr="007C1DD6" w14:paraId="4BC92A6E" w14:textId="77777777" w:rsidTr="002418F1">
        <w:trPr>
          <w:trHeight w:val="689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47E28E5B" w14:textId="7F6D9D31" w:rsidR="00967CD3" w:rsidRPr="00967CD3" w:rsidRDefault="00967CD3" w:rsidP="000548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23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CA1E6A" w14:textId="77777777" w:rsidR="00967CD3" w:rsidRDefault="00967CD3" w:rsidP="00967CD3">
            <w:pPr>
              <w:ind w:left="0" w:hanging="64"/>
              <w:rPr>
                <w:rFonts w:ascii="GHEA Grapalat" w:hAnsi="GHEA Grapalat"/>
                <w:i/>
                <w:sz w:val="18"/>
                <w:lang w:val="hy-AM"/>
              </w:rPr>
            </w:pPr>
            <w:r w:rsidRPr="00FF15C9">
              <w:rPr>
                <w:rFonts w:ascii="GHEA Grapalat" w:hAnsi="GHEA Grapalat"/>
                <w:i/>
                <w:sz w:val="18"/>
                <w:lang w:val="hy-AM"/>
              </w:rPr>
              <w:t>Դուրյան թաղամաս 28 և 30 հասցեներում կոյուղագծերի համակարգի վերակառուցման նախագծանախահաշվային փաստաթղթերի մշակման    աշխատանքներ</w:t>
            </w:r>
          </w:p>
          <w:p w14:paraId="597C1C7D" w14:textId="6EFD7B75" w:rsidR="00967CD3" w:rsidRPr="00FF15C9" w:rsidRDefault="00967CD3" w:rsidP="00967CD3">
            <w:pPr>
              <w:spacing w:before="0" w:after="0"/>
              <w:ind w:left="0" w:hanging="64"/>
              <w:rPr>
                <w:rFonts w:ascii="GHEA Grapalat" w:hAnsi="GHEA Grapalat"/>
                <w:i/>
                <w:sz w:val="18"/>
                <w:lang w:val="hy-AM"/>
              </w:rPr>
            </w:pPr>
            <w:r w:rsidRPr="00C17B57">
              <w:rPr>
                <w:rFonts w:ascii="GHEA Grapalat" w:hAnsi="GHEA Grapalat"/>
                <w:i/>
                <w:sz w:val="18"/>
                <w:lang w:val="hy-AM"/>
              </w:rPr>
              <w:t>Разработка проектно-сметной документации на реконструкцию системы канализации 28 и 30 Дурянского района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6425D0" w14:textId="77777777" w:rsidR="00967CD3" w:rsidRPr="00FF25BD" w:rsidRDefault="00967CD3" w:rsidP="00967C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 դրամ</w:t>
            </w:r>
          </w:p>
          <w:p w14:paraId="095DC2AD" w14:textId="5E0B7F8B" w:rsidR="00967CD3" w:rsidRPr="00FF25BD" w:rsidRDefault="00967CD3" w:rsidP="00967C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 драм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E2A3C6D" w14:textId="77777777" w:rsidR="00967CD3" w:rsidRDefault="00967CD3" w:rsidP="00967C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 </w:t>
            </w:r>
          </w:p>
          <w:p w14:paraId="68F082D6" w14:textId="77777777" w:rsidR="00967CD3" w:rsidRDefault="00967CD3" w:rsidP="00967C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EE7134F" w14:textId="77777777" w:rsidR="00BD270E" w:rsidRDefault="00BD270E" w:rsidP="00967C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1DC8315" w14:textId="77777777" w:rsidR="00BD270E" w:rsidRDefault="00BD270E" w:rsidP="00967C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39D9E1D" w14:textId="77777777" w:rsidR="00BD270E" w:rsidRDefault="00BD270E" w:rsidP="00967C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0C77E14" w14:textId="77777777" w:rsidR="00BD270E" w:rsidRDefault="00BD270E" w:rsidP="00967C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03C79F1" w14:textId="77777777" w:rsidR="00BD270E" w:rsidRDefault="00BD270E" w:rsidP="00967C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B1EE0A0" w14:textId="77777777" w:rsidR="00BD270E" w:rsidRDefault="00BD270E" w:rsidP="00967C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A9C3E4D" w14:textId="77777777" w:rsidR="00BD270E" w:rsidRDefault="00BD270E" w:rsidP="00967C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D022376" w14:textId="26B121A6" w:rsidR="00967CD3" w:rsidRPr="00FF25BD" w:rsidRDefault="00967CD3" w:rsidP="00967C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BF670F" w14:textId="77777777" w:rsidR="00967CD3" w:rsidRDefault="00967CD3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3E183B1" w14:textId="77777777" w:rsidR="00967CD3" w:rsidRDefault="00967CD3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70F0A8E" w14:textId="77777777" w:rsidR="00BD270E" w:rsidRDefault="00BD270E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714C9B7" w14:textId="77777777" w:rsidR="00BD270E" w:rsidRDefault="00BD270E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38B7367" w14:textId="77777777" w:rsidR="00BD270E" w:rsidRDefault="00BD270E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7D7356C" w14:textId="77777777" w:rsidR="00BD270E" w:rsidRDefault="00BD270E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6294594" w14:textId="77777777" w:rsidR="00BD270E" w:rsidRDefault="00BD270E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85F1456" w14:textId="77777777" w:rsidR="00BD270E" w:rsidRDefault="00BD270E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29BEB5B" w14:textId="77777777" w:rsidR="00BD270E" w:rsidRDefault="00BD270E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617640D" w14:textId="74649BF1" w:rsidR="00967CD3" w:rsidRPr="00FF25BD" w:rsidRDefault="00967CD3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807D9C8" w14:textId="77777777" w:rsidR="00967CD3" w:rsidRDefault="00967CD3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  <w:p w14:paraId="103AC59F" w14:textId="77777777" w:rsidR="00967CD3" w:rsidRDefault="00967CD3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  <w:p w14:paraId="39BC10D2" w14:textId="77777777" w:rsidR="00967CD3" w:rsidRDefault="00967CD3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  <w:p w14:paraId="02A0B9CF" w14:textId="77777777" w:rsidR="00BD270E" w:rsidRDefault="00BD270E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  <w:p w14:paraId="6B04F311" w14:textId="77777777" w:rsidR="00BD270E" w:rsidRDefault="00BD270E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  <w:p w14:paraId="37EDCE36" w14:textId="77777777" w:rsidR="00BD270E" w:rsidRDefault="00BD270E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  <w:p w14:paraId="390CC1EA" w14:textId="77777777" w:rsidR="00BD270E" w:rsidRDefault="00BD270E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  <w:p w14:paraId="3977EEBF" w14:textId="77777777" w:rsidR="00BD270E" w:rsidRDefault="00BD270E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  <w:p w14:paraId="4A65F5B4" w14:textId="1411C88D" w:rsidR="00967CD3" w:rsidRPr="00FF25BD" w:rsidRDefault="00967CD3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C17B57">
              <w:rPr>
                <w:rFonts w:ascii="GHEA Grapalat" w:hAnsi="GHEA Grapalat"/>
                <w:b/>
                <w:i/>
                <w:lang w:val="hy-AM"/>
              </w:rPr>
              <w:t>250000</w:t>
            </w:r>
          </w:p>
        </w:tc>
        <w:tc>
          <w:tcPr>
            <w:tcW w:w="15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9A9AC9F" w14:textId="77777777" w:rsidR="00967CD3" w:rsidRDefault="00967CD3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  <w:p w14:paraId="1D5003EA" w14:textId="77777777" w:rsidR="00967CD3" w:rsidRDefault="00967CD3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  <w:p w14:paraId="21B2EBAC" w14:textId="77777777" w:rsidR="00967CD3" w:rsidRDefault="00967CD3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  <w:p w14:paraId="490EECD4" w14:textId="77777777" w:rsidR="00BD270E" w:rsidRDefault="00BD270E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  <w:p w14:paraId="5CA059E1" w14:textId="77777777" w:rsidR="00BD270E" w:rsidRDefault="00BD270E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  <w:p w14:paraId="0EA4F6EA" w14:textId="77777777" w:rsidR="00BD270E" w:rsidRDefault="00BD270E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  <w:p w14:paraId="69A1313E" w14:textId="77777777" w:rsidR="00BD270E" w:rsidRDefault="00BD270E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  <w:p w14:paraId="67EB073D" w14:textId="77777777" w:rsidR="00BD270E" w:rsidRDefault="00BD270E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  <w:p w14:paraId="448FCFF5" w14:textId="0947919B" w:rsidR="00967CD3" w:rsidRPr="00967CD3" w:rsidRDefault="00967CD3" w:rsidP="000548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ru-RU"/>
              </w:rPr>
            </w:pPr>
            <w:r w:rsidRPr="00C17B57">
              <w:rPr>
                <w:rFonts w:ascii="GHEA Grapalat" w:hAnsi="GHEA Grapalat"/>
                <w:b/>
                <w:i/>
                <w:lang w:val="hy-AM"/>
              </w:rPr>
              <w:t>250000</w:t>
            </w:r>
          </w:p>
        </w:tc>
        <w:tc>
          <w:tcPr>
            <w:tcW w:w="609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344E3A" w14:textId="77777777" w:rsidR="007C1DD6" w:rsidRPr="00415C06" w:rsidRDefault="007C1DD6" w:rsidP="007C1DD6">
            <w:pPr>
              <w:spacing w:before="0" w:after="0"/>
              <w:ind w:left="0" w:firstLine="25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1DD6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1 - </w:t>
            </w:r>
            <w:r w:rsidRPr="00415C06">
              <w:rPr>
                <w:rFonts w:ascii="GHEA Grapalat" w:hAnsi="GHEA Grapalat" w:cs="Sylfaen"/>
                <w:sz w:val="16"/>
                <w:szCs w:val="16"/>
                <w:lang w:val="hy-AM"/>
              </w:rPr>
              <w:t>Նախատեսել</w:t>
            </w: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</w:p>
          <w:p w14:paraId="6CA9E2C8" w14:textId="77777777" w:rsidR="007C1DD6" w:rsidRPr="00415C06" w:rsidRDefault="007C1DD6" w:rsidP="007C1DD6">
            <w:pPr>
              <w:spacing w:before="0" w:after="0"/>
              <w:ind w:left="0" w:firstLine="2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15C06">
              <w:rPr>
                <w:rFonts w:ascii="GHEA Grapalat" w:hAnsi="GHEA Grapalat" w:cs="Sylfaen"/>
                <w:sz w:val="16"/>
                <w:szCs w:val="16"/>
                <w:lang w:val="hy-AM"/>
              </w:rPr>
              <w:t>- Կոյուղատար</w:t>
            </w: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15C06">
              <w:rPr>
                <w:rFonts w:ascii="GHEA Grapalat" w:hAnsi="GHEA Grapalat" w:cs="Sylfaen"/>
                <w:sz w:val="16"/>
                <w:szCs w:val="16"/>
                <w:lang w:val="hy-AM"/>
              </w:rPr>
              <w:t>գծի</w:t>
            </w: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t xml:space="preserve"> վերակառուցում (40 գծմ, d=250 մմ),</w:t>
            </w:r>
          </w:p>
          <w:p w14:paraId="4C6DF915" w14:textId="77777777" w:rsidR="007C1DD6" w:rsidRPr="00415C06" w:rsidRDefault="007C1DD6" w:rsidP="007C1DD6">
            <w:pPr>
              <w:spacing w:before="0" w:after="0"/>
              <w:ind w:left="0" w:firstLine="2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15C06">
              <w:rPr>
                <w:rFonts w:ascii="GHEA Grapalat" w:hAnsi="GHEA Grapalat" w:cs="Sylfaen"/>
                <w:sz w:val="16"/>
                <w:szCs w:val="16"/>
                <w:lang w:val="hy-AM"/>
              </w:rPr>
              <w:t>- Միացման</w:t>
            </w: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15C06">
              <w:rPr>
                <w:rFonts w:ascii="GHEA Grapalat" w:hAnsi="GHEA Grapalat" w:cs="Sylfaen"/>
                <w:sz w:val="16"/>
                <w:szCs w:val="16"/>
                <w:lang w:val="hy-AM"/>
              </w:rPr>
              <w:t>կետ</w:t>
            </w: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t>երի նախատեսում, համագործակցելով «Վեոլիա Ջուր» ՓԲԸ-ի հետ,</w:t>
            </w:r>
          </w:p>
          <w:p w14:paraId="31F98028" w14:textId="77777777" w:rsidR="007C1DD6" w:rsidRPr="00415C06" w:rsidRDefault="007C1DD6" w:rsidP="007C1DD6">
            <w:pPr>
              <w:spacing w:before="0" w:after="0"/>
              <w:ind w:left="0" w:firstLine="2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15C06">
              <w:rPr>
                <w:rFonts w:ascii="GHEA Grapalat" w:hAnsi="GHEA Grapalat" w:cs="Sylfaen"/>
                <w:sz w:val="16"/>
                <w:szCs w:val="16"/>
                <w:lang w:val="hy-AM"/>
              </w:rPr>
              <w:t>- Բոլոր</w:t>
            </w: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15C06">
              <w:rPr>
                <w:rFonts w:ascii="GHEA Grapalat" w:hAnsi="GHEA Grapalat" w:cs="Sylfaen"/>
                <w:sz w:val="16"/>
                <w:szCs w:val="16"/>
                <w:lang w:val="hy-AM"/>
              </w:rPr>
              <w:t>շենք</w:t>
            </w: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15C06">
              <w:rPr>
                <w:rFonts w:ascii="GHEA Grapalat" w:hAnsi="GHEA Grapalat" w:cs="Sylfaen"/>
                <w:sz w:val="16"/>
                <w:szCs w:val="16"/>
                <w:lang w:val="hy-AM"/>
              </w:rPr>
              <w:t>շինությունների</w:t>
            </w: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15C06">
              <w:rPr>
                <w:rFonts w:ascii="GHEA Grapalat" w:hAnsi="GHEA Grapalat" w:cs="Sylfaen"/>
                <w:sz w:val="16"/>
                <w:szCs w:val="16"/>
                <w:lang w:val="hy-AM"/>
              </w:rPr>
              <w:t>կոյուղատարերի</w:t>
            </w: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15C06">
              <w:rPr>
                <w:rFonts w:ascii="GHEA Grapalat" w:hAnsi="GHEA Grapalat" w:cs="Sylfaen"/>
                <w:sz w:val="16"/>
                <w:szCs w:val="16"/>
                <w:lang w:val="hy-AM"/>
              </w:rPr>
              <w:t>միացում</w:t>
            </w: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15C06">
              <w:rPr>
                <w:rFonts w:ascii="GHEA Grapalat" w:hAnsi="GHEA Grapalat" w:cs="Sylfaen"/>
                <w:sz w:val="16"/>
                <w:szCs w:val="16"/>
                <w:lang w:val="hy-AM"/>
              </w:rPr>
              <w:t>նախատեսվող</w:t>
            </w: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t xml:space="preserve"> մագիստրալ գծին</w:t>
            </w:r>
          </w:p>
          <w:p w14:paraId="4BB65D17" w14:textId="77777777" w:rsidR="007C1DD6" w:rsidRPr="00415C06" w:rsidRDefault="007C1DD6" w:rsidP="007C1DD6">
            <w:pPr>
              <w:spacing w:before="0" w:after="0"/>
              <w:ind w:left="0" w:firstLine="2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15C06">
              <w:rPr>
                <w:rFonts w:ascii="GHEA Grapalat" w:hAnsi="GHEA Grapalat" w:cs="Sylfaen"/>
                <w:sz w:val="16"/>
                <w:szCs w:val="16"/>
                <w:lang w:val="hy-AM"/>
              </w:rPr>
              <w:t>- Տարածքի</w:t>
            </w: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15C06">
              <w:rPr>
                <w:rFonts w:ascii="GHEA Grapalat" w:hAnsi="GHEA Grapalat" w:cs="Sylfaen"/>
                <w:sz w:val="16"/>
                <w:szCs w:val="16"/>
                <w:lang w:val="hy-AM"/>
              </w:rPr>
              <w:t>վերականգնում՝</w:t>
            </w: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15C06">
              <w:rPr>
                <w:rFonts w:ascii="GHEA Grapalat" w:hAnsi="GHEA Grapalat" w:cs="Sylfaen"/>
                <w:sz w:val="16"/>
                <w:szCs w:val="16"/>
                <w:lang w:val="hy-AM"/>
              </w:rPr>
              <w:t>բերում</w:t>
            </w: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15C06">
              <w:rPr>
                <w:rFonts w:ascii="GHEA Grapalat" w:hAnsi="GHEA Grapalat" w:cs="Sylfaen"/>
                <w:sz w:val="16"/>
                <w:szCs w:val="16"/>
                <w:lang w:val="hy-AM"/>
              </w:rPr>
              <w:t>նախկին</w:t>
            </w: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15C06">
              <w:rPr>
                <w:rFonts w:ascii="GHEA Grapalat" w:hAnsi="GHEA Grapalat" w:cs="Sylfaen"/>
                <w:sz w:val="16"/>
                <w:szCs w:val="16"/>
                <w:lang w:val="hy-AM"/>
              </w:rPr>
              <w:t>տեսքին</w:t>
            </w: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  <w:p w14:paraId="2E1E1E0A" w14:textId="77777777" w:rsidR="007C1DD6" w:rsidRPr="00415C06" w:rsidRDefault="007C1DD6" w:rsidP="007C1DD6">
            <w:pPr>
              <w:tabs>
                <w:tab w:val="num" w:pos="709"/>
              </w:tabs>
              <w:spacing w:before="0" w:after="0"/>
              <w:ind w:left="0" w:firstLine="25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t>2 - Ներկայացնել մանրամասնորեն կատարված ուսումնասիրությունների արդյունքում   հիմնավորված աշխատանքային ծավալներ։</w:t>
            </w:r>
          </w:p>
          <w:p w14:paraId="54732193" w14:textId="77777777" w:rsidR="007C1DD6" w:rsidRPr="00415C06" w:rsidRDefault="007C1DD6" w:rsidP="007C1DD6">
            <w:pPr>
              <w:tabs>
                <w:tab w:val="num" w:pos="426"/>
                <w:tab w:val="num" w:pos="709"/>
              </w:tabs>
              <w:spacing w:before="0" w:after="0"/>
              <w:ind w:left="0" w:firstLine="25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t>3 - Նախագիծը մշակել գործող նորմերի պահանջներին համաձայն:</w:t>
            </w:r>
          </w:p>
          <w:p w14:paraId="5FDBEA3A" w14:textId="77777777" w:rsidR="007C1DD6" w:rsidRPr="00415C06" w:rsidRDefault="007C1DD6" w:rsidP="007C1DD6">
            <w:pPr>
              <w:tabs>
                <w:tab w:val="num" w:pos="709"/>
              </w:tabs>
              <w:spacing w:before="0" w:after="0"/>
              <w:ind w:left="0" w:firstLine="25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t>4 - Նախագիծը ներկայացնել 4 օրինակից, նախահաշիվը` 3, նաև էլեկտրոնային տարբերակով:</w:t>
            </w:r>
          </w:p>
          <w:p w14:paraId="12B5AD82" w14:textId="77777777" w:rsidR="007C1DD6" w:rsidRPr="00415C06" w:rsidRDefault="007C1DD6" w:rsidP="007C1DD6">
            <w:pPr>
              <w:tabs>
                <w:tab w:val="num" w:pos="709"/>
              </w:tabs>
              <w:spacing w:before="0" w:after="0"/>
              <w:ind w:left="0" w:firstLine="25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t>5 - Նախագծանախահաշվային փոստաթղթերի կազմման աշխատանքների ավարտից հետո</w:t>
            </w:r>
          </w:p>
          <w:p w14:paraId="5ECE000F" w14:textId="77777777" w:rsidR="007C1DD6" w:rsidRPr="00415C06" w:rsidRDefault="007C1DD6" w:rsidP="007C1DD6">
            <w:pPr>
              <w:tabs>
                <w:tab w:val="num" w:pos="1211"/>
              </w:tabs>
              <w:spacing w:before="0" w:after="0"/>
              <w:ind w:left="0" w:firstLine="25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t>նախագծերը համաձայնեցնել Ավան վարչական շրջանի ղեկավարի աշխատակազմի Կոմունալ տնտեսության և ԲՇԿՄԱԿ բաժնի հետ:</w:t>
            </w:r>
          </w:p>
          <w:p w14:paraId="1FE52342" w14:textId="77777777" w:rsidR="007C1DD6" w:rsidRPr="00415C06" w:rsidRDefault="007C1DD6" w:rsidP="00BD270E">
            <w:pPr>
              <w:tabs>
                <w:tab w:val="num" w:pos="709"/>
              </w:tabs>
              <w:spacing w:before="0" w:after="0"/>
              <w:ind w:left="0" w:firstLine="25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t>6 - Ներկայացնել կապալի օբյեկտի, դրա առանձին մասերի (կոնստրուկցիաներ և այլն) և օգտագործված նյութերի երաշխիքային ժամկետներին ներկայացվող նվազագույն պահանջները;</w:t>
            </w:r>
          </w:p>
          <w:p w14:paraId="34864C5B" w14:textId="77777777" w:rsidR="007C1DD6" w:rsidRPr="00415C06" w:rsidRDefault="007C1DD6" w:rsidP="00BD270E">
            <w:pPr>
              <w:tabs>
                <w:tab w:val="num" w:pos="709"/>
              </w:tabs>
              <w:spacing w:before="0" w:after="0"/>
              <w:ind w:left="0" w:firstLine="25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t>7 - Ներկայացնել աշխատանքների կատարման համար պահանջվող լիցենզիային, տեխնիկական միջոցներին, աշխատանքային ռեսուրսներին և մասնագիտական հատկանիշներին ներկայացվող  պահանջները;</w:t>
            </w:r>
          </w:p>
          <w:p w14:paraId="1F2C0D70" w14:textId="77777777" w:rsidR="007C1DD6" w:rsidRPr="00415C06" w:rsidRDefault="007C1DD6" w:rsidP="00BD270E">
            <w:pPr>
              <w:tabs>
                <w:tab w:val="num" w:pos="709"/>
              </w:tabs>
              <w:spacing w:before="0" w:after="0"/>
              <w:ind w:left="0" w:firstLine="25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t>8 - Ծավալաթերթ-նախահաշիվը ներկայացնել նաև ռուսերեն լեզվով և էլեկտրոնային կրիչով:</w:t>
            </w:r>
          </w:p>
          <w:p w14:paraId="1092AC13" w14:textId="77777777" w:rsidR="00BD270E" w:rsidRPr="00BD270E" w:rsidRDefault="007C1DD6" w:rsidP="00BD270E">
            <w:pPr>
              <w:spacing w:before="0" w:after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15C06">
              <w:rPr>
                <w:rFonts w:ascii="GHEA Grapalat" w:hAnsi="GHEA Grapalat"/>
                <w:sz w:val="16"/>
                <w:szCs w:val="16"/>
                <w:lang w:val="hy-AM"/>
              </w:rPr>
              <w:t>9 - Աշխատանքների վճարումը կիրականացվի դրական փորձաքննության եզրակացությունը ստանալուց հետո:</w:t>
            </w:r>
            <w:r w:rsidR="00BD270E" w:rsidRPr="00BD27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BD270E" w:rsidRPr="00BD270E">
              <w:rPr>
                <w:rFonts w:ascii="GHEA Grapalat" w:hAnsi="GHEA Grapalat"/>
                <w:sz w:val="16"/>
                <w:szCs w:val="16"/>
                <w:lang w:val="hy-AM"/>
              </w:rPr>
              <w:t>1 - Планируется</w:t>
            </w:r>
          </w:p>
          <w:p w14:paraId="65E01E7B" w14:textId="77777777" w:rsidR="00BD270E" w:rsidRPr="00BD270E" w:rsidRDefault="00BD270E" w:rsidP="00BD270E">
            <w:pPr>
              <w:spacing w:before="0" w:after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270E">
              <w:rPr>
                <w:rFonts w:ascii="GHEA Grapalat" w:hAnsi="GHEA Grapalat"/>
                <w:sz w:val="16"/>
                <w:szCs w:val="16"/>
                <w:lang w:val="ru-RU"/>
              </w:rPr>
              <w:t xml:space="preserve">- Реконструкция канализационной линии (40 м, </w:t>
            </w:r>
            <w:r w:rsidRPr="00872FA1">
              <w:rPr>
                <w:rFonts w:ascii="GHEA Grapalat" w:hAnsi="GHEA Grapalat"/>
                <w:sz w:val="16"/>
                <w:szCs w:val="16"/>
              </w:rPr>
              <w:t>d</w:t>
            </w:r>
            <w:r w:rsidRPr="00BD270E">
              <w:rPr>
                <w:rFonts w:ascii="GHEA Grapalat" w:hAnsi="GHEA Grapalat"/>
                <w:sz w:val="16"/>
                <w:szCs w:val="16"/>
                <w:lang w:val="ru-RU"/>
              </w:rPr>
              <w:t>=250 мм),</w:t>
            </w:r>
          </w:p>
          <w:p w14:paraId="61FE3CC2" w14:textId="77777777" w:rsidR="00BD270E" w:rsidRPr="00BD270E" w:rsidRDefault="00BD270E" w:rsidP="00BD270E">
            <w:pPr>
              <w:spacing w:before="0" w:after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270E">
              <w:rPr>
                <w:rFonts w:ascii="GHEA Grapalat" w:hAnsi="GHEA Grapalat"/>
                <w:sz w:val="16"/>
                <w:szCs w:val="16"/>
                <w:lang w:val="ru-RU"/>
              </w:rPr>
              <w:t>- Планирование точек подключения совместно с ЗАО «Веолия Уотер»,</w:t>
            </w:r>
          </w:p>
          <w:p w14:paraId="716DC3C7" w14:textId="77777777" w:rsidR="00BD270E" w:rsidRPr="00BD270E" w:rsidRDefault="00BD270E" w:rsidP="00BD270E">
            <w:pPr>
              <w:spacing w:before="0" w:after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270E">
              <w:rPr>
                <w:rFonts w:ascii="GHEA Grapalat" w:hAnsi="GHEA Grapalat"/>
                <w:sz w:val="16"/>
                <w:szCs w:val="16"/>
                <w:lang w:val="ru-RU"/>
              </w:rPr>
              <w:t>- Подключение канализационных труб всех зданий к планируемой магистрали</w:t>
            </w:r>
          </w:p>
          <w:p w14:paraId="1AFC9950" w14:textId="77777777" w:rsidR="00BD270E" w:rsidRPr="00BD270E" w:rsidRDefault="00BD270E" w:rsidP="00BD270E">
            <w:pPr>
              <w:spacing w:before="0" w:after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270E">
              <w:rPr>
                <w:rFonts w:ascii="GHEA Grapalat" w:hAnsi="GHEA Grapalat"/>
                <w:sz w:val="16"/>
                <w:szCs w:val="16"/>
                <w:lang w:val="ru-RU"/>
              </w:rPr>
              <w:t>- Восстановите область до ее прежнего вида.</w:t>
            </w:r>
          </w:p>
          <w:p w14:paraId="67925AD1" w14:textId="77777777" w:rsidR="00BD270E" w:rsidRPr="00BD270E" w:rsidRDefault="00BD270E" w:rsidP="00BD270E">
            <w:pPr>
              <w:spacing w:before="0" w:after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270E">
              <w:rPr>
                <w:rFonts w:ascii="GHEA Grapalat" w:hAnsi="GHEA Grapalat"/>
                <w:sz w:val="16"/>
                <w:szCs w:val="16"/>
                <w:lang w:val="ru-RU"/>
              </w:rPr>
              <w:t>2 - Представить обоснованные объемы работ в результате подробных исследований.</w:t>
            </w:r>
          </w:p>
          <w:p w14:paraId="74B2EC13" w14:textId="77777777" w:rsidR="00BD270E" w:rsidRPr="00BD270E" w:rsidRDefault="00BD270E" w:rsidP="00BD270E">
            <w:pPr>
              <w:spacing w:before="0" w:after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270E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3 - Разработать проект в соответствии с требованиями действующих норм;</w:t>
            </w:r>
          </w:p>
          <w:p w14:paraId="0F17812D" w14:textId="77777777" w:rsidR="00BD270E" w:rsidRPr="00BD270E" w:rsidRDefault="00BD270E" w:rsidP="00BD270E">
            <w:pPr>
              <w:spacing w:before="0" w:after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270E">
              <w:rPr>
                <w:rFonts w:ascii="GHEA Grapalat" w:hAnsi="GHEA Grapalat"/>
                <w:sz w:val="16"/>
                <w:szCs w:val="16"/>
                <w:lang w:val="ru-RU"/>
              </w:rPr>
              <w:t>4 - Представить проект в 4 экземплярах; смету – в 3, представить проект в электронном формате.</w:t>
            </w:r>
          </w:p>
          <w:p w14:paraId="13C360F6" w14:textId="77777777" w:rsidR="00BD270E" w:rsidRPr="00BD270E" w:rsidRDefault="00BD270E" w:rsidP="00BD270E">
            <w:pPr>
              <w:spacing w:before="0" w:after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270E">
              <w:rPr>
                <w:rFonts w:ascii="GHEA Grapalat" w:hAnsi="GHEA Grapalat"/>
                <w:sz w:val="16"/>
                <w:szCs w:val="16"/>
                <w:lang w:val="ru-RU"/>
              </w:rPr>
              <w:t>5 - После завершения подготовки проектно-сметной документации; согласовывать проекты с коммунальным отделом главы административного района Аван.</w:t>
            </w:r>
          </w:p>
          <w:p w14:paraId="496B6707" w14:textId="77777777" w:rsidR="00BD270E" w:rsidRPr="00BD270E" w:rsidRDefault="00BD270E" w:rsidP="00BD270E">
            <w:pPr>
              <w:spacing w:before="0" w:after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270E">
              <w:rPr>
                <w:rFonts w:ascii="GHEA Grapalat" w:hAnsi="GHEA Grapalat"/>
                <w:sz w:val="16"/>
                <w:szCs w:val="16"/>
                <w:lang w:val="ru-RU"/>
              </w:rPr>
              <w:t>6 - Представить минимальные требования к гарантийному сроку для рабочего объекта, его частей (конструкций и т. д.) и используемых материалов;</w:t>
            </w:r>
          </w:p>
          <w:p w14:paraId="385C5115" w14:textId="77777777" w:rsidR="00BD270E" w:rsidRPr="00BD270E" w:rsidRDefault="00BD270E" w:rsidP="00BD270E">
            <w:pPr>
              <w:spacing w:before="0" w:after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D270E">
              <w:rPr>
                <w:rFonts w:ascii="GHEA Grapalat" w:hAnsi="GHEA Grapalat"/>
                <w:sz w:val="16"/>
                <w:szCs w:val="16"/>
                <w:lang w:val="ru-RU"/>
              </w:rPr>
              <w:t>7 - Представить требования к лицензиям, техническим ресурсам, трудовым ресурсам и профессиональным возможностям, необходимым для выполнения работы;</w:t>
            </w:r>
          </w:p>
          <w:p w14:paraId="5C29D47A" w14:textId="489F6ECA" w:rsidR="00967CD3" w:rsidRPr="00BD270E" w:rsidRDefault="00BD270E" w:rsidP="00BD270E">
            <w:pPr>
              <w:spacing w:before="0" w:after="0"/>
              <w:ind w:left="0" w:firstLine="25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270E">
              <w:rPr>
                <w:rFonts w:ascii="GHEA Grapalat" w:hAnsi="GHEA Grapalat"/>
                <w:sz w:val="16"/>
                <w:szCs w:val="16"/>
                <w:lang w:val="ru-RU"/>
              </w:rPr>
              <w:t>8 - Оплата работ - после получения положительного заключения эксперта.</w:t>
            </w:r>
          </w:p>
        </w:tc>
      </w:tr>
      <w:tr w:rsidR="00ED76C1" w:rsidRPr="007C1DD6" w14:paraId="4B8BC031" w14:textId="77777777" w:rsidTr="002F7A88">
        <w:trPr>
          <w:trHeight w:val="169"/>
        </w:trPr>
        <w:tc>
          <w:tcPr>
            <w:tcW w:w="15492" w:type="dxa"/>
            <w:gridSpan w:val="29"/>
            <w:shd w:val="clear" w:color="auto" w:fill="99CCFF"/>
            <w:vAlign w:val="center"/>
          </w:tcPr>
          <w:p w14:paraId="451180EC" w14:textId="1B8E30F5" w:rsidR="00ED76C1" w:rsidRPr="00C44666" w:rsidRDefault="00ED76C1" w:rsidP="00ED76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76C1" w:rsidRPr="009A0076" w14:paraId="24C3B0CB" w14:textId="77777777" w:rsidTr="002F7A88">
        <w:trPr>
          <w:trHeight w:val="137"/>
        </w:trPr>
        <w:tc>
          <w:tcPr>
            <w:tcW w:w="55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2E17C094" w:rsidR="00ED76C1" w:rsidRPr="00054827" w:rsidRDefault="00ED76C1" w:rsidP="00ED76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Կիրառված գնման ընթացակարգը և դրա ընտրության հիմնավորումը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Примененная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процедура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за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купки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и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обоснование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ее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выбора</w:t>
            </w:r>
          </w:p>
        </w:tc>
        <w:tc>
          <w:tcPr>
            <w:tcW w:w="998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FF5A4D" w14:textId="77777777" w:rsidR="00E8750A" w:rsidRPr="00E8750A" w:rsidRDefault="00E8750A" w:rsidP="00E8750A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«Գնումների մասին» ՀՀ օրենքի 20-րդ հոդվածի համաձայն կիրառելով 15-րդ հոդվածի 6-րդ կետը</w:t>
            </w:r>
          </w:p>
          <w:p w14:paraId="23380315" w14:textId="77777777" w:rsidR="00E8750A" w:rsidRPr="00E8750A" w:rsidRDefault="00E8750A" w:rsidP="00E8750A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Согласно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статье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20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закона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РА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«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О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закупках»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,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применяя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пункт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6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статьи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15</w:t>
            </w:r>
          </w:p>
          <w:p w14:paraId="2C5DC7B8" w14:textId="59971B4E" w:rsidR="00ED76C1" w:rsidRPr="00054827" w:rsidRDefault="00ED76C1" w:rsidP="00ED76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ED76C1" w:rsidRPr="009A0076" w14:paraId="075EEA57" w14:textId="77777777" w:rsidTr="002F7A88">
        <w:trPr>
          <w:trHeight w:val="196"/>
        </w:trPr>
        <w:tc>
          <w:tcPr>
            <w:tcW w:w="1549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D76C1" w:rsidRPr="001C4E63" w:rsidRDefault="00ED76C1" w:rsidP="00ED76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76C1" w:rsidRPr="001475EB" w14:paraId="681596E8" w14:textId="77777777" w:rsidTr="002F7A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36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1F1BAC80" w:rsidR="00ED76C1" w:rsidRPr="00161935" w:rsidRDefault="00ED76C1" w:rsidP="00ED76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направления или опубликования приглашения</w:t>
            </w:r>
          </w:p>
        </w:tc>
        <w:tc>
          <w:tcPr>
            <w:tcW w:w="7127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940C33B" w:rsidR="00ED76C1" w:rsidRPr="001475EB" w:rsidRDefault="009440D6" w:rsidP="00ED76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440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13.03.23թ.</w:t>
            </w:r>
          </w:p>
        </w:tc>
      </w:tr>
      <w:tr w:rsidR="00ED76C1" w:rsidRPr="001475EB" w14:paraId="199F948A" w14:textId="77777777" w:rsidTr="002F7A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84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811CFCB" w:rsidR="00ED76C1" w:rsidRPr="00161935" w:rsidRDefault="00ED76C1" w:rsidP="00ED76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619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619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5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ED76C1" w:rsidRPr="00161935" w:rsidRDefault="00ED76C1" w:rsidP="00ED76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1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5ACE214" w:rsidR="00ED76C1" w:rsidRPr="00A9220F" w:rsidRDefault="00ED76C1" w:rsidP="00ED76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D76C1" w:rsidRPr="001475EB" w14:paraId="6EE9B008" w14:textId="77777777" w:rsidTr="002F7A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784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ED76C1" w:rsidRPr="00161935" w:rsidRDefault="00ED76C1" w:rsidP="00ED76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ED76C1" w:rsidRPr="00161935" w:rsidRDefault="00ED76C1" w:rsidP="00ED76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71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ED76C1" w:rsidRPr="00161935" w:rsidRDefault="00ED76C1" w:rsidP="00ED76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D76C1" w:rsidRPr="00161935" w14:paraId="13FE412E" w14:textId="77777777" w:rsidTr="002F7A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84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0E482731" w:rsidR="00ED76C1" w:rsidRPr="00161935" w:rsidRDefault="00ED76C1" w:rsidP="00ED76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Հրավերի վերաբերյալ պարզաբանումների ամսաթիվը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разъяснений относительно приглашения</w:t>
            </w:r>
          </w:p>
        </w:tc>
        <w:tc>
          <w:tcPr>
            <w:tcW w:w="5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D76C1" w:rsidRPr="00161935" w:rsidRDefault="00ED76C1" w:rsidP="00ED76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5E3DC9B2" w:rsidR="00ED76C1" w:rsidRPr="00161935" w:rsidRDefault="00ED76C1" w:rsidP="00ED76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Получения запроса</w:t>
            </w:r>
          </w:p>
        </w:tc>
        <w:tc>
          <w:tcPr>
            <w:tcW w:w="4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6160092" w:rsidR="00ED76C1" w:rsidRPr="00161935" w:rsidRDefault="00ED76C1" w:rsidP="00ED76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Պարզաբանման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Разъяснения</w:t>
            </w:r>
          </w:p>
        </w:tc>
      </w:tr>
      <w:tr w:rsidR="00ED76C1" w:rsidRPr="00161935" w14:paraId="321D26CF" w14:textId="77777777" w:rsidTr="002F7A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842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ED76C1" w:rsidRPr="00161935" w:rsidRDefault="00ED76C1" w:rsidP="00ED76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ED76C1" w:rsidRPr="00161935" w:rsidRDefault="00ED76C1" w:rsidP="00ED76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3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ED76C1" w:rsidRPr="00161935" w:rsidRDefault="00ED76C1" w:rsidP="00ED76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ED76C1" w:rsidRPr="00161935" w:rsidRDefault="00ED76C1" w:rsidP="00ED76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D76C1" w:rsidRPr="00161935" w14:paraId="68E691E2" w14:textId="77777777" w:rsidTr="002F7A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84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ED76C1" w:rsidRPr="00161935" w:rsidRDefault="00ED76C1" w:rsidP="00ED76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ED76C1" w:rsidRPr="00161935" w:rsidRDefault="00ED76C1" w:rsidP="00ED76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23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ED76C1" w:rsidRPr="00161935" w:rsidRDefault="00ED76C1" w:rsidP="00ED76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ED76C1" w:rsidRPr="00161935" w:rsidRDefault="00ED76C1" w:rsidP="00ED76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D76C1" w:rsidRPr="00161935" w14:paraId="30B89418" w14:textId="77777777" w:rsidTr="002F7A88">
        <w:trPr>
          <w:trHeight w:val="54"/>
        </w:trPr>
        <w:tc>
          <w:tcPr>
            <w:tcW w:w="15492" w:type="dxa"/>
            <w:gridSpan w:val="29"/>
            <w:shd w:val="clear" w:color="auto" w:fill="99CCFF"/>
            <w:vAlign w:val="center"/>
          </w:tcPr>
          <w:p w14:paraId="57E2319C" w14:textId="77777777" w:rsidR="00ED76C1" w:rsidRDefault="00ED76C1" w:rsidP="00ED76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B961EE4" w14:textId="77777777" w:rsidR="00ED76C1" w:rsidRDefault="00ED76C1" w:rsidP="00ED76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0776DB4" w14:textId="77777777" w:rsidR="00ED76C1" w:rsidRPr="00161935" w:rsidRDefault="00ED76C1" w:rsidP="00ED76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76C1" w:rsidRPr="009A0076" w14:paraId="10DC4861" w14:textId="77777777" w:rsidTr="002F7A88">
        <w:trPr>
          <w:trHeight w:val="605"/>
        </w:trPr>
        <w:tc>
          <w:tcPr>
            <w:tcW w:w="138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ED76C1" w:rsidRPr="00161935" w:rsidRDefault="00ED76C1" w:rsidP="00ED76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3279" w:type="dxa"/>
            <w:gridSpan w:val="5"/>
            <w:vMerge w:val="restart"/>
            <w:shd w:val="clear" w:color="auto" w:fill="auto"/>
            <w:vAlign w:val="center"/>
          </w:tcPr>
          <w:p w14:paraId="4FE503E7" w14:textId="5D4AD217" w:rsidR="00ED76C1" w:rsidRPr="00161935" w:rsidRDefault="00ED76C1" w:rsidP="00ED76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Наименования участников</w:t>
            </w:r>
          </w:p>
        </w:tc>
        <w:tc>
          <w:tcPr>
            <w:tcW w:w="10831" w:type="dxa"/>
            <w:gridSpan w:val="21"/>
            <w:shd w:val="clear" w:color="auto" w:fill="auto"/>
            <w:vAlign w:val="center"/>
          </w:tcPr>
          <w:p w14:paraId="1FD38684" w14:textId="2FA1F403" w:rsidR="00ED76C1" w:rsidRPr="00161935" w:rsidRDefault="00ED76C1" w:rsidP="00ED76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Յուրաքանչյուր մասնակցի հայտով, ներառյալ միաժամանակյա բանակցությունների կազմակերպման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արդյունքում ներկայացված գինը  /ՀՀ դրամ</w:t>
            </w:r>
            <w:r w:rsidRPr="0081165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footnoteReference w:id="6"/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Цена, представленная по заявке каждого участника,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включая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цену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представленную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результате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организации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одновременных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переговоров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/  Драмов РА</w:t>
            </w:r>
            <w:r w:rsidRPr="00811659">
              <w:rPr>
                <w:rFonts w:eastAsia="Times New Roman" w:cs="Sylfaen"/>
                <w:lang w:eastAsia="ru-RU"/>
              </w:rPr>
              <w:footnoteReference w:id="7"/>
            </w:r>
          </w:p>
        </w:tc>
      </w:tr>
      <w:tr w:rsidR="00ED76C1" w:rsidRPr="00161935" w14:paraId="3FD00E3A" w14:textId="77777777" w:rsidTr="002F7A88">
        <w:trPr>
          <w:trHeight w:val="365"/>
        </w:trPr>
        <w:tc>
          <w:tcPr>
            <w:tcW w:w="1382" w:type="dxa"/>
            <w:gridSpan w:val="3"/>
            <w:vMerge/>
            <w:shd w:val="clear" w:color="auto" w:fill="auto"/>
            <w:vAlign w:val="center"/>
          </w:tcPr>
          <w:p w14:paraId="67E5DBFB" w14:textId="77777777" w:rsidR="00ED76C1" w:rsidRPr="00161935" w:rsidRDefault="00ED76C1" w:rsidP="00ED76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79" w:type="dxa"/>
            <w:gridSpan w:val="5"/>
            <w:vMerge/>
            <w:shd w:val="clear" w:color="auto" w:fill="auto"/>
            <w:vAlign w:val="center"/>
          </w:tcPr>
          <w:p w14:paraId="7835142E" w14:textId="77777777" w:rsidR="00ED76C1" w:rsidRPr="00161935" w:rsidRDefault="00ED76C1" w:rsidP="00ED76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680" w:type="dxa"/>
            <w:gridSpan w:val="10"/>
            <w:shd w:val="clear" w:color="auto" w:fill="auto"/>
            <w:vAlign w:val="center"/>
          </w:tcPr>
          <w:p w14:paraId="27542D69" w14:textId="6E9980A9" w:rsidR="00ED76C1" w:rsidRPr="00161935" w:rsidRDefault="00ED76C1" w:rsidP="00ED76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Գինն առանց ԱԱՀ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Цена без НДС</w:t>
            </w:r>
          </w:p>
        </w:tc>
        <w:tc>
          <w:tcPr>
            <w:tcW w:w="2397" w:type="dxa"/>
            <w:gridSpan w:val="7"/>
            <w:shd w:val="clear" w:color="auto" w:fill="auto"/>
            <w:vAlign w:val="center"/>
          </w:tcPr>
          <w:p w14:paraId="635EE2FE" w14:textId="244DB0ED" w:rsidR="00ED76C1" w:rsidRPr="00161935" w:rsidRDefault="00ED76C1" w:rsidP="00ED76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ԱԱՀ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НДС</w:t>
            </w:r>
          </w:p>
        </w:tc>
        <w:tc>
          <w:tcPr>
            <w:tcW w:w="4754" w:type="dxa"/>
            <w:gridSpan w:val="4"/>
            <w:shd w:val="clear" w:color="auto" w:fill="auto"/>
            <w:vAlign w:val="center"/>
          </w:tcPr>
          <w:p w14:paraId="4A371FE9" w14:textId="0CCE86EE" w:rsidR="00ED76C1" w:rsidRPr="00161935" w:rsidRDefault="00ED76C1" w:rsidP="00ED76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Ընդհանուր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Всего</w:t>
            </w:r>
          </w:p>
        </w:tc>
      </w:tr>
      <w:tr w:rsidR="00ED76C1" w:rsidRPr="00161935" w14:paraId="4DA511EC" w14:textId="77777777" w:rsidTr="002F7A88">
        <w:trPr>
          <w:trHeight w:val="592"/>
        </w:trPr>
        <w:tc>
          <w:tcPr>
            <w:tcW w:w="15492" w:type="dxa"/>
            <w:gridSpan w:val="2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8F734" w14:textId="77777777" w:rsidR="00ED76C1" w:rsidRPr="00161935" w:rsidRDefault="00ED76C1" w:rsidP="00ED76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6ED8B98" w14:textId="77777777" w:rsidR="00ED76C1" w:rsidRPr="00161935" w:rsidRDefault="00ED76C1" w:rsidP="00ED76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ABF72D4" w14:textId="0792E1F1" w:rsidR="00ED76C1" w:rsidRPr="00161935" w:rsidRDefault="00FD7DC8" w:rsidP="00ED76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 лот 1</w:t>
            </w:r>
          </w:p>
        </w:tc>
      </w:tr>
      <w:tr w:rsidR="00ED76C1" w:rsidRPr="00161935" w14:paraId="50825522" w14:textId="77777777" w:rsidTr="00FA4F44">
        <w:trPr>
          <w:trHeight w:val="628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5B95" w14:textId="77777777" w:rsidR="00ED76C1" w:rsidRPr="00161935" w:rsidRDefault="00ED76C1" w:rsidP="00ED76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3096" w14:textId="77777777" w:rsidR="00F2332E" w:rsidRPr="009124E5" w:rsidRDefault="00F2332E" w:rsidP="00FA4F44">
            <w:pPr>
              <w:spacing w:after="0"/>
              <w:ind w:left="0" w:firstLine="0"/>
              <w:jc w:val="both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«ՂԱԶԱՐՅԱՆ ՇԻՆ</w:t>
            </w:r>
            <w:r w:rsidRPr="009124E5">
              <w:rPr>
                <w:rFonts w:ascii="GHEA Grapalat" w:hAnsi="GHEA Grapalat" w:cs="Arial"/>
                <w:lang w:val="hy-AM"/>
              </w:rPr>
              <w:t xml:space="preserve">» ՍՊԸ  </w:t>
            </w:r>
          </w:p>
          <w:p w14:paraId="259F3C98" w14:textId="62D6E812" w:rsidR="00ED76C1" w:rsidRPr="0029722E" w:rsidRDefault="00F2332E" w:rsidP="00F2332E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14"/>
                <w:lang w:val="hy-AM" w:eastAsia="ru-RU"/>
              </w:rPr>
            </w:pPr>
            <w:r w:rsidRPr="00A3314F">
              <w:rPr>
                <w:rFonts w:ascii="GHEA Grapalat" w:hAnsi="GHEA Grapalat" w:cs="Arial"/>
                <w:lang w:val="hy-AM"/>
              </w:rPr>
              <w:t xml:space="preserve"> </w:t>
            </w:r>
            <w:r w:rsidRPr="009124E5">
              <w:rPr>
                <w:rFonts w:ascii="GHEA Grapalat" w:hAnsi="GHEA Grapalat" w:cs="Arial"/>
                <w:lang w:val="hy-AM"/>
              </w:rPr>
              <w:t xml:space="preserve">ООО </w:t>
            </w:r>
            <w:r w:rsidRPr="00A3314F">
              <w:rPr>
                <w:rFonts w:ascii="GHEA Grapalat" w:hAnsi="GHEA Grapalat" w:cs="Arial"/>
                <w:lang w:val="hy-AM"/>
              </w:rPr>
              <w:t xml:space="preserve"> </w:t>
            </w:r>
            <w:r w:rsidRPr="009124E5">
              <w:rPr>
                <w:rFonts w:ascii="GHEA Grapalat" w:hAnsi="GHEA Grapalat" w:cs="Arial"/>
                <w:lang w:val="hy-AM"/>
              </w:rPr>
              <w:t>КАЗАРЯН ШИН</w:t>
            </w:r>
          </w:p>
        </w:tc>
        <w:tc>
          <w:tcPr>
            <w:tcW w:w="36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6D28C596" w:rsidR="00ED76C1" w:rsidRPr="0029722E" w:rsidRDefault="00ED0E11" w:rsidP="00ED76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lang w:val="hy-AM"/>
              </w:rPr>
              <w:t>545000</w:t>
            </w: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383378F3" w:rsidR="00ED76C1" w:rsidRPr="0029722E" w:rsidRDefault="00ED76C1" w:rsidP="00ED76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4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BBB2" w14:textId="7FEEB335" w:rsidR="00ED76C1" w:rsidRPr="0029722E" w:rsidRDefault="00ED0E11" w:rsidP="00ED76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545000</w:t>
            </w:r>
          </w:p>
        </w:tc>
      </w:tr>
      <w:tr w:rsidR="009440D6" w:rsidRPr="00161935" w14:paraId="0F4CAD85" w14:textId="77777777" w:rsidTr="00F30F1F">
        <w:trPr>
          <w:trHeight w:val="538"/>
        </w:trPr>
        <w:tc>
          <w:tcPr>
            <w:tcW w:w="1549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7336" w14:textId="65CA5794" w:rsidR="009440D6" w:rsidRDefault="009440D6" w:rsidP="00ED76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2 лот 2</w:t>
            </w:r>
          </w:p>
        </w:tc>
      </w:tr>
      <w:tr w:rsidR="009440D6" w:rsidRPr="00161935" w14:paraId="60DB5168" w14:textId="77777777" w:rsidTr="002F7A88">
        <w:trPr>
          <w:trHeight w:val="538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98510" w14:textId="4EFFE682" w:rsidR="009440D6" w:rsidRPr="00ED0E11" w:rsidRDefault="00ED0E11" w:rsidP="00ED76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75DBF" w14:textId="77777777" w:rsidR="00ED0E11" w:rsidRPr="009124E5" w:rsidRDefault="00ED0E11" w:rsidP="00ED0E11">
            <w:pPr>
              <w:spacing w:before="0" w:after="0"/>
              <w:ind w:left="110" w:hanging="109"/>
              <w:jc w:val="both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«ՂԱԶԱՐՅԱՆ ՇԻՆ</w:t>
            </w:r>
            <w:r w:rsidRPr="009124E5">
              <w:rPr>
                <w:rFonts w:ascii="GHEA Grapalat" w:hAnsi="GHEA Grapalat" w:cs="Arial"/>
                <w:lang w:val="hy-AM"/>
              </w:rPr>
              <w:t xml:space="preserve">» ՍՊԸ  </w:t>
            </w:r>
          </w:p>
          <w:p w14:paraId="01625DB4" w14:textId="4C843C62" w:rsidR="009440D6" w:rsidRDefault="00ED0E11" w:rsidP="00ED0E11">
            <w:pPr>
              <w:spacing w:before="0" w:after="0"/>
              <w:ind w:left="110" w:hanging="109"/>
              <w:jc w:val="both"/>
              <w:rPr>
                <w:rFonts w:ascii="GHEA Grapalat" w:hAnsi="GHEA Grapalat" w:cs="Arial"/>
                <w:lang w:val="hy-AM"/>
              </w:rPr>
            </w:pPr>
            <w:r w:rsidRPr="00A3314F">
              <w:rPr>
                <w:rFonts w:ascii="GHEA Grapalat" w:hAnsi="GHEA Grapalat" w:cs="Arial"/>
                <w:lang w:val="hy-AM"/>
              </w:rPr>
              <w:t xml:space="preserve"> </w:t>
            </w:r>
            <w:r w:rsidRPr="009124E5">
              <w:rPr>
                <w:rFonts w:ascii="GHEA Grapalat" w:hAnsi="GHEA Grapalat" w:cs="Arial"/>
                <w:lang w:val="hy-AM"/>
              </w:rPr>
              <w:t xml:space="preserve">ООО </w:t>
            </w:r>
            <w:r w:rsidRPr="00A3314F">
              <w:rPr>
                <w:rFonts w:ascii="GHEA Grapalat" w:hAnsi="GHEA Grapalat" w:cs="Arial"/>
                <w:lang w:val="hy-AM"/>
              </w:rPr>
              <w:t xml:space="preserve"> </w:t>
            </w:r>
            <w:r w:rsidRPr="009124E5">
              <w:rPr>
                <w:rFonts w:ascii="GHEA Grapalat" w:hAnsi="GHEA Grapalat" w:cs="Arial"/>
                <w:lang w:val="hy-AM"/>
              </w:rPr>
              <w:t>КАЗАРЯН ШИН</w:t>
            </w:r>
          </w:p>
        </w:tc>
        <w:tc>
          <w:tcPr>
            <w:tcW w:w="36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18048" w14:textId="11478F77" w:rsidR="009440D6" w:rsidRDefault="00ED0E11" w:rsidP="00ED76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225000</w:t>
            </w: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2558" w14:textId="77777777" w:rsidR="009440D6" w:rsidRPr="0029722E" w:rsidRDefault="009440D6" w:rsidP="00ED76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4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C8872" w14:textId="015772DE" w:rsidR="009440D6" w:rsidRDefault="00ED0E11" w:rsidP="00ED76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225000</w:t>
            </w:r>
          </w:p>
        </w:tc>
      </w:tr>
      <w:tr w:rsidR="00813991" w:rsidRPr="009025A1" w14:paraId="7D3304DC" w14:textId="77777777" w:rsidTr="002F7A88">
        <w:trPr>
          <w:trHeight w:val="233"/>
        </w:trPr>
        <w:tc>
          <w:tcPr>
            <w:tcW w:w="1549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10D97" w14:textId="77777777" w:rsidR="00813991" w:rsidRPr="009025A1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</w:tr>
      <w:tr w:rsidR="00813991" w:rsidRPr="009025A1" w14:paraId="700CD07F" w14:textId="77777777" w:rsidTr="002F7A88">
        <w:trPr>
          <w:trHeight w:val="288"/>
        </w:trPr>
        <w:tc>
          <w:tcPr>
            <w:tcW w:w="15492" w:type="dxa"/>
            <w:gridSpan w:val="29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813991" w:rsidRPr="00161935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3991" w:rsidRPr="009A0076" w14:paraId="521126E1" w14:textId="77777777" w:rsidTr="002F7A88">
        <w:trPr>
          <w:trHeight w:val="259"/>
        </w:trPr>
        <w:tc>
          <w:tcPr>
            <w:tcW w:w="1549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598A7F17" w:rsidR="00813991" w:rsidRPr="00161935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Данные об отклоненных заявках</w:t>
            </w:r>
          </w:p>
        </w:tc>
      </w:tr>
      <w:tr w:rsidR="00813991" w:rsidRPr="009A0076" w14:paraId="552679BF" w14:textId="77777777" w:rsidTr="006E43B6">
        <w:tc>
          <w:tcPr>
            <w:tcW w:w="813" w:type="dxa"/>
            <w:vMerge w:val="restart"/>
            <w:shd w:val="clear" w:color="auto" w:fill="auto"/>
            <w:vAlign w:val="center"/>
          </w:tcPr>
          <w:p w14:paraId="770D59CE" w14:textId="62A37CF8" w:rsidR="00813991" w:rsidRPr="00161935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 xml:space="preserve">բաժնի համարը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Номер лота</w:t>
            </w:r>
          </w:p>
        </w:tc>
        <w:tc>
          <w:tcPr>
            <w:tcW w:w="2488" w:type="dxa"/>
            <w:gridSpan w:val="5"/>
            <w:vMerge w:val="restart"/>
            <w:shd w:val="clear" w:color="auto" w:fill="auto"/>
            <w:vAlign w:val="center"/>
          </w:tcPr>
          <w:p w14:paraId="563B2C65" w14:textId="0450DEEC" w:rsidR="00813991" w:rsidRPr="00161935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 xml:space="preserve">Մասնակցի անվանումը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Наименование участника</w:t>
            </w:r>
          </w:p>
        </w:tc>
        <w:tc>
          <w:tcPr>
            <w:tcW w:w="1219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0A5D50B9" w:rsidR="00813991" w:rsidRPr="00161935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Գնահատման արդյունքները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Результаты оценки (удовлетворительно или неудовлетворительно</w:t>
            </w:r>
          </w:p>
        </w:tc>
      </w:tr>
      <w:tr w:rsidR="00813991" w:rsidRPr="0022631D" w14:paraId="3CA6FABC" w14:textId="77777777" w:rsidTr="006E43B6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13991" w:rsidRPr="00161935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8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13991" w:rsidRPr="00161935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5FDF8E41" w:rsidR="00813991" w:rsidRPr="000B2BF6" w:rsidRDefault="00813991" w:rsidP="008139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16193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այությունը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5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C5814C" w14:textId="77777777" w:rsidR="00813991" w:rsidRPr="0040258B" w:rsidRDefault="00813991" w:rsidP="00813991">
            <w:pPr>
              <w:widowControl w:val="0"/>
              <w:ind w:left="40" w:firstLine="0"/>
              <w:jc w:val="both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Հայտով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համապատասխանությունը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սահմանված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պահանջներին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Соответствие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представленных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по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заявке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документов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требованиям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установленным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приглашением</w:t>
            </w:r>
          </w:p>
          <w:p w14:paraId="7136F05F" w14:textId="4788D7A4" w:rsidR="00813991" w:rsidRPr="000B2BF6" w:rsidRDefault="00813991" w:rsidP="008139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27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5F756661" w:rsidR="00813991" w:rsidRPr="000B2BF6" w:rsidRDefault="00813991" w:rsidP="008139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технических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характеристик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предлагаемого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предмета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закупки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требованиям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установленным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приглашением</w:t>
            </w:r>
          </w:p>
        </w:tc>
        <w:tc>
          <w:tcPr>
            <w:tcW w:w="49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29D42EA3" w:rsidR="00813991" w:rsidRPr="000B2BF6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813991" w:rsidRPr="0022631D" w14:paraId="5E96A1C5" w14:textId="77777777" w:rsidTr="006E43B6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813991" w:rsidRPr="0022631D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4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813991" w:rsidRPr="0022631D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813991" w:rsidRPr="0022631D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813991" w:rsidRPr="0022631D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6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813991" w:rsidRPr="0022631D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9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813991" w:rsidRPr="0022631D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3991" w:rsidRPr="0022631D" w14:paraId="443F73EF" w14:textId="77777777" w:rsidTr="006E43B6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813991" w:rsidRPr="0022631D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4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813991" w:rsidRPr="0022631D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813991" w:rsidRPr="0022631D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813991" w:rsidRPr="0022631D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6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813991" w:rsidRPr="0022631D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9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813991" w:rsidRPr="0022631D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3991" w:rsidRPr="009A0076" w14:paraId="522ACAFB" w14:textId="77777777" w:rsidTr="006E43B6">
        <w:trPr>
          <w:trHeight w:val="331"/>
        </w:trPr>
        <w:tc>
          <w:tcPr>
            <w:tcW w:w="3301" w:type="dxa"/>
            <w:gridSpan w:val="6"/>
            <w:shd w:val="clear" w:color="auto" w:fill="auto"/>
            <w:vAlign w:val="center"/>
          </w:tcPr>
          <w:p w14:paraId="514F7E40" w14:textId="44F8DF99" w:rsidR="00813991" w:rsidRPr="000B2BF6" w:rsidRDefault="00813991" w:rsidP="0081399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Иные сведения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2191" w:type="dxa"/>
            <w:gridSpan w:val="23"/>
            <w:shd w:val="clear" w:color="auto" w:fill="auto"/>
            <w:vAlign w:val="center"/>
          </w:tcPr>
          <w:p w14:paraId="71AB42B3" w14:textId="1C0D79FA" w:rsidR="00813991" w:rsidRPr="000B2BF6" w:rsidRDefault="00813991" w:rsidP="008139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0B2BF6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0B2BF6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0B2BF6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B2BF6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813991" w:rsidRPr="009A0076" w14:paraId="617248CD" w14:textId="77777777" w:rsidTr="002F7A88">
        <w:trPr>
          <w:trHeight w:val="289"/>
        </w:trPr>
        <w:tc>
          <w:tcPr>
            <w:tcW w:w="1549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13991" w:rsidRPr="000B2BF6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813991" w:rsidRPr="00350D76" w14:paraId="1515C769" w14:textId="77777777" w:rsidTr="006E43B6">
        <w:trPr>
          <w:trHeight w:val="346"/>
        </w:trPr>
        <w:tc>
          <w:tcPr>
            <w:tcW w:w="656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6940B0B9" w:rsidR="00813991" w:rsidRPr="000B2BF6" w:rsidRDefault="00813991" w:rsidP="008139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8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545F178" w:rsidR="00813991" w:rsidRPr="00454549" w:rsidRDefault="007D6753" w:rsidP="008139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D675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29.03.2023թ.</w:t>
            </w:r>
          </w:p>
        </w:tc>
      </w:tr>
      <w:tr w:rsidR="00813991" w:rsidRPr="009A0076" w14:paraId="71BEA872" w14:textId="77777777" w:rsidTr="006E43B6">
        <w:trPr>
          <w:trHeight w:val="92"/>
        </w:trPr>
        <w:tc>
          <w:tcPr>
            <w:tcW w:w="6561" w:type="dxa"/>
            <w:gridSpan w:val="13"/>
            <w:vMerge w:val="restart"/>
            <w:shd w:val="clear" w:color="auto" w:fill="auto"/>
            <w:vAlign w:val="center"/>
          </w:tcPr>
          <w:p w14:paraId="7F8FD238" w14:textId="4AE4802F" w:rsidR="00813991" w:rsidRPr="0022631D" w:rsidRDefault="00813991" w:rsidP="008139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  <w:r w:rsidRPr="0068752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Период ожидания</w:t>
            </w:r>
          </w:p>
        </w:tc>
        <w:tc>
          <w:tcPr>
            <w:tcW w:w="37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4A778348" w:rsidR="00813991" w:rsidRPr="000B2BF6" w:rsidRDefault="00813991" w:rsidP="008139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5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16E7D2E1" w:rsidR="00813991" w:rsidRPr="000B2BF6" w:rsidRDefault="00813991" w:rsidP="008139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813991" w:rsidRPr="009A0076" w14:paraId="04C80107" w14:textId="77777777" w:rsidTr="006E43B6">
        <w:trPr>
          <w:trHeight w:val="50"/>
        </w:trPr>
        <w:tc>
          <w:tcPr>
            <w:tcW w:w="656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13991" w:rsidRPr="0022631D" w:rsidRDefault="00813991" w:rsidP="008139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7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2737A97" w:rsidR="00813991" w:rsidRPr="0059651F" w:rsidRDefault="00813991" w:rsidP="008139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EF6F073" w:rsidR="00813991" w:rsidRPr="00687521" w:rsidRDefault="00813991" w:rsidP="008139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3991" w:rsidRPr="00054827" w14:paraId="2254FA5C" w14:textId="391362A7" w:rsidTr="006E43B6">
        <w:trPr>
          <w:trHeight w:val="610"/>
        </w:trPr>
        <w:tc>
          <w:tcPr>
            <w:tcW w:w="6561" w:type="dxa"/>
            <w:gridSpan w:val="1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C806" w14:textId="77777777" w:rsidR="00813991" w:rsidRDefault="00813991" w:rsidP="0081399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  <w:p w14:paraId="07DC1D19" w14:textId="37914620" w:rsidR="00813991" w:rsidRPr="000B2BF6" w:rsidRDefault="00813991" w:rsidP="008139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A007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                                                                               </w:t>
            </w:r>
          </w:p>
        </w:tc>
        <w:tc>
          <w:tcPr>
            <w:tcW w:w="8931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BC7E24" w14:textId="7F2354D8" w:rsidR="00813991" w:rsidRPr="000B2BF6" w:rsidRDefault="007D6753" w:rsidP="008139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7D675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06.04.23թ.</w:t>
            </w:r>
          </w:p>
        </w:tc>
      </w:tr>
      <w:tr w:rsidR="00813991" w:rsidRPr="0022631D" w14:paraId="3C75DA26" w14:textId="77777777" w:rsidTr="006E43B6">
        <w:trPr>
          <w:trHeight w:val="344"/>
        </w:trPr>
        <w:tc>
          <w:tcPr>
            <w:tcW w:w="656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5149C3AF" w:rsidR="00813991" w:rsidRPr="00634EE9" w:rsidRDefault="00813991" w:rsidP="008139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поступления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заказчика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договора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подписанного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отобранным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участником</w:t>
            </w:r>
          </w:p>
        </w:tc>
        <w:tc>
          <w:tcPr>
            <w:tcW w:w="8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2C51FFC" w:rsidR="00813991" w:rsidRPr="009E50D3" w:rsidRDefault="000E42C0" w:rsidP="008139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E42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11.04.2023</w:t>
            </w:r>
          </w:p>
        </w:tc>
      </w:tr>
      <w:tr w:rsidR="00813991" w:rsidRPr="0022631D" w14:paraId="0682C6BE" w14:textId="77777777" w:rsidTr="006E43B6">
        <w:trPr>
          <w:trHeight w:val="344"/>
        </w:trPr>
        <w:tc>
          <w:tcPr>
            <w:tcW w:w="656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12AB1FC" w:rsidR="00813991" w:rsidRPr="000B2BF6" w:rsidRDefault="00813991" w:rsidP="008139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8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2DD6147" w:rsidR="00813991" w:rsidRPr="009E50D3" w:rsidRDefault="000E42C0" w:rsidP="008139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12.04</w:t>
            </w:r>
            <w:r w:rsidR="00D75C04" w:rsidRPr="00D75C0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.23թ.</w:t>
            </w:r>
          </w:p>
        </w:tc>
      </w:tr>
      <w:tr w:rsidR="00813991" w:rsidRPr="0022631D" w14:paraId="79A64497" w14:textId="77777777" w:rsidTr="002F7A88">
        <w:trPr>
          <w:trHeight w:val="288"/>
        </w:trPr>
        <w:tc>
          <w:tcPr>
            <w:tcW w:w="15492" w:type="dxa"/>
            <w:gridSpan w:val="29"/>
            <w:shd w:val="clear" w:color="auto" w:fill="99CCFF"/>
            <w:vAlign w:val="center"/>
          </w:tcPr>
          <w:p w14:paraId="620F225D" w14:textId="77777777" w:rsidR="00813991" w:rsidRPr="0022631D" w:rsidRDefault="00813991" w:rsidP="008139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3991" w:rsidRPr="0022631D" w14:paraId="4E4EA255" w14:textId="77777777" w:rsidTr="002F7A88"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5772E630" w:rsidR="00813991" w:rsidRPr="000B2BF6" w:rsidRDefault="00813991" w:rsidP="008139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921" w:type="dxa"/>
            <w:gridSpan w:val="4"/>
            <w:vMerge w:val="restart"/>
            <w:shd w:val="clear" w:color="auto" w:fill="auto"/>
            <w:vAlign w:val="center"/>
          </w:tcPr>
          <w:p w14:paraId="3EF9A58A" w14:textId="25E262B1" w:rsidR="00813991" w:rsidRPr="00C66D5C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C66D5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12758" w:type="dxa"/>
            <w:gridSpan w:val="24"/>
            <w:shd w:val="clear" w:color="auto" w:fill="auto"/>
            <w:vAlign w:val="center"/>
          </w:tcPr>
          <w:p w14:paraId="0A5086C3" w14:textId="53CC319C" w:rsidR="00813991" w:rsidRPr="00C66D5C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  <w:r w:rsidRPr="00C66D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813991" w:rsidRPr="0022631D" w14:paraId="11F19FA1" w14:textId="77777777" w:rsidTr="006E43B6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813991" w:rsidRPr="0022631D" w:rsidRDefault="00813991" w:rsidP="008139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gridSpan w:val="4"/>
            <w:vMerge/>
            <w:shd w:val="clear" w:color="auto" w:fill="auto"/>
            <w:vAlign w:val="center"/>
          </w:tcPr>
          <w:p w14:paraId="2856C5C6" w14:textId="77777777" w:rsidR="00813991" w:rsidRPr="0022631D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7" w:type="dxa"/>
            <w:gridSpan w:val="4"/>
            <w:vMerge w:val="restart"/>
            <w:shd w:val="clear" w:color="auto" w:fill="auto"/>
            <w:vAlign w:val="center"/>
          </w:tcPr>
          <w:p w14:paraId="23EE0CE1" w14:textId="5E4180A0" w:rsidR="00813991" w:rsidRPr="00C66D5C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C66D5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740" w:type="dxa"/>
            <w:gridSpan w:val="4"/>
            <w:vMerge w:val="restart"/>
            <w:shd w:val="clear" w:color="auto" w:fill="auto"/>
            <w:vAlign w:val="center"/>
          </w:tcPr>
          <w:p w14:paraId="7E70E64E" w14:textId="029BBBE4" w:rsidR="00813991" w:rsidRPr="000B2BF6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804" w:type="dxa"/>
            <w:gridSpan w:val="6"/>
            <w:vMerge w:val="restart"/>
            <w:shd w:val="clear" w:color="auto" w:fill="auto"/>
            <w:vAlign w:val="center"/>
          </w:tcPr>
          <w:p w14:paraId="4C4044FB" w14:textId="7DDB9E6B" w:rsidR="00813991" w:rsidRPr="000B2BF6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903" w:type="dxa"/>
            <w:gridSpan w:val="4"/>
            <w:vMerge w:val="restart"/>
            <w:shd w:val="clear" w:color="auto" w:fill="auto"/>
            <w:vAlign w:val="center"/>
          </w:tcPr>
          <w:p w14:paraId="58A33AC2" w14:textId="6B6EF6B2" w:rsidR="00813991" w:rsidRPr="000B2BF6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Размер предоплаты</w:t>
            </w:r>
          </w:p>
        </w:tc>
        <w:tc>
          <w:tcPr>
            <w:tcW w:w="5224" w:type="dxa"/>
            <w:gridSpan w:val="6"/>
            <w:shd w:val="clear" w:color="auto" w:fill="auto"/>
            <w:vAlign w:val="center"/>
          </w:tcPr>
          <w:p w14:paraId="0911FBB2" w14:textId="163F279C" w:rsidR="00813991" w:rsidRPr="000B2BF6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813991" w:rsidRPr="000B2BF6" w14:paraId="4DC53241" w14:textId="77777777" w:rsidTr="006E43B6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813991" w:rsidRPr="0022631D" w:rsidRDefault="00813991" w:rsidP="008139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gridSpan w:val="4"/>
            <w:vMerge/>
            <w:shd w:val="clear" w:color="auto" w:fill="auto"/>
            <w:vAlign w:val="center"/>
          </w:tcPr>
          <w:p w14:paraId="078A8417" w14:textId="77777777" w:rsidR="00813991" w:rsidRPr="0022631D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7" w:type="dxa"/>
            <w:gridSpan w:val="4"/>
            <w:vMerge/>
            <w:shd w:val="clear" w:color="auto" w:fill="auto"/>
            <w:vAlign w:val="center"/>
          </w:tcPr>
          <w:p w14:paraId="67FA13FC" w14:textId="77777777" w:rsidR="00813991" w:rsidRPr="0022631D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shd w:val="clear" w:color="auto" w:fill="auto"/>
            <w:vAlign w:val="center"/>
          </w:tcPr>
          <w:p w14:paraId="7FDD9C22" w14:textId="77777777" w:rsidR="00813991" w:rsidRPr="0022631D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6"/>
            <w:vMerge/>
            <w:shd w:val="clear" w:color="auto" w:fill="auto"/>
            <w:vAlign w:val="center"/>
          </w:tcPr>
          <w:p w14:paraId="73BBD2A3" w14:textId="77777777" w:rsidR="00813991" w:rsidRPr="0022631D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3" w:type="dxa"/>
            <w:gridSpan w:val="4"/>
            <w:vMerge/>
            <w:shd w:val="clear" w:color="auto" w:fill="auto"/>
            <w:vAlign w:val="center"/>
          </w:tcPr>
          <w:p w14:paraId="078CB506" w14:textId="77777777" w:rsidR="00813991" w:rsidRPr="0022631D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24" w:type="dxa"/>
            <w:gridSpan w:val="6"/>
            <w:shd w:val="clear" w:color="auto" w:fill="auto"/>
            <w:vAlign w:val="center"/>
          </w:tcPr>
          <w:p w14:paraId="3C0959C2" w14:textId="5AAC29D1" w:rsidR="00813991" w:rsidRPr="000B2BF6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Драмов РА</w:t>
            </w:r>
          </w:p>
        </w:tc>
      </w:tr>
      <w:tr w:rsidR="00813991" w:rsidRPr="0022631D" w14:paraId="75FDA7D8" w14:textId="77777777" w:rsidTr="006E43B6">
        <w:trPr>
          <w:trHeight w:val="50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13991" w:rsidRPr="000B2BF6" w:rsidRDefault="00813991" w:rsidP="008139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13991" w:rsidRPr="000B2BF6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08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13991" w:rsidRPr="000B2BF6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13991" w:rsidRPr="000B2BF6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0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13991" w:rsidRPr="000B2BF6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13991" w:rsidRPr="000B2BF6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3F33375" w:rsidR="00813991" w:rsidRPr="000B2BF6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31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B050DEF" w:rsidR="00813991" w:rsidRPr="000B2BF6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813991" w:rsidRPr="0022631D" w14:paraId="1E28D31D" w14:textId="77777777" w:rsidTr="006E43B6">
        <w:trPr>
          <w:trHeight w:val="1941"/>
        </w:trPr>
        <w:tc>
          <w:tcPr>
            <w:tcW w:w="813" w:type="dxa"/>
            <w:shd w:val="clear" w:color="auto" w:fill="auto"/>
            <w:vAlign w:val="center"/>
          </w:tcPr>
          <w:p w14:paraId="1F1D10DE" w14:textId="77777777" w:rsidR="00813991" w:rsidRPr="0022631D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21" w:type="dxa"/>
            <w:gridSpan w:val="4"/>
            <w:shd w:val="clear" w:color="auto" w:fill="auto"/>
            <w:vAlign w:val="center"/>
          </w:tcPr>
          <w:p w14:paraId="4B3744CD" w14:textId="77777777" w:rsidR="000F57D2" w:rsidRPr="000F57D2" w:rsidRDefault="000F57D2" w:rsidP="000F57D2">
            <w:pPr>
              <w:spacing w:before="0" w:after="0"/>
              <w:ind w:left="0" w:right="-108" w:firstLine="0"/>
              <w:rPr>
                <w:rFonts w:ascii="GHEA Grapalat" w:hAnsi="GHEA Grapalat" w:cs="Arial"/>
                <w:sz w:val="18"/>
                <w:lang w:val="hy-AM"/>
              </w:rPr>
            </w:pPr>
            <w:r w:rsidRPr="000F57D2">
              <w:rPr>
                <w:rFonts w:ascii="GHEA Grapalat" w:hAnsi="GHEA Grapalat" w:cs="Arial"/>
                <w:sz w:val="18"/>
                <w:lang w:val="hy-AM"/>
              </w:rPr>
              <w:t xml:space="preserve">«ՂԱԶԱՐՅԱՆ ՇԻՆ» ՍՊԸ  </w:t>
            </w:r>
          </w:p>
          <w:p w14:paraId="391CD0D1" w14:textId="225755AD" w:rsidR="00813991" w:rsidRPr="00523C32" w:rsidRDefault="000F57D2" w:rsidP="000F57D2">
            <w:pPr>
              <w:spacing w:before="0" w:after="0"/>
              <w:ind w:left="0" w:right="-108" w:firstLine="0"/>
              <w:rPr>
                <w:rFonts w:ascii="GHEA Grapalat" w:hAnsi="GHEA Grapalat" w:cs="Sylfaen"/>
                <w:lang w:val="hy-AM"/>
              </w:rPr>
            </w:pPr>
            <w:r w:rsidRPr="000F57D2">
              <w:rPr>
                <w:rFonts w:ascii="GHEA Grapalat" w:hAnsi="GHEA Grapalat" w:cs="Arial"/>
                <w:sz w:val="18"/>
                <w:lang w:val="hy-AM"/>
              </w:rPr>
              <w:t xml:space="preserve"> ООО  КАЗАРЯН ШИН</w:t>
            </w:r>
          </w:p>
        </w:tc>
        <w:tc>
          <w:tcPr>
            <w:tcW w:w="2087" w:type="dxa"/>
            <w:gridSpan w:val="4"/>
            <w:shd w:val="clear" w:color="auto" w:fill="auto"/>
            <w:vAlign w:val="center"/>
          </w:tcPr>
          <w:p w14:paraId="2183B64C" w14:textId="350494EF" w:rsidR="00813991" w:rsidRPr="009E50D3" w:rsidRDefault="00A76A5B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>ԵՔ-ՀԲՄԽԱՇՁԲ-23/3</w:t>
            </w: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14:paraId="54F54951" w14:textId="67B6354B" w:rsidR="00813991" w:rsidRPr="00FA7DA4" w:rsidRDefault="000F57D2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12.04</w:t>
            </w:r>
            <w:r w:rsidR="00813991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.2023թ</w:t>
            </w:r>
          </w:p>
        </w:tc>
        <w:tc>
          <w:tcPr>
            <w:tcW w:w="1804" w:type="dxa"/>
            <w:gridSpan w:val="6"/>
            <w:shd w:val="clear" w:color="auto" w:fill="auto"/>
            <w:vAlign w:val="center"/>
          </w:tcPr>
          <w:p w14:paraId="610A7BBF" w14:textId="78BE731C" w:rsidR="00700A39" w:rsidRPr="006E43B6" w:rsidRDefault="00700A39" w:rsidP="00700A39">
            <w:pPr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00A39">
              <w:rPr>
                <w:rFonts w:ascii="GHEA Grapalat" w:hAnsi="GHEA Grapalat"/>
                <w:sz w:val="16"/>
                <w:szCs w:val="18"/>
                <w:lang w:val="ru-RU"/>
              </w:rPr>
              <w:t>Պայմանագիրն ուժի մեջ մտնելու օրվանից 25-րդ օրացուցային օրը ներառյալ</w:t>
            </w:r>
            <w:r w:rsidRPr="00700A39">
              <w:rPr>
                <w:rFonts w:ascii="GHEA Grapalat" w:hAnsi="GHEA Grapalat" w:cs="Sylfaen"/>
                <w:sz w:val="18"/>
                <w:lang w:val="hy-AM"/>
              </w:rPr>
              <w:t xml:space="preserve"> 25-й календарный день с даты вступления договора в силу включительно</w:t>
            </w:r>
          </w:p>
        </w:tc>
        <w:tc>
          <w:tcPr>
            <w:tcW w:w="1903" w:type="dxa"/>
            <w:gridSpan w:val="4"/>
            <w:shd w:val="clear" w:color="auto" w:fill="auto"/>
            <w:vAlign w:val="center"/>
          </w:tcPr>
          <w:p w14:paraId="6A3A27A0" w14:textId="0AF05F56" w:rsidR="00813991" w:rsidRPr="00D60EC3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  <w:p w14:paraId="22F298A2" w14:textId="77777777" w:rsidR="00813991" w:rsidRPr="00D60EC3" w:rsidRDefault="00813991" w:rsidP="00813991">
            <w:pP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  <w:p w14:paraId="68F09FB1" w14:textId="77777777" w:rsidR="00813991" w:rsidRPr="00D60EC3" w:rsidRDefault="00813991" w:rsidP="00813991">
            <w:pP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  <w:p w14:paraId="428625DB" w14:textId="722B3B30" w:rsidR="00813991" w:rsidRPr="00D60EC3" w:rsidRDefault="00813991" w:rsidP="00813991">
            <w:pP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  <w:p w14:paraId="7F8AA43C" w14:textId="04CB7F1F" w:rsidR="00813991" w:rsidRPr="00D60EC3" w:rsidRDefault="00813991" w:rsidP="00813991">
            <w:pP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  <w:p w14:paraId="0DD87C57" w14:textId="4526D24C" w:rsidR="00813991" w:rsidRPr="00D60EC3" w:rsidRDefault="00813991" w:rsidP="00813991">
            <w:pP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  <w:p w14:paraId="7D5E8C64" w14:textId="77777777" w:rsidR="00813991" w:rsidRPr="00D60EC3" w:rsidRDefault="00813991" w:rsidP="00813991">
            <w:pP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2101" w:type="dxa"/>
            <w:gridSpan w:val="5"/>
            <w:shd w:val="clear" w:color="auto" w:fill="auto"/>
          </w:tcPr>
          <w:p w14:paraId="20AC317D" w14:textId="77777777" w:rsidR="00601E3C" w:rsidRDefault="00601E3C" w:rsidP="00813991">
            <w:pPr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</w:p>
          <w:p w14:paraId="540F0BC7" w14:textId="3266B2EF" w:rsidR="00813991" w:rsidRPr="00D60EC3" w:rsidRDefault="00700A39" w:rsidP="00601E3C">
            <w:pPr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lang w:val="hy-AM"/>
              </w:rPr>
              <w:t>770</w:t>
            </w:r>
            <w:r w:rsidR="008F2539">
              <w:rPr>
                <w:rFonts w:ascii="GHEA Grapalat" w:hAnsi="GHEA Grapalat" w:cs="Sylfaen"/>
                <w:lang w:val="hy-AM"/>
              </w:rPr>
              <w:t>000</w:t>
            </w:r>
          </w:p>
        </w:tc>
        <w:tc>
          <w:tcPr>
            <w:tcW w:w="3123" w:type="dxa"/>
            <w:shd w:val="clear" w:color="auto" w:fill="auto"/>
          </w:tcPr>
          <w:p w14:paraId="14B0839E" w14:textId="77777777" w:rsidR="00813991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</w:p>
          <w:p w14:paraId="78AEA9B7" w14:textId="77777777" w:rsidR="00601E3C" w:rsidRDefault="00601E3C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bookmarkStart w:id="0" w:name="_GoBack"/>
            <w:bookmarkEnd w:id="0"/>
          </w:p>
          <w:p w14:paraId="52B5F720" w14:textId="77777777" w:rsidR="00813991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</w:p>
          <w:p w14:paraId="6043A549" w14:textId="668EF5C4" w:rsidR="00813991" w:rsidRPr="00D60EC3" w:rsidRDefault="00700A39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lang w:val="hy-AM"/>
              </w:rPr>
              <w:t>770</w:t>
            </w:r>
            <w:r w:rsidR="008F2539">
              <w:rPr>
                <w:rFonts w:ascii="GHEA Grapalat" w:hAnsi="GHEA Grapalat" w:cs="Sylfaen"/>
                <w:lang w:val="hy-AM"/>
              </w:rPr>
              <w:t>000</w:t>
            </w:r>
          </w:p>
        </w:tc>
      </w:tr>
      <w:tr w:rsidR="00813991" w:rsidRPr="009A0076" w14:paraId="41E4ED39" w14:textId="77777777" w:rsidTr="002F7A88">
        <w:trPr>
          <w:trHeight w:val="150"/>
        </w:trPr>
        <w:tc>
          <w:tcPr>
            <w:tcW w:w="15492" w:type="dxa"/>
            <w:gridSpan w:val="29"/>
            <w:shd w:val="clear" w:color="auto" w:fill="auto"/>
            <w:vAlign w:val="center"/>
          </w:tcPr>
          <w:p w14:paraId="7265AE84" w14:textId="732C3938" w:rsidR="00813991" w:rsidRPr="000B2BF6" w:rsidRDefault="00813991" w:rsidP="008139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813991" w:rsidRPr="009A0076" w14:paraId="1F657639" w14:textId="77777777" w:rsidTr="006E43B6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0DDA121A" w:rsidR="00813991" w:rsidRPr="000B2BF6" w:rsidRDefault="00813991" w:rsidP="008139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24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0C2B55E6" w:rsidR="00813991" w:rsidRPr="000B2BF6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3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66209491" w:rsidR="00813991" w:rsidRPr="009E522D" w:rsidRDefault="00813991" w:rsidP="008139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00C9A20D" w:rsidR="00813991" w:rsidRPr="000B2BF6" w:rsidRDefault="00813991" w:rsidP="008139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36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AEF5FB5" w:rsidR="00813991" w:rsidRPr="009E41DB" w:rsidRDefault="00813991" w:rsidP="008139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31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9B9F24E" w:rsidR="00813991" w:rsidRPr="009E41DB" w:rsidRDefault="00813991" w:rsidP="008139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10"/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7F01CD" w:rsidRPr="0068289E" w14:paraId="20BC55B9" w14:textId="77777777" w:rsidTr="006E43B6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461C760" w:rsidR="007F01CD" w:rsidRPr="0022631D" w:rsidRDefault="007F01CD" w:rsidP="007F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4E905" w14:textId="77777777" w:rsidR="007F01CD" w:rsidRPr="00095EBE" w:rsidRDefault="007F01CD" w:rsidP="007F01CD">
            <w:pPr>
              <w:spacing w:before="0" w:after="0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  <w:r w:rsidRPr="00095EBE">
              <w:rPr>
                <w:rFonts w:ascii="GHEA Grapalat" w:hAnsi="GHEA Grapalat" w:cs="Sylfaen"/>
                <w:sz w:val="18"/>
                <w:szCs w:val="16"/>
                <w:lang w:val="hy-AM"/>
              </w:rPr>
              <w:t>«ՂԱԶԱՐՅԱՆ ՇԻՆ» ՍՊԸ</w:t>
            </w:r>
          </w:p>
          <w:p w14:paraId="33E09090" w14:textId="3FDC38A9" w:rsidR="007F01CD" w:rsidRPr="00795AE3" w:rsidRDefault="007F01CD" w:rsidP="007F01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95EBE">
              <w:rPr>
                <w:rFonts w:ascii="GHEA Grapalat" w:hAnsi="GHEA Grapalat" w:cs="Sylfaen"/>
                <w:sz w:val="18"/>
                <w:szCs w:val="16"/>
                <w:lang w:val="hy-AM"/>
              </w:rPr>
              <w:t>ООО КАЗАРЯН ШИН</w:t>
            </w:r>
          </w:p>
        </w:tc>
        <w:tc>
          <w:tcPr>
            <w:tcW w:w="3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768F0C" w14:textId="77777777" w:rsidR="007F01CD" w:rsidRPr="00095EBE" w:rsidRDefault="007F01CD" w:rsidP="007F01CD">
            <w:pPr>
              <w:spacing w:before="0" w:after="0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  <w:r w:rsidRPr="00095EBE">
              <w:rPr>
                <w:rFonts w:ascii="GHEA Grapalat" w:hAnsi="GHEA Grapalat" w:cs="Sylfaen"/>
                <w:sz w:val="18"/>
                <w:szCs w:val="16"/>
                <w:lang w:val="hy-AM"/>
              </w:rPr>
              <w:t>Ք. Երևան,Բյուզանդի 1/3</w:t>
            </w:r>
          </w:p>
          <w:p w14:paraId="4916BA54" w14:textId="255AAF87" w:rsidR="007F01CD" w:rsidRPr="007547E0" w:rsidRDefault="007F01CD" w:rsidP="007F01CD">
            <w:pPr>
              <w:widowControl w:val="0"/>
              <w:spacing w:before="0" w:after="0"/>
              <w:ind w:left="34" w:firstLine="25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95EBE">
              <w:rPr>
                <w:rFonts w:ascii="GHEA Grapalat" w:hAnsi="GHEA Grapalat" w:cs="Sylfaen"/>
                <w:sz w:val="18"/>
                <w:szCs w:val="16"/>
                <w:lang w:val="hy-AM"/>
              </w:rPr>
              <w:t>Г. Ереван, Бюзанд 1/3</w:t>
            </w:r>
          </w:p>
        </w:tc>
        <w:tc>
          <w:tcPr>
            <w:tcW w:w="2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30CA4BD" w:rsidR="007F01CD" w:rsidRPr="0068289E" w:rsidRDefault="007F01CD" w:rsidP="007F01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21C72">
              <w:rPr>
                <w:rFonts w:ascii="GHEA Grapalat" w:hAnsi="GHEA Grapalat" w:cs="Sylfaen"/>
                <w:sz w:val="18"/>
                <w:szCs w:val="16"/>
              </w:rPr>
              <w:t>Ք</w:t>
            </w:r>
            <w:r w:rsidRPr="00321C72">
              <w:rPr>
                <w:rFonts w:ascii="Cambria Math" w:hAnsi="Cambria Math" w:cs="Cambria Math"/>
                <w:sz w:val="18"/>
                <w:szCs w:val="16"/>
              </w:rPr>
              <w:t>․</w:t>
            </w:r>
            <w:r w:rsidRPr="00321C72">
              <w:rPr>
                <w:rFonts w:ascii="GHEA Grapalat" w:hAnsi="GHEA Grapalat" w:cs="Sylfaen"/>
                <w:sz w:val="18"/>
                <w:szCs w:val="16"/>
              </w:rPr>
              <w:t>Երևան,Մամիկոնյանց</w:t>
            </w:r>
            <w:proofErr w:type="spellEnd"/>
            <w:r w:rsidRPr="00321C72">
              <w:rPr>
                <w:rFonts w:ascii="GHEA Grapalat" w:hAnsi="GHEA Grapalat" w:cs="Sylfaen"/>
                <w:sz w:val="18"/>
                <w:szCs w:val="16"/>
              </w:rPr>
              <w:t xml:space="preserve"> 6/1,բն</w:t>
            </w:r>
            <w:r w:rsidRPr="00321C72">
              <w:rPr>
                <w:rFonts w:ascii="Cambria Math" w:hAnsi="Cambria Math" w:cs="Cambria Math"/>
                <w:sz w:val="18"/>
                <w:szCs w:val="16"/>
              </w:rPr>
              <w:t>․</w:t>
            </w:r>
            <w:r w:rsidRPr="00321C72">
              <w:rPr>
                <w:rFonts w:ascii="GHEA Grapalat" w:hAnsi="GHEA Grapalat" w:cs="Sylfaen"/>
                <w:sz w:val="18"/>
                <w:szCs w:val="16"/>
              </w:rPr>
              <w:t>35</w:t>
            </w:r>
          </w:p>
        </w:tc>
        <w:tc>
          <w:tcPr>
            <w:tcW w:w="36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718A035" w:rsidR="007F01CD" w:rsidRPr="00D046F1" w:rsidRDefault="007F01CD" w:rsidP="007F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321C72">
              <w:rPr>
                <w:rFonts w:ascii="GHEA Grapalat" w:hAnsi="GHEA Grapalat" w:cs="Sylfaen"/>
                <w:sz w:val="18"/>
                <w:szCs w:val="16"/>
              </w:rPr>
              <w:t>19300980511300</w:t>
            </w:r>
          </w:p>
        </w:tc>
        <w:tc>
          <w:tcPr>
            <w:tcW w:w="31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6C6D7E9" w:rsidR="007F01CD" w:rsidRPr="00D046F1" w:rsidRDefault="007F01CD" w:rsidP="007F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321C72">
              <w:rPr>
                <w:rFonts w:ascii="GHEA Grapalat" w:hAnsi="GHEA Grapalat" w:cs="Sylfaen"/>
                <w:sz w:val="18"/>
                <w:szCs w:val="16"/>
              </w:rPr>
              <w:t>08621867</w:t>
            </w:r>
          </w:p>
        </w:tc>
      </w:tr>
      <w:tr w:rsidR="00813991" w:rsidRPr="0068289E" w14:paraId="496A046D" w14:textId="77777777" w:rsidTr="002F7A88">
        <w:trPr>
          <w:trHeight w:val="288"/>
        </w:trPr>
        <w:tc>
          <w:tcPr>
            <w:tcW w:w="15492" w:type="dxa"/>
            <w:gridSpan w:val="29"/>
            <w:shd w:val="clear" w:color="auto" w:fill="99CCFF"/>
            <w:vAlign w:val="center"/>
          </w:tcPr>
          <w:p w14:paraId="393BE26B" w14:textId="6E48D633" w:rsidR="00813991" w:rsidRPr="00753F08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3991" w:rsidRPr="009A0076" w14:paraId="3863A00B" w14:textId="77777777" w:rsidTr="002F7A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405438FA" w:rsidR="00813991" w:rsidRPr="00753F08" w:rsidRDefault="00813991" w:rsidP="0081399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3F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Այլ տեղեկություններ </w:t>
            </w:r>
            <w:r w:rsidRPr="00753F0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Иные сведения</w:t>
            </w:r>
          </w:p>
        </w:tc>
        <w:tc>
          <w:tcPr>
            <w:tcW w:w="1295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BD17969" w:rsidR="00813991" w:rsidRPr="009E41DB" w:rsidRDefault="00813991" w:rsidP="0081399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 w:rsidRPr="00FA7AC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 xml:space="preserve"> </w:t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9E41DB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813991" w:rsidRPr="009A0076" w14:paraId="485BF528" w14:textId="77777777" w:rsidTr="002F7A88">
        <w:trPr>
          <w:trHeight w:val="288"/>
        </w:trPr>
        <w:tc>
          <w:tcPr>
            <w:tcW w:w="15492" w:type="dxa"/>
            <w:gridSpan w:val="29"/>
            <w:shd w:val="clear" w:color="auto" w:fill="99CCFF"/>
            <w:vAlign w:val="center"/>
          </w:tcPr>
          <w:p w14:paraId="60FF974B" w14:textId="77777777" w:rsidR="00813991" w:rsidRPr="009E41DB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813991" w:rsidRPr="009A0076" w14:paraId="7DB42300" w14:textId="77777777" w:rsidTr="002F7A88">
        <w:trPr>
          <w:trHeight w:val="288"/>
        </w:trPr>
        <w:tc>
          <w:tcPr>
            <w:tcW w:w="15492" w:type="dxa"/>
            <w:gridSpan w:val="29"/>
            <w:shd w:val="clear" w:color="auto" w:fill="auto"/>
            <w:vAlign w:val="center"/>
          </w:tcPr>
          <w:p w14:paraId="0AD8E25E" w14:textId="5555EA7F" w:rsidR="00813991" w:rsidRPr="00211526" w:rsidRDefault="00813991" w:rsidP="0081399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lang w:val="hy-AM" w:eastAsia="ru-RU"/>
              </w:rPr>
              <w:t xml:space="preserve"> </w:t>
            </w:r>
            <w:r w:rsidRPr="005F3D1A">
              <w:rPr>
                <w:rFonts w:ascii="GHEA Grapalat" w:eastAsia="Times New Roman" w:hAnsi="GHEA Grapalat"/>
                <w:b/>
                <w:sz w:val="18"/>
                <w:lang w:val="hy-AM" w:eastAsia="ru-RU"/>
              </w:rPr>
              <w:t xml:space="preserve"> </w:t>
            </w:r>
            <w:r w:rsidRPr="002A6CB8">
              <w:rPr>
                <w:rFonts w:ascii="GHEA Grapalat" w:eastAsia="Times New Roman" w:hAnsi="GHEA Grapalat"/>
                <w:b/>
                <w:color w:val="FF0000"/>
                <w:sz w:val="18"/>
                <w:u w:val="single"/>
                <w:lang w:val="ru-RU" w:eastAsia="ru-RU"/>
              </w:rPr>
              <w:t>_</w:t>
            </w:r>
            <w:r w:rsidRPr="002A6CB8">
              <w:rPr>
                <w:rFonts w:ascii="GHEA Grapalat" w:eastAsia="Times New Roman" w:hAnsi="GHEA Grapalat"/>
                <w:b/>
                <w:color w:val="FF0000"/>
                <w:sz w:val="10"/>
                <w:szCs w:val="14"/>
                <w:lang w:val="hy-AM" w:eastAsia="ru-RU"/>
              </w:rPr>
              <w:t xml:space="preserve"> </w:t>
            </w:r>
            <w:r w:rsidRPr="002A6CB8">
              <w:rPr>
                <w:rFonts w:ascii="GHEA Grapalat" w:eastAsia="Times New Roman" w:hAnsi="GHEA Grapalat"/>
                <w:b/>
                <w:color w:val="FF0000"/>
                <w:sz w:val="10"/>
                <w:szCs w:val="14"/>
                <w:lang w:val="ru-RU" w:eastAsia="ru-RU"/>
              </w:rPr>
              <w:t xml:space="preserve"> </w:t>
            </w:r>
            <w:proofErr w:type="spellStart"/>
            <w:r w:rsidRPr="002A6CB8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2A6CB8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3D70D3AA" w14:textId="77777777" w:rsidR="00813991" w:rsidRPr="00211526" w:rsidRDefault="00813991" w:rsidP="0081399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813991" w:rsidRPr="00211526" w:rsidRDefault="00813991" w:rsidP="0081399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1F4E4ACA" w14:textId="77777777" w:rsidR="00813991" w:rsidRPr="00A13341" w:rsidRDefault="00813991" w:rsidP="0081399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1997F28A" w14:textId="77777777" w:rsidR="00813991" w:rsidRPr="00A13341" w:rsidRDefault="00813991" w:rsidP="0081399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754052B9" w14:textId="77777777" w:rsidR="00813991" w:rsidRPr="00A13341" w:rsidRDefault="00813991" w:rsidP="0081399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FB2850F" w14:textId="77777777" w:rsidR="00813991" w:rsidRPr="00123728" w:rsidRDefault="00813991" w:rsidP="0081399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EA7620C" w14:textId="77777777" w:rsidR="00813991" w:rsidRPr="00123728" w:rsidRDefault="00813991" w:rsidP="0081399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110B7F6C" w14:textId="7436522C" w:rsidR="00813991" w:rsidRPr="00123728" w:rsidRDefault="00813991" w:rsidP="0081399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նային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A6CB8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հասցեն</w:t>
            </w:r>
            <w:proofErr w:type="spellEnd"/>
            <w:r w:rsidRPr="002A6CB8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  <w:t xml:space="preserve"> </w:t>
            </w:r>
            <w:r w:rsidRPr="00F777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2C66D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 </w:t>
            </w:r>
            <w:r w:rsidR="007F01CD" w:rsidRPr="007F01C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     </w:t>
            </w:r>
            <w:r w:rsidR="007F01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footnoteReference w:id="12"/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5CE51555" w14:textId="7E3DE340" w:rsidR="00813991" w:rsidRPr="008D1463" w:rsidRDefault="00813991" w:rsidP="0081399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Как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участники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подавшие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заявку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по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данн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ому лоту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настоящей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процедуры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так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общественные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организации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получившие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государственную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Республике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Армения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осуществляющие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информационную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деятельность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могут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представить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организатору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процедуры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письменное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совместно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м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 xml:space="preserve"> участии с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ответственным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подразделением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процессе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принятия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результата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данно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го лота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заключенного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договора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течение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календарн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ых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ей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после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опубликования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настоящего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объявлени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5B704761" w14:textId="77777777" w:rsidR="00813991" w:rsidRPr="0040258B" w:rsidRDefault="00813991" w:rsidP="0081399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письменному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прилагается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7D6F2FF2" w14:textId="77777777" w:rsidR="00813991" w:rsidRPr="0040258B" w:rsidRDefault="00813991" w:rsidP="0081399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оригинал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доверенности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выданн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ы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физическому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этом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2D8F63B5" w14:textId="77777777" w:rsidR="00813991" w:rsidRPr="0040258B" w:rsidRDefault="00813991" w:rsidP="0081399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а.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количество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может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превы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си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двух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</w:t>
            </w:r>
          </w:p>
          <w:p w14:paraId="70F0D5EA" w14:textId="77777777" w:rsidR="00813991" w:rsidRPr="0040258B" w:rsidRDefault="00813991" w:rsidP="0081399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ое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физическое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должно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лично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выполнять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действия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котор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ые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о;</w:t>
            </w:r>
          </w:p>
          <w:p w14:paraId="624B76EE" w14:textId="77777777" w:rsidR="00813991" w:rsidRPr="00C44666" w:rsidRDefault="00813991" w:rsidP="0081399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оригинал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подписанны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объявлений  лиц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представивши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участии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процессе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а также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о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отсутствии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конфликта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интересов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предусмотренных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частью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статьи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Закона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РА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закупках»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041E6B4C" w14:textId="77777777" w:rsidR="00813991" w:rsidRPr="0040258B" w:rsidRDefault="00813991" w:rsidP="0081399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адреса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электронной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почты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телефонные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номера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посредством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которых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заказчик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может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связаться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представившим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1E06E621" w14:textId="77777777" w:rsidR="00813991" w:rsidRPr="0040258B" w:rsidRDefault="00813991" w:rsidP="0081399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копия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свидетельства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государственной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 xml:space="preserve"> 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случае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общественных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организаций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осуществляющих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информационную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деятельность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получивших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государственную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Республике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Армения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09B73737" w14:textId="7BADE50D" w:rsidR="00813991" w:rsidRPr="009E41DB" w:rsidRDefault="00813991" w:rsidP="0081399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Официальный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адрес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электронной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почты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руководителя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ответственного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подразделения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заказчика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9E41DB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eastAsia="Times New Roman"/>
                <w:lang w:val="ru-RU" w:eastAsia="ru-RU"/>
              </w:rPr>
              <w:footnoteReference w:customMarkFollows="1" w:id="13"/>
              <w:t>8</w:t>
            </w:r>
          </w:p>
          <w:p w14:paraId="366938C8" w14:textId="7395F7C1" w:rsidR="00813991" w:rsidRPr="009E41DB" w:rsidRDefault="00813991" w:rsidP="0081399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813991" w:rsidRPr="009A0076" w14:paraId="3CC8B38C" w14:textId="77777777" w:rsidTr="002F7A88">
        <w:trPr>
          <w:trHeight w:val="288"/>
        </w:trPr>
        <w:tc>
          <w:tcPr>
            <w:tcW w:w="15492" w:type="dxa"/>
            <w:gridSpan w:val="29"/>
            <w:shd w:val="clear" w:color="auto" w:fill="99CCFF"/>
            <w:vAlign w:val="center"/>
          </w:tcPr>
          <w:p w14:paraId="02AFA8BF" w14:textId="77777777" w:rsidR="00813991" w:rsidRPr="0022631D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13991" w:rsidRPr="0022631D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3991" w:rsidRPr="00C44666" w14:paraId="5484FA73" w14:textId="77777777" w:rsidTr="002F7A88">
        <w:trPr>
          <w:trHeight w:val="475"/>
        </w:trPr>
        <w:tc>
          <w:tcPr>
            <w:tcW w:w="254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0754CB46" w:rsidR="00813991" w:rsidRPr="008D1463" w:rsidRDefault="00813991" w:rsidP="008139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12950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6FC786A2" w14:textId="0781874C" w:rsidR="00813991" w:rsidRPr="007C5703" w:rsidRDefault="00813991" w:rsidP="008139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gnumner.am, yerevan.am</w:t>
            </w:r>
          </w:p>
        </w:tc>
      </w:tr>
      <w:tr w:rsidR="00813991" w:rsidRPr="00C44666" w14:paraId="5A7FED5D" w14:textId="77777777" w:rsidTr="002F7A88">
        <w:trPr>
          <w:trHeight w:val="288"/>
        </w:trPr>
        <w:tc>
          <w:tcPr>
            <w:tcW w:w="15492" w:type="dxa"/>
            <w:gridSpan w:val="29"/>
            <w:shd w:val="clear" w:color="auto" w:fill="99CCFF"/>
            <w:vAlign w:val="center"/>
          </w:tcPr>
          <w:p w14:paraId="0C88E286" w14:textId="77777777" w:rsidR="00813991" w:rsidRPr="0022631D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813991" w:rsidRPr="0022631D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3991" w:rsidRPr="00C44666" w14:paraId="40B30E88" w14:textId="77777777" w:rsidTr="002F7A88">
        <w:trPr>
          <w:trHeight w:val="427"/>
        </w:trPr>
        <w:tc>
          <w:tcPr>
            <w:tcW w:w="25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02AAE61" w:rsidR="00813991" w:rsidRPr="00F97BF4" w:rsidRDefault="00813991" w:rsidP="0081399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  <w:r w:rsidRPr="00F97BF4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случае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выявления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противозаконных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рамках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—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также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предпринятых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связи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этим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</w:p>
        </w:tc>
        <w:tc>
          <w:tcPr>
            <w:tcW w:w="1295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813991" w:rsidRPr="0022631D" w:rsidRDefault="00813991" w:rsidP="008139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13991" w:rsidRPr="00C44666" w14:paraId="541BD7F7" w14:textId="77777777" w:rsidTr="002F7A88">
        <w:trPr>
          <w:trHeight w:val="288"/>
        </w:trPr>
        <w:tc>
          <w:tcPr>
            <w:tcW w:w="1549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13991" w:rsidRPr="0022631D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3991" w:rsidRPr="00C44666" w14:paraId="4DE14D25" w14:textId="77777777" w:rsidTr="002F7A88">
        <w:trPr>
          <w:trHeight w:val="427"/>
        </w:trPr>
        <w:tc>
          <w:tcPr>
            <w:tcW w:w="25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36243A2C" w:rsidR="00813991" w:rsidRPr="00F97BF4" w:rsidRDefault="00813991" w:rsidP="0081399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F97BF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  <w:r w:rsidRPr="00F97BF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поданные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относительно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принятые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ним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решения</w:t>
            </w:r>
          </w:p>
        </w:tc>
        <w:tc>
          <w:tcPr>
            <w:tcW w:w="1295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813991" w:rsidRPr="00E56328" w:rsidRDefault="00813991" w:rsidP="008139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13991" w:rsidRPr="00C44666" w14:paraId="1DAD5D5C" w14:textId="77777777" w:rsidTr="002F7A88">
        <w:trPr>
          <w:trHeight w:val="288"/>
        </w:trPr>
        <w:tc>
          <w:tcPr>
            <w:tcW w:w="15492" w:type="dxa"/>
            <w:gridSpan w:val="29"/>
            <w:shd w:val="clear" w:color="auto" w:fill="99CCFF"/>
            <w:vAlign w:val="center"/>
          </w:tcPr>
          <w:p w14:paraId="57597369" w14:textId="77777777" w:rsidR="00813991" w:rsidRPr="00E56328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3991" w:rsidRPr="009A0076" w14:paraId="5F667D89" w14:textId="77777777" w:rsidTr="002F7A88">
        <w:trPr>
          <w:trHeight w:val="427"/>
        </w:trPr>
        <w:tc>
          <w:tcPr>
            <w:tcW w:w="25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36A45AE" w:rsidR="00813991" w:rsidRPr="008D1463" w:rsidRDefault="00813991" w:rsidP="0081399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1295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5C4030FC" w:rsidR="00813991" w:rsidRPr="00354A19" w:rsidRDefault="00813991" w:rsidP="00813991">
            <w:pPr>
              <w:pStyle w:val="BodyText2"/>
              <w:spacing w:before="0" w:line="240" w:lineRule="auto"/>
              <w:ind w:left="0" w:right="489" w:firstLine="0"/>
              <w:rPr>
                <w:rFonts w:ascii="GHEA Grapalat" w:hAnsi="GHEA Grapalat"/>
                <w:color w:val="000000"/>
                <w:sz w:val="18"/>
                <w:lang w:val="hy-AM"/>
              </w:rPr>
            </w:pPr>
          </w:p>
        </w:tc>
      </w:tr>
      <w:tr w:rsidR="00813991" w:rsidRPr="009A0076" w14:paraId="406B68D6" w14:textId="77777777" w:rsidTr="002F7A88">
        <w:trPr>
          <w:trHeight w:val="288"/>
        </w:trPr>
        <w:tc>
          <w:tcPr>
            <w:tcW w:w="15492" w:type="dxa"/>
            <w:gridSpan w:val="29"/>
            <w:shd w:val="clear" w:color="auto" w:fill="99CCFF"/>
            <w:vAlign w:val="center"/>
          </w:tcPr>
          <w:p w14:paraId="79EAD146" w14:textId="77777777" w:rsidR="00813991" w:rsidRPr="00AA6E8C" w:rsidRDefault="00813991" w:rsidP="00813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3991" w:rsidRPr="009A0076" w14:paraId="1A2BD291" w14:textId="77777777" w:rsidTr="002F7A88">
        <w:trPr>
          <w:trHeight w:val="227"/>
        </w:trPr>
        <w:tc>
          <w:tcPr>
            <w:tcW w:w="15492" w:type="dxa"/>
            <w:gridSpan w:val="29"/>
            <w:shd w:val="clear" w:color="auto" w:fill="auto"/>
            <w:vAlign w:val="center"/>
          </w:tcPr>
          <w:p w14:paraId="73A19DB3" w14:textId="61ECFAF8" w:rsidR="00813991" w:rsidRPr="00EC02AD" w:rsidRDefault="00813991" w:rsidP="0081399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 w:rsidRPr="00EC02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C0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13991" w:rsidRPr="009A0076" w14:paraId="002AF1AD" w14:textId="77777777" w:rsidTr="002F7A88">
        <w:trPr>
          <w:trHeight w:val="47"/>
        </w:trPr>
        <w:tc>
          <w:tcPr>
            <w:tcW w:w="44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2FCC528" w:rsidR="00813991" w:rsidRPr="00EC02AD" w:rsidRDefault="00813991" w:rsidP="0081399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C02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Էլ</w:t>
            </w:r>
            <w:r w:rsidRPr="00EC0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 </w:t>
            </w:r>
            <w:r w:rsidRPr="00EC02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փոստի</w:t>
            </w:r>
            <w:r w:rsidRPr="00EC0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C02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հասցեն</w:t>
            </w:r>
            <w:r w:rsidRPr="00EC0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Адрес эл. почты</w:t>
            </w:r>
          </w:p>
        </w:tc>
        <w:tc>
          <w:tcPr>
            <w:tcW w:w="44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3DEAEB8" w:rsidR="00813991" w:rsidRPr="008D1463" w:rsidRDefault="00813991" w:rsidP="0081399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Հեռախոս</w:t>
            </w:r>
            <w:proofErr w:type="spellEnd"/>
            <w:r w:rsidRPr="004542C6">
              <w:rPr>
                <w:rFonts w:ascii="GHEA Grapalat" w:hAnsi="GHEA Grapalat" w:cs="Arial"/>
                <w:b/>
                <w:sz w:val="14"/>
                <w:szCs w:val="14"/>
              </w:rPr>
              <w:t xml:space="preserve"> </w:t>
            </w:r>
            <w:proofErr w:type="spellStart"/>
            <w:r w:rsidRPr="004542C6">
              <w:rPr>
                <w:rFonts w:ascii="GHEA Grapalat" w:hAnsi="GHEA Grapalat" w:cs="Arial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65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56C6F7D0" w:rsidR="00813991" w:rsidRPr="008D1463" w:rsidRDefault="00813991" w:rsidP="0081399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proofErr w:type="spellEnd"/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. </w:t>
            </w:r>
            <w:proofErr w:type="spellStart"/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փոստի</w:t>
            </w:r>
            <w:proofErr w:type="spellEnd"/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հասցեն</w:t>
            </w:r>
            <w:proofErr w:type="spellEnd"/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Адрес</w:t>
            </w:r>
            <w:r w:rsidRPr="008F5C1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эл</w:t>
            </w:r>
            <w:r w:rsidRPr="008F5C1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почты</w:t>
            </w:r>
          </w:p>
        </w:tc>
      </w:tr>
      <w:tr w:rsidR="00813991" w:rsidRPr="00B0551A" w14:paraId="6C6C269C" w14:textId="77777777" w:rsidTr="002F7A88">
        <w:trPr>
          <w:trHeight w:val="47"/>
        </w:trPr>
        <w:tc>
          <w:tcPr>
            <w:tcW w:w="4471" w:type="dxa"/>
            <w:gridSpan w:val="7"/>
            <w:shd w:val="clear" w:color="auto" w:fill="auto"/>
            <w:vAlign w:val="center"/>
          </w:tcPr>
          <w:p w14:paraId="0A862370" w14:textId="25C36277" w:rsidR="00813991" w:rsidRPr="00643B59" w:rsidRDefault="00813991" w:rsidP="008139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Էմիլիա Հարոյան</w:t>
            </w:r>
            <w:r w:rsidRPr="004542C6">
              <w:rPr>
                <w:rFonts w:ascii="GHEA Grapalat" w:hAnsi="GHEA Grapalat" w:cs="Arial"/>
                <w:b/>
                <w:sz w:val="14"/>
                <w:szCs w:val="14"/>
              </w:rPr>
              <w:t xml:space="preserve"> </w:t>
            </w:r>
            <w:r w:rsidRPr="00B05354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Эмилия Ароян</w:t>
            </w:r>
          </w:p>
        </w:tc>
        <w:tc>
          <w:tcPr>
            <w:tcW w:w="4435" w:type="dxa"/>
            <w:gridSpan w:val="14"/>
            <w:shd w:val="clear" w:color="auto" w:fill="auto"/>
            <w:vAlign w:val="center"/>
          </w:tcPr>
          <w:p w14:paraId="570A2BE5" w14:textId="3F79E499" w:rsidR="00813991" w:rsidRPr="00643B59" w:rsidRDefault="00813991" w:rsidP="008139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542C6">
              <w:rPr>
                <w:rFonts w:ascii="GHEA Grapalat" w:hAnsi="GHEA Grapalat"/>
                <w:b/>
                <w:sz w:val="14"/>
                <w:szCs w:val="14"/>
              </w:rPr>
              <w:t>011 51 42 16</w:t>
            </w:r>
          </w:p>
        </w:tc>
        <w:tc>
          <w:tcPr>
            <w:tcW w:w="6586" w:type="dxa"/>
            <w:gridSpan w:val="8"/>
            <w:shd w:val="clear" w:color="auto" w:fill="auto"/>
            <w:vAlign w:val="center"/>
          </w:tcPr>
          <w:p w14:paraId="3C42DEDA" w14:textId="6701F0E4" w:rsidR="00813991" w:rsidRPr="00B0551A" w:rsidRDefault="00813991" w:rsidP="008139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emilia.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haroyan</w:t>
            </w:r>
            <w:proofErr w:type="spellEnd"/>
            <w:r w:rsidRPr="00B0551A">
              <w:rPr>
                <w:rFonts w:ascii="GHEA Grapalat" w:hAnsi="GHEA Grapalat"/>
                <w:b/>
                <w:sz w:val="14"/>
                <w:szCs w:val="14"/>
                <w:lang w:val="hy-AM"/>
              </w:rPr>
              <w:t>@yerevan.am</w:t>
            </w:r>
          </w:p>
        </w:tc>
      </w:tr>
    </w:tbl>
    <w:p w14:paraId="6BAD2467" w14:textId="77777777" w:rsidR="00354A19" w:rsidRDefault="00354A19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</w:p>
    <w:p w14:paraId="7EDE7B85" w14:textId="38359B59" w:rsidR="008861EE" w:rsidRPr="00B0551A" w:rsidRDefault="008861EE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  <w:r w:rsidRPr="003437A7">
        <w:rPr>
          <w:rFonts w:ascii="GHEA Grapalat" w:hAnsi="GHEA Grapalat" w:cs="Sylfaen"/>
          <w:sz w:val="20"/>
          <w:lang w:val="af-ZA"/>
        </w:rPr>
        <w:t>Պատվիրատուն` Երևանի քաղաքապետարան</w:t>
      </w:r>
    </w:p>
    <w:p w14:paraId="0CB34C9A" w14:textId="480065BA" w:rsidR="008861EE" w:rsidRPr="00B0551A" w:rsidRDefault="008861EE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  <w:r w:rsidRPr="00B0551A">
        <w:rPr>
          <w:rFonts w:ascii="GHEA Grapalat" w:hAnsi="GHEA Grapalat"/>
          <w:sz w:val="20"/>
          <w:lang w:val="hy-AM"/>
        </w:rPr>
        <w:t xml:space="preserve">Заказчик: </w:t>
      </w:r>
      <w:r w:rsidRPr="00B0551A">
        <w:rPr>
          <w:rFonts w:ascii="GHEA Grapalat" w:hAnsi="GHEA Grapalat" w:cs="Calibri"/>
          <w:color w:val="000000"/>
          <w:sz w:val="20"/>
          <w:lang w:val="hy-AM"/>
        </w:rPr>
        <w:t>Мэрия г.Еревана</w:t>
      </w:r>
    </w:p>
    <w:p w14:paraId="09F34D10" w14:textId="77777777" w:rsidR="0022631D" w:rsidRPr="00B0551A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hy-AM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p w14:paraId="378421EB" w14:textId="77777777" w:rsidR="00054827" w:rsidRPr="001A1999" w:rsidRDefault="00054827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054827" w:rsidRPr="001A1999" w:rsidSect="00372408">
      <w:pgSz w:w="16840" w:h="11907" w:orient="landscape" w:code="9"/>
      <w:pgMar w:top="284" w:right="360" w:bottom="142" w:left="1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88C02" w14:textId="77777777" w:rsidR="00A6217D" w:rsidRDefault="00A6217D" w:rsidP="0022631D">
      <w:pPr>
        <w:spacing w:before="0" w:after="0"/>
      </w:pPr>
      <w:r>
        <w:separator/>
      </w:r>
    </w:p>
  </w:endnote>
  <w:endnote w:type="continuationSeparator" w:id="0">
    <w:p w14:paraId="24C28DCB" w14:textId="77777777" w:rsidR="00A6217D" w:rsidRDefault="00A6217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 Unicod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0FB9F" w14:textId="77777777" w:rsidR="00A6217D" w:rsidRDefault="00A6217D" w:rsidP="0022631D">
      <w:pPr>
        <w:spacing w:before="0" w:after="0"/>
      </w:pPr>
      <w:r>
        <w:separator/>
      </w:r>
    </w:p>
  </w:footnote>
  <w:footnote w:type="continuationSeparator" w:id="0">
    <w:p w14:paraId="25760BCB" w14:textId="77777777" w:rsidR="00A6217D" w:rsidRDefault="00A6217D" w:rsidP="0022631D">
      <w:pPr>
        <w:spacing w:before="0" w:after="0"/>
      </w:pPr>
      <w:r>
        <w:continuationSeparator/>
      </w:r>
    </w:p>
  </w:footnote>
  <w:footnote w:id="1">
    <w:p w14:paraId="73E33F31" w14:textId="77777777" w:rsidR="001C4E63" w:rsidRPr="00541A77" w:rsidRDefault="001C4E63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774064FE" w14:textId="1997E407" w:rsidR="001C4E63" w:rsidRPr="00116266" w:rsidRDefault="001C4E63" w:rsidP="002418F1">
      <w:pPr>
        <w:pStyle w:val="FootnoteText"/>
        <w:tabs>
          <w:tab w:val="left" w:pos="12079"/>
        </w:tabs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>6</w:t>
      </w:r>
      <w:r w:rsidR="002418F1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ab/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ED76C1" w:rsidRPr="002D0BF6" w:rsidRDefault="00ED76C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E5D66FA" w14:textId="77777777" w:rsidR="00ED76C1" w:rsidRPr="004F6EEB" w:rsidRDefault="00ED76C1" w:rsidP="001C4E63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C4E63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1C4E63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6">
    <w:p w14:paraId="24831349" w14:textId="77777777" w:rsidR="00ED76C1" w:rsidRPr="002D0BF6" w:rsidRDefault="00ED76C1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31AD308" w14:textId="77777777" w:rsidR="00ED76C1" w:rsidRPr="004F6EEB" w:rsidRDefault="00ED76C1" w:rsidP="00E46768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E46768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14:paraId="771AD2C5" w14:textId="77777777" w:rsidR="00813991" w:rsidRPr="00871366" w:rsidRDefault="0081399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BF45606" w14:textId="77777777" w:rsidR="00813991" w:rsidRPr="00263338" w:rsidRDefault="00813991" w:rsidP="000B2BF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0B2BF6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0">
    <w:p w14:paraId="5B14D78F" w14:textId="77777777" w:rsidR="00813991" w:rsidRPr="002D0BF6" w:rsidRDefault="00813991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0D915AB4" w14:textId="77777777" w:rsidR="00813991" w:rsidRPr="00263338" w:rsidRDefault="00813991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E41DB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2">
    <w:p w14:paraId="499E7CDD" w14:textId="77777777" w:rsidR="00813991" w:rsidRPr="0078682E" w:rsidRDefault="00813991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813991" w:rsidRPr="0078682E" w:rsidRDefault="00813991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813991" w:rsidRPr="00005B9C" w:rsidRDefault="00813991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14:paraId="54CDE76F" w14:textId="77777777" w:rsidR="00813991" w:rsidRPr="009E41DB" w:rsidRDefault="00813991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9E41DB">
        <w:rPr>
          <w:rStyle w:val="FootnoteReference"/>
          <w:sz w:val="16"/>
          <w:szCs w:val="16"/>
          <w:lang w:val="ru-RU"/>
        </w:rPr>
        <w:t>8</w:t>
      </w:r>
      <w:r w:rsidRPr="009E41DB">
        <w:rPr>
          <w:sz w:val="16"/>
          <w:szCs w:val="16"/>
          <w:lang w:val="ru-RU"/>
        </w:rPr>
        <w:t xml:space="preserve"> </w:t>
      </w:r>
      <w:r w:rsidRPr="009E41DB">
        <w:rPr>
          <w:rFonts w:ascii="GHEA Grapalat" w:hAnsi="GHEA Grapalat"/>
          <w:i/>
          <w:sz w:val="16"/>
          <w:szCs w:val="16"/>
          <w:lang w:val="ru-RU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7A347ED6" w14:textId="77777777" w:rsidR="00813991" w:rsidRPr="000E649B" w:rsidRDefault="00813991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9E41DB">
        <w:rPr>
          <w:rFonts w:ascii="GHEA Grapalat" w:hAnsi="GHEA Grapalat"/>
          <w:i/>
          <w:sz w:val="16"/>
          <w:szCs w:val="16"/>
          <w:lang w:val="ru-RU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9E41DB">
        <w:rPr>
          <w:rFonts w:ascii="GHEA Grapalat" w:hAnsi="GHEA Grapalat"/>
          <w:i/>
          <w:sz w:val="16"/>
          <w:szCs w:val="16"/>
          <w:lang w:val="ru-RU"/>
        </w:rPr>
        <w:t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отправки настоящего объявлени</w:t>
      </w:r>
      <w:r w:rsidRPr="009E41DB">
        <w:rPr>
          <w:rFonts w:ascii="GHEA Grapalat" w:hAnsi="GHEA Grapalat" w:hint="eastAsia"/>
          <w:i/>
          <w:sz w:val="16"/>
          <w:szCs w:val="16"/>
          <w:lang w:val="ru-RU"/>
        </w:rPr>
        <w:t>я</w:t>
      </w:r>
      <w:r w:rsidRPr="009E41DB">
        <w:rPr>
          <w:rFonts w:ascii="GHEA Grapalat" w:hAnsi="GHEA Grapalat"/>
          <w:i/>
          <w:sz w:val="16"/>
          <w:szCs w:val="16"/>
          <w:lang w:val="ru-RU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4AF2DF10" w14:textId="77777777" w:rsidR="00813991" w:rsidRPr="009E41DB" w:rsidRDefault="00813991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9E41DB">
        <w:rPr>
          <w:rFonts w:ascii="GHEA Grapalat" w:hAnsi="GHEA Grapalat"/>
          <w:i/>
          <w:sz w:val="16"/>
          <w:szCs w:val="16"/>
          <w:lang w:val="ru-RU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F0EED"/>
    <w:multiLevelType w:val="hybridMultilevel"/>
    <w:tmpl w:val="917A78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451E38"/>
    <w:multiLevelType w:val="hybridMultilevel"/>
    <w:tmpl w:val="7132E63C"/>
    <w:lvl w:ilvl="0" w:tplc="DBA6F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6439E8"/>
    <w:multiLevelType w:val="hybridMultilevel"/>
    <w:tmpl w:val="8B8AD2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2559C5"/>
    <w:multiLevelType w:val="hybridMultilevel"/>
    <w:tmpl w:val="A4942E74"/>
    <w:lvl w:ilvl="0" w:tplc="C81EA23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5B591E49"/>
    <w:multiLevelType w:val="hybridMultilevel"/>
    <w:tmpl w:val="DA022762"/>
    <w:lvl w:ilvl="0" w:tplc="8C66C54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>
    <w:nsid w:val="5D066AA0"/>
    <w:multiLevelType w:val="hybridMultilevel"/>
    <w:tmpl w:val="528656B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AEBC10">
      <w:start w:val="150"/>
      <w:numFmt w:val="bullet"/>
      <w:lvlText w:val="–"/>
      <w:lvlJc w:val="left"/>
      <w:pPr>
        <w:ind w:left="1440" w:hanging="360"/>
      </w:pPr>
      <w:rPr>
        <w:rFonts w:ascii="Times Armenian Unicode" w:eastAsia="MS Mincho" w:hAnsi="Times Armenian Unicode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472A2A"/>
    <w:multiLevelType w:val="hybridMultilevel"/>
    <w:tmpl w:val="4672D0A2"/>
    <w:lvl w:ilvl="0" w:tplc="FB161D2C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7110F"/>
    <w:multiLevelType w:val="hybridMultilevel"/>
    <w:tmpl w:val="A91C4610"/>
    <w:lvl w:ilvl="0" w:tplc="6C50B3DC">
      <w:start w:val="2"/>
      <w:numFmt w:val="bullet"/>
      <w:lvlText w:val="-"/>
      <w:lvlJc w:val="left"/>
      <w:pPr>
        <w:ind w:left="480" w:hanging="360"/>
      </w:pPr>
      <w:rPr>
        <w:rFonts w:ascii="GHEA Grapalat" w:eastAsia="MS Mincho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>
    <w:nsid w:val="6B502008"/>
    <w:multiLevelType w:val="hybridMultilevel"/>
    <w:tmpl w:val="C2585050"/>
    <w:lvl w:ilvl="0" w:tplc="FAC85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C5539D1"/>
    <w:multiLevelType w:val="hybridMultilevel"/>
    <w:tmpl w:val="8452DF8E"/>
    <w:lvl w:ilvl="0" w:tplc="8D3E032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>
    <w:nsid w:val="6D435F81"/>
    <w:multiLevelType w:val="hybridMultilevel"/>
    <w:tmpl w:val="56185F50"/>
    <w:lvl w:ilvl="0" w:tplc="25466B8E">
      <w:start w:val="15"/>
      <w:numFmt w:val="bullet"/>
      <w:lvlText w:val="-"/>
      <w:lvlJc w:val="left"/>
      <w:pPr>
        <w:ind w:left="841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2">
    <w:nsid w:val="6D702A36"/>
    <w:multiLevelType w:val="hybridMultilevel"/>
    <w:tmpl w:val="546AE842"/>
    <w:lvl w:ilvl="0" w:tplc="9C8C2658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1064A02"/>
    <w:multiLevelType w:val="hybridMultilevel"/>
    <w:tmpl w:val="F0C8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FB7900"/>
    <w:multiLevelType w:val="hybridMultilevel"/>
    <w:tmpl w:val="432AED2E"/>
    <w:lvl w:ilvl="0" w:tplc="C75A3D7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5706E6"/>
    <w:multiLevelType w:val="hybridMultilevel"/>
    <w:tmpl w:val="C9FE9E7C"/>
    <w:lvl w:ilvl="0" w:tplc="A120C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96620E"/>
    <w:multiLevelType w:val="hybridMultilevel"/>
    <w:tmpl w:val="F1305E1A"/>
    <w:lvl w:ilvl="0" w:tplc="AB543B3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6"/>
  </w:num>
  <w:num w:numId="4">
    <w:abstractNumId w:val="12"/>
  </w:num>
  <w:num w:numId="5">
    <w:abstractNumId w:val="8"/>
  </w:num>
  <w:num w:numId="6">
    <w:abstractNumId w:val="11"/>
  </w:num>
  <w:num w:numId="7">
    <w:abstractNumId w:val="10"/>
  </w:num>
  <w:num w:numId="8">
    <w:abstractNumId w:val="7"/>
  </w:num>
  <w:num w:numId="9">
    <w:abstractNumId w:val="16"/>
  </w:num>
  <w:num w:numId="10">
    <w:abstractNumId w:val="2"/>
  </w:num>
  <w:num w:numId="11">
    <w:abstractNumId w:val="13"/>
  </w:num>
  <w:num w:numId="12">
    <w:abstractNumId w:val="9"/>
  </w:num>
  <w:num w:numId="13">
    <w:abstractNumId w:val="15"/>
  </w:num>
  <w:num w:numId="14">
    <w:abstractNumId w:val="4"/>
  </w:num>
  <w:num w:numId="15">
    <w:abstractNumId w:val="5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037D"/>
    <w:rsid w:val="0001199B"/>
    <w:rsid w:val="00012170"/>
    <w:rsid w:val="00015963"/>
    <w:rsid w:val="00027E2C"/>
    <w:rsid w:val="00044842"/>
    <w:rsid w:val="00044863"/>
    <w:rsid w:val="00044EA8"/>
    <w:rsid w:val="00046CCF"/>
    <w:rsid w:val="00051ECE"/>
    <w:rsid w:val="00054827"/>
    <w:rsid w:val="00057E84"/>
    <w:rsid w:val="00062188"/>
    <w:rsid w:val="0006612C"/>
    <w:rsid w:val="0007090E"/>
    <w:rsid w:val="00073D66"/>
    <w:rsid w:val="0007402E"/>
    <w:rsid w:val="000778F7"/>
    <w:rsid w:val="000949ED"/>
    <w:rsid w:val="000A5C4B"/>
    <w:rsid w:val="000B0199"/>
    <w:rsid w:val="000B02B5"/>
    <w:rsid w:val="000B2BF6"/>
    <w:rsid w:val="000D4B23"/>
    <w:rsid w:val="000E42C0"/>
    <w:rsid w:val="000E4FF1"/>
    <w:rsid w:val="000F2787"/>
    <w:rsid w:val="000F376D"/>
    <w:rsid w:val="000F57D2"/>
    <w:rsid w:val="000F7AC1"/>
    <w:rsid w:val="001021B0"/>
    <w:rsid w:val="00123728"/>
    <w:rsid w:val="001353D1"/>
    <w:rsid w:val="00144C70"/>
    <w:rsid w:val="001451FC"/>
    <w:rsid w:val="001475EB"/>
    <w:rsid w:val="00151D37"/>
    <w:rsid w:val="00155644"/>
    <w:rsid w:val="00161935"/>
    <w:rsid w:val="00175D35"/>
    <w:rsid w:val="0018422F"/>
    <w:rsid w:val="001A1999"/>
    <w:rsid w:val="001A243B"/>
    <w:rsid w:val="001A32C2"/>
    <w:rsid w:val="001B6520"/>
    <w:rsid w:val="001B7E8E"/>
    <w:rsid w:val="001C1BE1"/>
    <w:rsid w:val="001C4E63"/>
    <w:rsid w:val="001C5129"/>
    <w:rsid w:val="001D7013"/>
    <w:rsid w:val="001E0091"/>
    <w:rsid w:val="00211526"/>
    <w:rsid w:val="00223EB8"/>
    <w:rsid w:val="0022631D"/>
    <w:rsid w:val="002418F1"/>
    <w:rsid w:val="00263B9A"/>
    <w:rsid w:val="00265198"/>
    <w:rsid w:val="002737A1"/>
    <w:rsid w:val="002740D2"/>
    <w:rsid w:val="00274D46"/>
    <w:rsid w:val="00282922"/>
    <w:rsid w:val="00284F44"/>
    <w:rsid w:val="00285DA0"/>
    <w:rsid w:val="00287F57"/>
    <w:rsid w:val="00293C68"/>
    <w:rsid w:val="00295B92"/>
    <w:rsid w:val="0029722E"/>
    <w:rsid w:val="002A6CB8"/>
    <w:rsid w:val="002C66D8"/>
    <w:rsid w:val="002E36F3"/>
    <w:rsid w:val="002E4E6F"/>
    <w:rsid w:val="002F16CC"/>
    <w:rsid w:val="002F1A2A"/>
    <w:rsid w:val="002F1FEB"/>
    <w:rsid w:val="002F7A88"/>
    <w:rsid w:val="003004CD"/>
    <w:rsid w:val="00312A08"/>
    <w:rsid w:val="0033543B"/>
    <w:rsid w:val="00350D76"/>
    <w:rsid w:val="00354A19"/>
    <w:rsid w:val="00371B1D"/>
    <w:rsid w:val="00372408"/>
    <w:rsid w:val="003A0F91"/>
    <w:rsid w:val="003A23F2"/>
    <w:rsid w:val="003A6DBD"/>
    <w:rsid w:val="003B1D5B"/>
    <w:rsid w:val="003B2758"/>
    <w:rsid w:val="003D185C"/>
    <w:rsid w:val="003D3A3C"/>
    <w:rsid w:val="003D57EC"/>
    <w:rsid w:val="003D7729"/>
    <w:rsid w:val="003E3D40"/>
    <w:rsid w:val="003E6978"/>
    <w:rsid w:val="003F0DF6"/>
    <w:rsid w:val="00401A39"/>
    <w:rsid w:val="0040258B"/>
    <w:rsid w:val="0042526C"/>
    <w:rsid w:val="00430D7A"/>
    <w:rsid w:val="00431862"/>
    <w:rsid w:val="00433E3C"/>
    <w:rsid w:val="00436681"/>
    <w:rsid w:val="00453C98"/>
    <w:rsid w:val="00454549"/>
    <w:rsid w:val="004571B5"/>
    <w:rsid w:val="004620B1"/>
    <w:rsid w:val="004622F1"/>
    <w:rsid w:val="004674C3"/>
    <w:rsid w:val="00472069"/>
    <w:rsid w:val="00474C2F"/>
    <w:rsid w:val="0047603F"/>
    <w:rsid w:val="004764CD"/>
    <w:rsid w:val="0048606E"/>
    <w:rsid w:val="004875E0"/>
    <w:rsid w:val="004910A6"/>
    <w:rsid w:val="004A66AF"/>
    <w:rsid w:val="004C0E3E"/>
    <w:rsid w:val="004C462C"/>
    <w:rsid w:val="004D078F"/>
    <w:rsid w:val="004D6CC7"/>
    <w:rsid w:val="004E376E"/>
    <w:rsid w:val="004E72B6"/>
    <w:rsid w:val="004F0A77"/>
    <w:rsid w:val="004F0E67"/>
    <w:rsid w:val="004F66DA"/>
    <w:rsid w:val="00503BCC"/>
    <w:rsid w:val="00510285"/>
    <w:rsid w:val="00513471"/>
    <w:rsid w:val="0051615C"/>
    <w:rsid w:val="00517834"/>
    <w:rsid w:val="005232D8"/>
    <w:rsid w:val="00523C32"/>
    <w:rsid w:val="0052643F"/>
    <w:rsid w:val="00537371"/>
    <w:rsid w:val="00546023"/>
    <w:rsid w:val="00556B46"/>
    <w:rsid w:val="00557629"/>
    <w:rsid w:val="005609CF"/>
    <w:rsid w:val="005656ED"/>
    <w:rsid w:val="00567A79"/>
    <w:rsid w:val="00572B3C"/>
    <w:rsid w:val="005737F9"/>
    <w:rsid w:val="00574D76"/>
    <w:rsid w:val="0058307A"/>
    <w:rsid w:val="005911C3"/>
    <w:rsid w:val="0059651F"/>
    <w:rsid w:val="005A5D8F"/>
    <w:rsid w:val="005B2F86"/>
    <w:rsid w:val="005C2925"/>
    <w:rsid w:val="005C53C3"/>
    <w:rsid w:val="005C7947"/>
    <w:rsid w:val="005D5FBD"/>
    <w:rsid w:val="005D6B2C"/>
    <w:rsid w:val="005E19A3"/>
    <w:rsid w:val="005F3D1A"/>
    <w:rsid w:val="00601956"/>
    <w:rsid w:val="00601E3C"/>
    <w:rsid w:val="00607C9A"/>
    <w:rsid w:val="00613FFB"/>
    <w:rsid w:val="00621D97"/>
    <w:rsid w:val="006248EA"/>
    <w:rsid w:val="00632D10"/>
    <w:rsid w:val="00634EE9"/>
    <w:rsid w:val="006376C8"/>
    <w:rsid w:val="00643B59"/>
    <w:rsid w:val="00646760"/>
    <w:rsid w:val="00646A62"/>
    <w:rsid w:val="00656819"/>
    <w:rsid w:val="00667196"/>
    <w:rsid w:val="0068289E"/>
    <w:rsid w:val="00682E7E"/>
    <w:rsid w:val="0068746D"/>
    <w:rsid w:val="00687521"/>
    <w:rsid w:val="00690ECB"/>
    <w:rsid w:val="006A1A0E"/>
    <w:rsid w:val="006A1F7D"/>
    <w:rsid w:val="006A389E"/>
    <w:rsid w:val="006A38B4"/>
    <w:rsid w:val="006A46E2"/>
    <w:rsid w:val="006B26F5"/>
    <w:rsid w:val="006B2E21"/>
    <w:rsid w:val="006C0266"/>
    <w:rsid w:val="006C15A7"/>
    <w:rsid w:val="006E0D92"/>
    <w:rsid w:val="006E1A83"/>
    <w:rsid w:val="006E2FD0"/>
    <w:rsid w:val="006E43B6"/>
    <w:rsid w:val="006F2779"/>
    <w:rsid w:val="006F59C3"/>
    <w:rsid w:val="006F6300"/>
    <w:rsid w:val="00700A39"/>
    <w:rsid w:val="007060FC"/>
    <w:rsid w:val="0073412A"/>
    <w:rsid w:val="00744605"/>
    <w:rsid w:val="00752105"/>
    <w:rsid w:val="00753F08"/>
    <w:rsid w:val="007547E0"/>
    <w:rsid w:val="007627B4"/>
    <w:rsid w:val="007732E7"/>
    <w:rsid w:val="00781920"/>
    <w:rsid w:val="0078682E"/>
    <w:rsid w:val="0079040C"/>
    <w:rsid w:val="00795AE3"/>
    <w:rsid w:val="00796C22"/>
    <w:rsid w:val="00797A29"/>
    <w:rsid w:val="007A4F36"/>
    <w:rsid w:val="007B0100"/>
    <w:rsid w:val="007C1DD6"/>
    <w:rsid w:val="007C4087"/>
    <w:rsid w:val="007C5703"/>
    <w:rsid w:val="007D4D77"/>
    <w:rsid w:val="007D6753"/>
    <w:rsid w:val="007E238B"/>
    <w:rsid w:val="007E5AF9"/>
    <w:rsid w:val="007E7288"/>
    <w:rsid w:val="007F01CD"/>
    <w:rsid w:val="007F337C"/>
    <w:rsid w:val="00811659"/>
    <w:rsid w:val="00813991"/>
    <w:rsid w:val="0081420B"/>
    <w:rsid w:val="00842AC0"/>
    <w:rsid w:val="00853202"/>
    <w:rsid w:val="00864E68"/>
    <w:rsid w:val="00873381"/>
    <w:rsid w:val="008861EE"/>
    <w:rsid w:val="00891D39"/>
    <w:rsid w:val="008A4EAF"/>
    <w:rsid w:val="008C4E62"/>
    <w:rsid w:val="008C6BDD"/>
    <w:rsid w:val="008D1463"/>
    <w:rsid w:val="008D7948"/>
    <w:rsid w:val="008E303B"/>
    <w:rsid w:val="008E493A"/>
    <w:rsid w:val="008F2539"/>
    <w:rsid w:val="008F5C16"/>
    <w:rsid w:val="009025A1"/>
    <w:rsid w:val="0090425C"/>
    <w:rsid w:val="00912682"/>
    <w:rsid w:val="0093506C"/>
    <w:rsid w:val="00943F08"/>
    <w:rsid w:val="009440D6"/>
    <w:rsid w:val="009508EF"/>
    <w:rsid w:val="00961A30"/>
    <w:rsid w:val="00967CD3"/>
    <w:rsid w:val="00977761"/>
    <w:rsid w:val="00986B53"/>
    <w:rsid w:val="009915B3"/>
    <w:rsid w:val="0099665B"/>
    <w:rsid w:val="009A0076"/>
    <w:rsid w:val="009C5E0F"/>
    <w:rsid w:val="009D52BF"/>
    <w:rsid w:val="009E0E50"/>
    <w:rsid w:val="009E41DB"/>
    <w:rsid w:val="009E50D3"/>
    <w:rsid w:val="009E522D"/>
    <w:rsid w:val="009E75FF"/>
    <w:rsid w:val="00A023E1"/>
    <w:rsid w:val="00A13341"/>
    <w:rsid w:val="00A17C0F"/>
    <w:rsid w:val="00A20A71"/>
    <w:rsid w:val="00A27D90"/>
    <w:rsid w:val="00A306F5"/>
    <w:rsid w:val="00A31820"/>
    <w:rsid w:val="00A32DE3"/>
    <w:rsid w:val="00A45117"/>
    <w:rsid w:val="00A53585"/>
    <w:rsid w:val="00A6217D"/>
    <w:rsid w:val="00A76A5B"/>
    <w:rsid w:val="00A84B76"/>
    <w:rsid w:val="00A87642"/>
    <w:rsid w:val="00A9220F"/>
    <w:rsid w:val="00A95C2B"/>
    <w:rsid w:val="00AA32E4"/>
    <w:rsid w:val="00AA6E8C"/>
    <w:rsid w:val="00AD07B9"/>
    <w:rsid w:val="00AD59DC"/>
    <w:rsid w:val="00AD7C58"/>
    <w:rsid w:val="00B05354"/>
    <w:rsid w:val="00B0551A"/>
    <w:rsid w:val="00B07541"/>
    <w:rsid w:val="00B31840"/>
    <w:rsid w:val="00B342FB"/>
    <w:rsid w:val="00B627E7"/>
    <w:rsid w:val="00B62A58"/>
    <w:rsid w:val="00B745DF"/>
    <w:rsid w:val="00B75762"/>
    <w:rsid w:val="00B81607"/>
    <w:rsid w:val="00B91DE2"/>
    <w:rsid w:val="00B94EA2"/>
    <w:rsid w:val="00BA03B0"/>
    <w:rsid w:val="00BB0A93"/>
    <w:rsid w:val="00BB2D77"/>
    <w:rsid w:val="00BB39DE"/>
    <w:rsid w:val="00BC4C6E"/>
    <w:rsid w:val="00BD152F"/>
    <w:rsid w:val="00BD270E"/>
    <w:rsid w:val="00BD3D4E"/>
    <w:rsid w:val="00BE4B3C"/>
    <w:rsid w:val="00BE4BBA"/>
    <w:rsid w:val="00BF1465"/>
    <w:rsid w:val="00BF3D0E"/>
    <w:rsid w:val="00BF4745"/>
    <w:rsid w:val="00C131E4"/>
    <w:rsid w:val="00C22309"/>
    <w:rsid w:val="00C2486B"/>
    <w:rsid w:val="00C33BFE"/>
    <w:rsid w:val="00C43182"/>
    <w:rsid w:val="00C43B17"/>
    <w:rsid w:val="00C44666"/>
    <w:rsid w:val="00C47FF9"/>
    <w:rsid w:val="00C5240D"/>
    <w:rsid w:val="00C54D69"/>
    <w:rsid w:val="00C648B0"/>
    <w:rsid w:val="00C66D5C"/>
    <w:rsid w:val="00C66D8C"/>
    <w:rsid w:val="00C736CA"/>
    <w:rsid w:val="00C81FC9"/>
    <w:rsid w:val="00C84DF7"/>
    <w:rsid w:val="00C9147E"/>
    <w:rsid w:val="00C93188"/>
    <w:rsid w:val="00C96337"/>
    <w:rsid w:val="00C96BED"/>
    <w:rsid w:val="00CB0339"/>
    <w:rsid w:val="00CB44D2"/>
    <w:rsid w:val="00CC1F23"/>
    <w:rsid w:val="00CE18E1"/>
    <w:rsid w:val="00CE58FE"/>
    <w:rsid w:val="00CF0E0E"/>
    <w:rsid w:val="00CF1F70"/>
    <w:rsid w:val="00D046F1"/>
    <w:rsid w:val="00D04ED1"/>
    <w:rsid w:val="00D12AB7"/>
    <w:rsid w:val="00D34D15"/>
    <w:rsid w:val="00D350DE"/>
    <w:rsid w:val="00D36189"/>
    <w:rsid w:val="00D51D63"/>
    <w:rsid w:val="00D54F87"/>
    <w:rsid w:val="00D60EC3"/>
    <w:rsid w:val="00D61022"/>
    <w:rsid w:val="00D65CFA"/>
    <w:rsid w:val="00D75C04"/>
    <w:rsid w:val="00D80C64"/>
    <w:rsid w:val="00D92D29"/>
    <w:rsid w:val="00DB06B7"/>
    <w:rsid w:val="00DB0DD4"/>
    <w:rsid w:val="00DB3ED2"/>
    <w:rsid w:val="00DC6404"/>
    <w:rsid w:val="00DD3523"/>
    <w:rsid w:val="00DE06F1"/>
    <w:rsid w:val="00DF1387"/>
    <w:rsid w:val="00E0064F"/>
    <w:rsid w:val="00E243EA"/>
    <w:rsid w:val="00E33A25"/>
    <w:rsid w:val="00E4188B"/>
    <w:rsid w:val="00E46768"/>
    <w:rsid w:val="00E50E2E"/>
    <w:rsid w:val="00E51011"/>
    <w:rsid w:val="00E54C4D"/>
    <w:rsid w:val="00E56328"/>
    <w:rsid w:val="00E643C9"/>
    <w:rsid w:val="00E83653"/>
    <w:rsid w:val="00E85B90"/>
    <w:rsid w:val="00E8750A"/>
    <w:rsid w:val="00E950D3"/>
    <w:rsid w:val="00EA01A2"/>
    <w:rsid w:val="00EA09C9"/>
    <w:rsid w:val="00EA568C"/>
    <w:rsid w:val="00EA767F"/>
    <w:rsid w:val="00EB3A5D"/>
    <w:rsid w:val="00EB59EE"/>
    <w:rsid w:val="00EB6BD7"/>
    <w:rsid w:val="00EC02AD"/>
    <w:rsid w:val="00ED0E11"/>
    <w:rsid w:val="00ED76C1"/>
    <w:rsid w:val="00EF16D0"/>
    <w:rsid w:val="00EF6550"/>
    <w:rsid w:val="00EF6E1A"/>
    <w:rsid w:val="00F10AFE"/>
    <w:rsid w:val="00F13A80"/>
    <w:rsid w:val="00F14D59"/>
    <w:rsid w:val="00F2332E"/>
    <w:rsid w:val="00F31004"/>
    <w:rsid w:val="00F33F49"/>
    <w:rsid w:val="00F47C3A"/>
    <w:rsid w:val="00F628FC"/>
    <w:rsid w:val="00F64167"/>
    <w:rsid w:val="00F6673B"/>
    <w:rsid w:val="00F72CAB"/>
    <w:rsid w:val="00F75367"/>
    <w:rsid w:val="00F777DE"/>
    <w:rsid w:val="00F77AAD"/>
    <w:rsid w:val="00F83B58"/>
    <w:rsid w:val="00F916C4"/>
    <w:rsid w:val="00F92479"/>
    <w:rsid w:val="00F97BF4"/>
    <w:rsid w:val="00FA00EB"/>
    <w:rsid w:val="00FA2A86"/>
    <w:rsid w:val="00FA4F44"/>
    <w:rsid w:val="00FA5477"/>
    <w:rsid w:val="00FA7ACD"/>
    <w:rsid w:val="00FA7DA4"/>
    <w:rsid w:val="00FB097B"/>
    <w:rsid w:val="00FB0DB5"/>
    <w:rsid w:val="00FB1820"/>
    <w:rsid w:val="00FC6B5A"/>
    <w:rsid w:val="00FD2470"/>
    <w:rsid w:val="00FD7DC8"/>
    <w:rsid w:val="00FF25BD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6319815C-2754-43C3-A2B4-6B9E230E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99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651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5198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C4E63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C4E6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C4E63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C4E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ListParagraphChar">
    <w:name w:val="List Paragraph Char"/>
    <w:link w:val="ListParagraph"/>
    <w:uiPriority w:val="34"/>
    <w:locked/>
    <w:rsid w:val="00E5101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unhideWhenUsed/>
    <w:rsid w:val="00AA6E8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6E8C"/>
    <w:rPr>
      <w:rFonts w:ascii="Calibri" w:eastAsia="Calibri" w:hAnsi="Calibri" w:cs="Times New Roman"/>
    </w:rPr>
  </w:style>
  <w:style w:type="character" w:customStyle="1" w:styleId="fontstyle01">
    <w:name w:val="fontstyle01"/>
    <w:basedOn w:val="DefaultParagraphFont"/>
    <w:rsid w:val="00D046F1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rsid w:val="005373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B5F0F-27FA-4F8C-93B6-AFFA5DE84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7</Pages>
  <Words>2193</Words>
  <Characters>12502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Emilia Haroyan</cp:lastModifiedBy>
  <cp:revision>854</cp:revision>
  <cp:lastPrinted>2022-03-29T07:00:00Z</cp:lastPrinted>
  <dcterms:created xsi:type="dcterms:W3CDTF">2021-07-22T10:34:00Z</dcterms:created>
  <dcterms:modified xsi:type="dcterms:W3CDTF">2023-04-11T14:17:00Z</dcterms:modified>
</cp:coreProperties>
</file>