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58522A7" w:rsidR="00642EFE" w:rsidRPr="00A71D81" w:rsidRDefault="00653491"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bookmarkStart w:id="0" w:name="_Hlk221740234"/>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63949A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53491">
        <w:rPr>
          <w:rFonts w:ascii="GHEA Grapalat" w:hAnsi="GHEA Grapalat"/>
          <w:i w:val="0"/>
          <w:lang w:val="hy-AM"/>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76D02">
        <w:rPr>
          <w:rFonts w:ascii="GHEA Grapalat" w:hAnsi="GHEA Grapalat"/>
          <w:i w:val="0"/>
          <w:lang w:val="hy-AM"/>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76D02" w:rsidRPr="00E76D02">
        <w:rPr>
          <w:rFonts w:ascii="GHEA Grapalat" w:hAnsi="GHEA Grapalat"/>
          <w:i w:val="0"/>
          <w:lang w:val="af-ZA"/>
        </w:rPr>
        <w:t>07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53491">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bookmarkEnd w:id="0"/>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EC564D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76D02">
        <w:rPr>
          <w:rFonts w:ascii="GHEA Grapalat" w:hAnsi="GHEA Grapalat"/>
          <w:i w:val="0"/>
          <w:lang w:val="af-ZA"/>
        </w:rPr>
        <w:t>ԳԱԹ-ԳՀԱՊՁԲ-2026/02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0730F74" w:rsidR="00642EFE" w:rsidRPr="00A71D81" w:rsidRDefault="00642EFE" w:rsidP="00653491">
      <w:pPr>
        <w:pStyle w:val="BodyTextIndent"/>
        <w:spacing w:line="240" w:lineRule="auto"/>
        <w:ind w:firstLine="567"/>
        <w:rPr>
          <w:rFonts w:ascii="GHEA Grapalat" w:hAnsi="GHEA Grapalat"/>
          <w:i w:val="0"/>
          <w:lang w:val="af-ZA"/>
        </w:rPr>
      </w:pPr>
      <w:r w:rsidRPr="00A71D81">
        <w:rPr>
          <w:rFonts w:ascii="GHEA Grapalat" w:hAnsi="GHEA Grapalat"/>
          <w:i w:val="0"/>
          <w:lang w:val="af-ZA"/>
        </w:rPr>
        <w:t>Պատվիրատուն`</w:t>
      </w:r>
      <w:bookmarkStart w:id="1" w:name="_Hlk219315925"/>
      <w:r w:rsidR="00A42637" w:rsidRPr="00E76D02">
        <w:rPr>
          <w:rFonts w:ascii="GHEA Grapalat" w:hAnsi="GHEA Grapalat"/>
          <w:i w:val="0"/>
          <w:lang w:val="af-ZA"/>
        </w:rPr>
        <w:t xml:space="preserve"> </w:t>
      </w:r>
      <w:r w:rsidR="00E76D02">
        <w:rPr>
          <w:rFonts w:ascii="GHEA Grapalat" w:hAnsi="GHEA Grapalat"/>
          <w:i w:val="0"/>
          <w:lang w:val="af-ZA"/>
        </w:rPr>
        <w:t>«Ե</w:t>
      </w:r>
      <w:r w:rsidR="00E76D02" w:rsidRPr="00E76D02">
        <w:rPr>
          <w:rFonts w:ascii="Cambria Math" w:hAnsi="Cambria Math" w:cs="Cambria Math"/>
          <w:i w:val="0"/>
          <w:lang w:val="af-ZA"/>
        </w:rPr>
        <w:t>․</w:t>
      </w:r>
      <w:r w:rsidR="00E76D02">
        <w:rPr>
          <w:rFonts w:ascii="GHEA Grapalat" w:hAnsi="GHEA Grapalat"/>
          <w:i w:val="0"/>
          <w:lang w:val="af-ZA"/>
        </w:rPr>
        <w:t xml:space="preserve"> </w:t>
      </w:r>
      <w:r w:rsidR="002A5A95">
        <w:rPr>
          <w:rFonts w:ascii="GHEA Grapalat" w:hAnsi="GHEA Grapalat"/>
          <w:i w:val="0"/>
          <w:lang w:val="af-ZA"/>
        </w:rPr>
        <w:t>Չարենցի</w:t>
      </w:r>
      <w:r w:rsidR="00E76D02">
        <w:rPr>
          <w:rFonts w:ascii="GHEA Grapalat" w:hAnsi="GHEA Grapalat"/>
          <w:i w:val="0"/>
          <w:lang w:val="af-ZA"/>
        </w:rPr>
        <w:t xml:space="preserve"> </w:t>
      </w:r>
      <w:r w:rsidR="00E76D02" w:rsidRPr="00E76D02">
        <w:rPr>
          <w:rFonts w:ascii="GHEA Grapalat" w:hAnsi="GHEA Grapalat"/>
          <w:i w:val="0"/>
          <w:lang w:val="af-ZA"/>
        </w:rPr>
        <w:t>անվան</w:t>
      </w:r>
      <w:r w:rsidR="00E76D02">
        <w:rPr>
          <w:rFonts w:ascii="GHEA Grapalat" w:hAnsi="GHEA Grapalat"/>
          <w:i w:val="0"/>
          <w:lang w:val="af-ZA"/>
        </w:rPr>
        <w:t xml:space="preserve"> </w:t>
      </w:r>
      <w:r w:rsidR="00E76D02" w:rsidRPr="00E76D02">
        <w:rPr>
          <w:rFonts w:ascii="GHEA Grapalat" w:hAnsi="GHEA Grapalat"/>
          <w:i w:val="0"/>
          <w:lang w:val="af-ZA"/>
        </w:rPr>
        <w:t>գրականության</w:t>
      </w:r>
      <w:r w:rsidR="00E76D02">
        <w:rPr>
          <w:rFonts w:ascii="GHEA Grapalat" w:hAnsi="GHEA Grapalat"/>
          <w:i w:val="0"/>
          <w:lang w:val="af-ZA"/>
        </w:rPr>
        <w:t xml:space="preserve"> </w:t>
      </w:r>
      <w:r w:rsidR="00E76D02" w:rsidRPr="00E76D02">
        <w:rPr>
          <w:rFonts w:ascii="GHEA Grapalat" w:hAnsi="GHEA Grapalat"/>
          <w:i w:val="0"/>
          <w:lang w:val="af-ZA"/>
        </w:rPr>
        <w:t>և</w:t>
      </w:r>
      <w:r w:rsidR="00E76D02">
        <w:rPr>
          <w:rFonts w:ascii="GHEA Grapalat" w:hAnsi="GHEA Grapalat"/>
          <w:i w:val="0"/>
          <w:lang w:val="af-ZA"/>
        </w:rPr>
        <w:t xml:space="preserve"> </w:t>
      </w:r>
      <w:r w:rsidR="00E76D02" w:rsidRPr="00E76D02">
        <w:rPr>
          <w:rFonts w:ascii="GHEA Grapalat" w:hAnsi="GHEA Grapalat"/>
          <w:i w:val="0"/>
          <w:lang w:val="af-ZA"/>
        </w:rPr>
        <w:t>արվեստի</w:t>
      </w:r>
      <w:r w:rsidR="00E76D02">
        <w:rPr>
          <w:rFonts w:ascii="GHEA Grapalat" w:hAnsi="GHEA Grapalat"/>
          <w:i w:val="0"/>
          <w:lang w:val="af-ZA"/>
        </w:rPr>
        <w:t xml:space="preserve"> </w:t>
      </w:r>
      <w:r w:rsidR="00E76D02" w:rsidRPr="00E76D02">
        <w:rPr>
          <w:rFonts w:ascii="GHEA Grapalat" w:hAnsi="GHEA Grapalat"/>
          <w:i w:val="0"/>
          <w:lang w:val="af-ZA"/>
        </w:rPr>
        <w:t>թանգարան»</w:t>
      </w:r>
      <w:r w:rsidR="00E76D02">
        <w:rPr>
          <w:rFonts w:ascii="GHEA Grapalat" w:hAnsi="GHEA Grapalat"/>
          <w:i w:val="0"/>
          <w:lang w:val="af-ZA"/>
        </w:rPr>
        <w:t xml:space="preserve"> </w:t>
      </w:r>
      <w:r w:rsidR="00E76D02" w:rsidRPr="00E76D02">
        <w:rPr>
          <w:rFonts w:ascii="GHEA Grapalat" w:hAnsi="GHEA Grapalat"/>
          <w:i w:val="0"/>
          <w:lang w:val="af-ZA"/>
        </w:rPr>
        <w:t>ՊՈԱԿ</w:t>
      </w:r>
      <w:bookmarkEnd w:id="1"/>
      <w:r w:rsidR="00653491" w:rsidRPr="00653491">
        <w:rPr>
          <w:rFonts w:ascii="GHEA Grapalat" w:hAnsi="GHEA Grapalat"/>
          <w:i w:val="0"/>
          <w:lang w:val="af-ZA"/>
        </w:rPr>
        <w:t>-ը</w:t>
      </w:r>
      <w:r w:rsidRPr="00A71D81">
        <w:rPr>
          <w:rFonts w:ascii="GHEA Grapalat" w:hAnsi="GHEA Grapalat"/>
          <w:i w:val="0"/>
          <w:lang w:val="af-ZA"/>
        </w:rPr>
        <w:t>, որը գտնվում է</w:t>
      </w:r>
      <w:r w:rsidR="00653491" w:rsidRPr="00653491">
        <w:rPr>
          <w:rFonts w:ascii="GHEA Grapalat" w:hAnsi="GHEA Grapalat"/>
          <w:i w:val="0"/>
          <w:lang w:val="af-ZA"/>
        </w:rPr>
        <w:t xml:space="preserve"> </w:t>
      </w:r>
      <w:r w:rsidR="00E76D02" w:rsidRPr="00E76D02">
        <w:rPr>
          <w:rFonts w:ascii="GHEA Grapalat" w:hAnsi="GHEA Grapalat"/>
          <w:i w:val="0"/>
          <w:lang w:val="af-ZA"/>
        </w:rPr>
        <w:t>ք</w:t>
      </w:r>
      <w:r w:rsidR="00E76D02" w:rsidRPr="00E76D02">
        <w:rPr>
          <w:rFonts w:ascii="Cambria Math" w:hAnsi="Cambria Math" w:cs="Cambria Math"/>
          <w:i w:val="0"/>
          <w:lang w:val="af-ZA"/>
        </w:rPr>
        <w:t>․</w:t>
      </w:r>
      <w:r w:rsidR="00E76D02" w:rsidRPr="00E76D02">
        <w:rPr>
          <w:rFonts w:ascii="Calibri" w:hAnsi="Calibri" w:cs="Calibri"/>
          <w:i w:val="0"/>
          <w:lang w:val="af-ZA"/>
        </w:rPr>
        <w:t> </w:t>
      </w:r>
      <w:r w:rsidR="00E76D02" w:rsidRPr="00E76D02">
        <w:rPr>
          <w:rFonts w:ascii="GHEA Grapalat" w:hAnsi="GHEA Grapalat"/>
          <w:i w:val="0"/>
          <w:lang w:val="af-ZA"/>
        </w:rPr>
        <w:t>Երևան,</w:t>
      </w:r>
      <w:r w:rsidR="00E76D02" w:rsidRPr="00E76D02">
        <w:rPr>
          <w:rFonts w:ascii="Calibri" w:hAnsi="Calibri" w:cs="Calibri"/>
          <w:i w:val="0"/>
          <w:lang w:val="af-ZA"/>
        </w:rPr>
        <w:t> </w:t>
      </w:r>
      <w:r w:rsidR="00E76D02" w:rsidRPr="00E76D02">
        <w:rPr>
          <w:rFonts w:ascii="GHEA Grapalat" w:hAnsi="GHEA Grapalat"/>
          <w:i w:val="0"/>
          <w:lang w:val="af-ZA"/>
        </w:rPr>
        <w:t>Արամի</w:t>
      </w:r>
      <w:r w:rsidR="00E76D02" w:rsidRPr="00E76D02">
        <w:rPr>
          <w:rFonts w:ascii="Calibri" w:hAnsi="Calibri" w:cs="Calibri"/>
          <w:i w:val="0"/>
          <w:lang w:val="af-ZA"/>
        </w:rPr>
        <w:t> </w:t>
      </w:r>
      <w:r w:rsidR="00E76D02" w:rsidRPr="00E76D02">
        <w:rPr>
          <w:rFonts w:ascii="GHEA Grapalat" w:hAnsi="GHEA Grapalat"/>
          <w:i w:val="0"/>
          <w:lang w:val="af-ZA"/>
        </w:rPr>
        <w:t>1</w:t>
      </w:r>
      <w:r w:rsidR="00653491" w:rsidRPr="00653491">
        <w:rPr>
          <w:rFonts w:ascii="GHEA Grapalat" w:hAnsi="GHEA Grapalat"/>
          <w:i w:val="0"/>
          <w:lang w:val="af-ZA"/>
        </w:rPr>
        <w:t xml:space="preserve"> </w:t>
      </w:r>
      <w:r w:rsidRPr="00A71D81">
        <w:rPr>
          <w:rFonts w:ascii="GHEA Grapalat" w:hAnsi="GHEA Grapalat"/>
          <w:i w:val="0"/>
          <w:lang w:val="af-ZA"/>
        </w:rPr>
        <w:t>հասցեում,</w:t>
      </w:r>
      <w:r w:rsidR="00653491" w:rsidRPr="00653491">
        <w:rPr>
          <w:rFonts w:ascii="GHEA Grapalat" w:hAnsi="GHEA Grapalat"/>
          <w:i w:val="0"/>
          <w:lang w:val="af-ZA"/>
        </w:rPr>
        <w:t xml:space="preserve"> </w:t>
      </w:r>
      <w:r w:rsidRPr="00A71D81">
        <w:rPr>
          <w:rFonts w:ascii="GHEA Grapalat" w:hAnsi="GHEA Grapalat"/>
          <w:i w:val="0"/>
          <w:lang w:val="af-ZA"/>
        </w:rPr>
        <w:t xml:space="preserve">հայտարարում է </w:t>
      </w:r>
      <w:r w:rsidR="0065349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923496F" w:rsidR="006265F4" w:rsidRPr="00A71D81" w:rsidRDefault="00A20B69" w:rsidP="0065349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A5A95">
        <w:rPr>
          <w:rFonts w:ascii="GHEA Grapalat" w:hAnsi="GHEA Grapalat"/>
          <w:i w:val="0"/>
          <w:lang w:val="hy-AM"/>
        </w:rPr>
        <w:t>օդորակիչների</w:t>
      </w:r>
      <w:r w:rsidR="00653491" w:rsidRPr="0065349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641A6873"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1B17D5D" w:rsidR="00332EE7" w:rsidRPr="00A71D81" w:rsidRDefault="00332EE7" w:rsidP="00C83926">
      <w:pPr>
        <w:pStyle w:val="BodyTextIndent"/>
        <w:spacing w:line="240" w:lineRule="auto"/>
        <w:rPr>
          <w:rFonts w:ascii="GHEA Grapalat" w:hAnsi="GHEA Grapalat"/>
          <w:i w:val="0"/>
          <w:lang w:val="af-ZA"/>
        </w:rPr>
      </w:pPr>
      <w:bookmarkStart w:id="4" w:name="_Hlk221739532"/>
      <w:r w:rsidRPr="00A71D81">
        <w:rPr>
          <w:rFonts w:ascii="GHEA Grapalat" w:hAnsi="GHEA Grapalat"/>
          <w:i w:val="0"/>
          <w:lang w:val="af-ZA"/>
        </w:rPr>
        <w:t>Սույն ընթացակարգին մասնակցության հայտերն անհրաժեշտ է ներկայացնել</w:t>
      </w:r>
      <w:r w:rsidR="00210A8D">
        <w:rPr>
          <w:rFonts w:ascii="GHEA Grapalat" w:hAnsi="GHEA Grapalat"/>
          <w:i w:val="0"/>
          <w:lang w:val="af-ZA" w:eastAsia="ru-RU"/>
        </w:rPr>
        <w:t xml:space="preserve"> </w:t>
      </w:r>
      <w:r w:rsidR="00210A8D" w:rsidRPr="00E76D02">
        <w:rPr>
          <w:rFonts w:ascii="GHEA Grapalat" w:hAnsi="GHEA Grapalat"/>
          <w:i w:val="0"/>
          <w:lang w:val="af-ZA"/>
        </w:rPr>
        <w:t>ք</w:t>
      </w:r>
      <w:r w:rsidR="00210A8D" w:rsidRPr="00E76D02">
        <w:rPr>
          <w:rFonts w:ascii="Cambria Math" w:hAnsi="Cambria Math" w:cs="Cambria Math"/>
          <w:i w:val="0"/>
          <w:lang w:val="af-ZA"/>
        </w:rPr>
        <w:t>․</w:t>
      </w:r>
      <w:r w:rsidR="00210A8D" w:rsidRPr="00E76D02">
        <w:rPr>
          <w:rFonts w:ascii="Calibri" w:hAnsi="Calibri" w:cs="Calibri"/>
          <w:i w:val="0"/>
          <w:lang w:val="af-ZA"/>
        </w:rPr>
        <w:t> </w:t>
      </w:r>
      <w:r w:rsidR="00210A8D" w:rsidRPr="00E76D02">
        <w:rPr>
          <w:rFonts w:ascii="GHEA Grapalat" w:hAnsi="GHEA Grapalat"/>
          <w:i w:val="0"/>
          <w:lang w:val="af-ZA"/>
        </w:rPr>
        <w:t>Երևան,</w:t>
      </w:r>
      <w:r w:rsidR="00210A8D" w:rsidRPr="00E76D02">
        <w:rPr>
          <w:rFonts w:ascii="Calibri" w:hAnsi="Calibri" w:cs="Calibri"/>
          <w:i w:val="0"/>
          <w:lang w:val="af-ZA"/>
        </w:rPr>
        <w:t> </w:t>
      </w:r>
      <w:r w:rsidR="00210A8D" w:rsidRPr="00E76D02">
        <w:rPr>
          <w:rFonts w:ascii="GHEA Grapalat" w:hAnsi="GHEA Grapalat"/>
          <w:i w:val="0"/>
          <w:lang w:val="af-ZA"/>
        </w:rPr>
        <w:t>Արամի</w:t>
      </w:r>
      <w:r w:rsidR="00210A8D" w:rsidRPr="00E76D02">
        <w:rPr>
          <w:rFonts w:ascii="Calibri" w:hAnsi="Calibri" w:cs="Calibri"/>
          <w:i w:val="0"/>
          <w:lang w:val="af-ZA"/>
        </w:rPr>
        <w:t> </w:t>
      </w:r>
      <w:r w:rsidR="00210A8D" w:rsidRPr="00E76D02">
        <w:rPr>
          <w:rFonts w:ascii="GHEA Grapalat" w:hAnsi="GHEA Grapalat"/>
          <w:i w:val="0"/>
          <w:lang w:val="af-ZA"/>
        </w:rPr>
        <w:t>1</w:t>
      </w:r>
      <w:r w:rsidR="00210A8D" w:rsidRPr="00653491">
        <w:rPr>
          <w:rFonts w:ascii="GHEA Grapalat" w:hAnsi="GHEA Grapalat"/>
          <w:i w:val="0"/>
          <w:lang w:val="af-ZA"/>
        </w:rPr>
        <w:t xml:space="preserve"> </w:t>
      </w:r>
      <w:r w:rsidRPr="00A71D81">
        <w:rPr>
          <w:rFonts w:ascii="GHEA Grapalat" w:hAnsi="GHEA Grapalat"/>
          <w:i w:val="0"/>
          <w:lang w:val="af-ZA"/>
        </w:rPr>
        <w:t xml:space="preserve"> </w:t>
      </w:r>
      <w:r w:rsidR="00C83926">
        <w:rPr>
          <w:rFonts w:ascii="GHEA Grapalat" w:hAnsi="GHEA Grapalat"/>
          <w:i w:val="0"/>
          <w:lang w:val="hy-AM"/>
        </w:rPr>
        <w:t xml:space="preserve">/8-րդ հարկ/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A5A95">
        <w:rPr>
          <w:rFonts w:ascii="GHEA Grapalat" w:hAnsi="GHEA Grapalat"/>
          <w:i w:val="0"/>
          <w:u w:val="single"/>
          <w:lang w:val="hy-AM"/>
        </w:rPr>
        <w:t>7</w:t>
      </w:r>
      <w:r w:rsidRPr="00A71D81">
        <w:rPr>
          <w:rFonts w:ascii="GHEA Grapalat" w:hAnsi="GHEA Grapalat"/>
          <w:i w:val="0"/>
          <w:lang w:val="af-ZA"/>
        </w:rPr>
        <w:t xml:space="preserve">-րդ օրվա ժամը </w:t>
      </w:r>
      <w:r w:rsidR="00653491">
        <w:rPr>
          <w:rFonts w:ascii="GHEA Grapalat" w:hAnsi="GHEA Grapalat"/>
          <w:i w:val="0"/>
          <w:u w:val="single"/>
          <w:lang w:val="hy-AM"/>
        </w:rPr>
        <w:t>12</w:t>
      </w:r>
      <w:r w:rsidR="00427246" w:rsidRPr="00427246">
        <w:rPr>
          <w:rFonts w:ascii="GHEA Grapalat" w:hAnsi="GHEA Grapalat"/>
          <w:i w:val="0"/>
          <w:u w:val="single"/>
          <w:lang w:val="af-ZA"/>
        </w:rPr>
        <w:t>.</w:t>
      </w:r>
      <w:r w:rsidR="00427246">
        <w:rPr>
          <w:rFonts w:ascii="GHEA Grapalat" w:hAnsi="GHEA Grapalat"/>
          <w:i w:val="0"/>
          <w:u w:val="single"/>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bookmarkEnd w:id="4"/>
      <w:r w:rsidRPr="00A71D81">
        <w:rPr>
          <w:rFonts w:ascii="GHEA Grapalat" w:hAnsi="GHEA Grapalat"/>
          <w:i w:val="0"/>
          <w:lang w:val="af-ZA"/>
        </w:rPr>
        <w:t>:</w:t>
      </w:r>
      <w:r w:rsidR="00357D48" w:rsidRPr="00A71D81">
        <w:rPr>
          <w:rFonts w:ascii="GHEA Grapalat" w:hAnsi="GHEA Grapalat"/>
          <w:i w:val="0"/>
          <w:lang w:val="af-ZA"/>
        </w:rPr>
        <w:t xml:space="preserve"> </w:t>
      </w:r>
    </w:p>
    <w:p w14:paraId="3B1730B6" w14:textId="2B2E4242" w:rsidR="00332EE7" w:rsidRPr="00A71D81" w:rsidRDefault="00332EE7" w:rsidP="00332EE7">
      <w:pPr>
        <w:pStyle w:val="BodyTextIndent"/>
        <w:spacing w:line="240" w:lineRule="auto"/>
        <w:ind w:firstLine="708"/>
        <w:rPr>
          <w:rFonts w:ascii="GHEA Grapalat" w:hAnsi="GHEA Grapalat"/>
          <w:i w:val="0"/>
          <w:lang w:val="af-ZA"/>
        </w:rPr>
      </w:pPr>
      <w:bookmarkStart w:id="5" w:name="_Hlk221739571"/>
      <w:r w:rsidRPr="00A71D81">
        <w:rPr>
          <w:rFonts w:ascii="GHEA Grapalat" w:hAnsi="GHEA Grapalat"/>
          <w:i w:val="0"/>
          <w:lang w:val="af-ZA"/>
        </w:rPr>
        <w:t xml:space="preserve">Հայտերի բացումը տեղի կունենա </w:t>
      </w:r>
      <w:r w:rsidR="00E76D02" w:rsidRPr="00E76D02">
        <w:rPr>
          <w:rFonts w:ascii="GHEA Grapalat" w:hAnsi="GHEA Grapalat"/>
          <w:i w:val="0"/>
          <w:lang w:val="af-ZA"/>
        </w:rPr>
        <w:t>ք</w:t>
      </w:r>
      <w:r w:rsidR="00E76D02" w:rsidRPr="00E76D02">
        <w:rPr>
          <w:rFonts w:ascii="Cambria Math" w:hAnsi="Cambria Math" w:cs="Cambria Math"/>
          <w:i w:val="0"/>
          <w:lang w:val="af-ZA"/>
        </w:rPr>
        <w:t>․</w:t>
      </w:r>
      <w:r w:rsidR="00E76D02" w:rsidRPr="00E76D02">
        <w:rPr>
          <w:rFonts w:ascii="Calibri" w:hAnsi="Calibri" w:cs="Calibri"/>
          <w:i w:val="0"/>
          <w:lang w:val="af-ZA"/>
        </w:rPr>
        <w:t> </w:t>
      </w:r>
      <w:r w:rsidR="00E76D02" w:rsidRPr="00E76D02">
        <w:rPr>
          <w:rFonts w:ascii="GHEA Grapalat" w:hAnsi="GHEA Grapalat"/>
          <w:i w:val="0"/>
          <w:lang w:val="af-ZA"/>
        </w:rPr>
        <w:t>Երևան,</w:t>
      </w:r>
      <w:r w:rsidR="00E76D02" w:rsidRPr="00E76D02">
        <w:rPr>
          <w:rFonts w:ascii="Calibri" w:hAnsi="Calibri" w:cs="Calibri"/>
          <w:i w:val="0"/>
          <w:lang w:val="af-ZA"/>
        </w:rPr>
        <w:t> </w:t>
      </w:r>
      <w:r w:rsidR="00E76D02" w:rsidRPr="00E76D02">
        <w:rPr>
          <w:rFonts w:ascii="GHEA Grapalat" w:hAnsi="GHEA Grapalat"/>
          <w:i w:val="0"/>
          <w:lang w:val="af-ZA"/>
        </w:rPr>
        <w:t>Արամի</w:t>
      </w:r>
      <w:r w:rsidR="00E76D02" w:rsidRPr="00E76D02">
        <w:rPr>
          <w:rFonts w:ascii="Calibri" w:hAnsi="Calibri" w:cs="Calibri"/>
          <w:i w:val="0"/>
          <w:lang w:val="af-ZA"/>
        </w:rPr>
        <w:t> </w:t>
      </w:r>
      <w:r w:rsidR="00E76D02" w:rsidRPr="00E76D02">
        <w:rPr>
          <w:rFonts w:ascii="GHEA Grapalat" w:hAnsi="GHEA Grapalat"/>
          <w:i w:val="0"/>
          <w:lang w:val="af-ZA"/>
        </w:rPr>
        <w:t>1</w:t>
      </w:r>
      <w:r w:rsidR="00E76D02" w:rsidRPr="00653491">
        <w:rPr>
          <w:rFonts w:ascii="GHEA Grapalat" w:hAnsi="GHEA Grapalat"/>
          <w:i w:val="0"/>
          <w:lang w:val="af-ZA"/>
        </w:rPr>
        <w:t xml:space="preserve"> </w:t>
      </w:r>
      <w:r w:rsidR="00653491">
        <w:rPr>
          <w:rFonts w:ascii="GHEA Grapalat" w:hAnsi="GHEA Grapalat"/>
          <w:i w:val="0"/>
          <w:lang w:val="hy-AM"/>
        </w:rPr>
        <w:t xml:space="preserve"> </w:t>
      </w:r>
      <w:r w:rsidRPr="00A71D81">
        <w:rPr>
          <w:rFonts w:ascii="GHEA Grapalat" w:hAnsi="GHEA Grapalat"/>
          <w:i w:val="0"/>
          <w:lang w:val="af-ZA"/>
        </w:rPr>
        <w:t>հասցեում,  «</w:t>
      </w:r>
      <w:r w:rsidR="00653491">
        <w:rPr>
          <w:rFonts w:ascii="GHEA Grapalat" w:hAnsi="GHEA Grapalat"/>
          <w:i w:val="0"/>
          <w:lang w:val="hy-AM"/>
        </w:rPr>
        <w:t>2026</w:t>
      </w:r>
      <w:r w:rsidRPr="00A71D81">
        <w:rPr>
          <w:rFonts w:ascii="GHEA Grapalat" w:hAnsi="GHEA Grapalat"/>
          <w:i w:val="0"/>
          <w:lang w:val="af-ZA"/>
        </w:rPr>
        <w:t>» «</w:t>
      </w:r>
      <w:r w:rsidR="00623913">
        <w:rPr>
          <w:rFonts w:ascii="GHEA Grapalat" w:hAnsi="GHEA Grapalat"/>
          <w:i w:val="0"/>
          <w:lang w:val="hy-AM"/>
        </w:rPr>
        <w:t>փետրվարի</w:t>
      </w:r>
      <w:r w:rsidRPr="00A71D81">
        <w:rPr>
          <w:rFonts w:ascii="GHEA Grapalat" w:hAnsi="GHEA Grapalat"/>
          <w:i w:val="0"/>
          <w:lang w:val="af-ZA"/>
        </w:rPr>
        <w:t>» «</w:t>
      </w:r>
      <w:r w:rsidR="00EC5567">
        <w:rPr>
          <w:rFonts w:ascii="GHEA Grapalat" w:hAnsi="GHEA Grapalat"/>
          <w:i w:val="0"/>
          <w:lang w:val="af-ZA" w:bidi="ar-EG"/>
        </w:rPr>
        <w:t>27</w:t>
      </w:r>
      <w:r w:rsidRPr="00A71D81">
        <w:rPr>
          <w:rFonts w:ascii="GHEA Grapalat" w:hAnsi="GHEA Grapalat"/>
          <w:i w:val="0"/>
          <w:lang w:val="af-ZA"/>
        </w:rPr>
        <w:t xml:space="preserve">» -ին ժամը  </w:t>
      </w:r>
      <w:r w:rsidR="00653491">
        <w:rPr>
          <w:rFonts w:ascii="GHEA Grapalat" w:hAnsi="GHEA Grapalat"/>
          <w:i w:val="0"/>
          <w:lang w:val="hy-AM"/>
        </w:rPr>
        <w:t>12.00-ի</w:t>
      </w:r>
      <w:r w:rsidRPr="00A71D81">
        <w:rPr>
          <w:rFonts w:ascii="GHEA Grapalat" w:hAnsi="GHEA Grapalat"/>
          <w:i w:val="0"/>
          <w:lang w:val="af-ZA"/>
        </w:rPr>
        <w:t xml:space="preserve">ն։   </w:t>
      </w:r>
    </w:p>
    <w:bookmarkEnd w:id="5"/>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D84E906" w:rsidR="00754697" w:rsidRPr="00A71D81" w:rsidRDefault="00754697" w:rsidP="00EF3662">
      <w:pPr>
        <w:pStyle w:val="BodyTextIndent"/>
        <w:spacing w:line="240" w:lineRule="auto"/>
        <w:rPr>
          <w:rFonts w:ascii="GHEA Grapalat" w:hAnsi="GHEA Grapalat"/>
          <w:i w:val="0"/>
          <w:lang w:val="af-ZA"/>
        </w:rPr>
      </w:pPr>
      <w:bookmarkStart w:id="6" w:name="_Hlk221739604"/>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653491">
        <w:rPr>
          <w:rFonts w:ascii="GHEA Grapalat" w:hAnsi="GHEA Grapalat"/>
          <w:i w:val="0"/>
          <w:lang w:val="hy-AM"/>
        </w:rPr>
        <w:t>՝ Սիրարփի Բեկթաշյան</w:t>
      </w:r>
      <w:r w:rsidR="009F18D0" w:rsidRPr="00A71D81">
        <w:rPr>
          <w:rFonts w:ascii="GHEA Grapalat" w:hAnsi="GHEA Grapalat"/>
          <w:i w:val="0"/>
          <w:lang w:val="af-ZA"/>
        </w:rPr>
        <w:t>ին</w:t>
      </w:r>
    </w:p>
    <w:p w14:paraId="108013B8" w14:textId="0EEC4A4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03C099D9" w:rsidR="00754697" w:rsidRPr="00653491"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653491">
        <w:rPr>
          <w:rFonts w:ascii="GHEA Grapalat" w:hAnsi="GHEA Grapalat"/>
          <w:i w:val="0"/>
          <w:lang w:val="hy-AM"/>
        </w:rPr>
        <w:t>՝ 077706050</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60BD21E9" w:rsidR="00754697" w:rsidRPr="00075174"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75174" w:rsidRPr="00075174">
        <w:rPr>
          <w:rFonts w:ascii="GHEA Grapalat" w:hAnsi="GHEA Grapalat"/>
          <w:i w:val="0"/>
          <w:lang w:val="af-ZA"/>
        </w:rPr>
        <w:t>ani_torosyan@mail.ru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AADDAA7" w:rsidR="00754697" w:rsidRPr="00653491" w:rsidRDefault="00754697" w:rsidP="00EF3662">
      <w:pPr>
        <w:pStyle w:val="BodyTextIndent"/>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653491">
        <w:rPr>
          <w:rFonts w:ascii="GHEA Grapalat" w:hAnsi="GHEA Grapalat"/>
          <w:i w:val="0"/>
          <w:lang w:val="hy-AM"/>
        </w:rPr>
        <w:t xml:space="preserve">՝ </w:t>
      </w:r>
      <w:r w:rsidR="00E76D02">
        <w:rPr>
          <w:rFonts w:ascii="GHEA Grapalat" w:hAnsi="GHEA Grapalat"/>
          <w:i w:val="0"/>
          <w:lang w:val="af-ZA"/>
        </w:rPr>
        <w:t>«Ե</w:t>
      </w:r>
      <w:r w:rsidR="00E76D02">
        <w:rPr>
          <w:rFonts w:ascii="Cambria Math" w:hAnsi="Cambria Math" w:cs="Cambria Math"/>
          <w:i w:val="0"/>
          <w:lang w:val="af-ZA"/>
        </w:rPr>
        <w:t>․</w:t>
      </w:r>
      <w:r w:rsidR="00E76D02">
        <w:rPr>
          <w:rFonts w:ascii="GHEA Grapalat" w:hAnsi="GHEA Grapalat"/>
          <w:i w:val="0"/>
          <w:lang w:val="af-ZA"/>
        </w:rPr>
        <w:t xml:space="preserve"> </w:t>
      </w:r>
      <w:r w:rsidR="002A5A95">
        <w:rPr>
          <w:rFonts w:ascii="GHEA Grapalat" w:hAnsi="GHEA Grapalat" w:cs="GHEA Grapalat"/>
          <w:i w:val="0"/>
          <w:lang w:val="af-ZA"/>
        </w:rPr>
        <w:t>Չարենցի</w:t>
      </w:r>
      <w:r w:rsidR="00E76D02">
        <w:rPr>
          <w:rFonts w:ascii="GHEA Grapalat" w:hAnsi="GHEA Grapalat"/>
          <w:i w:val="0"/>
          <w:lang w:val="af-ZA"/>
        </w:rPr>
        <w:t xml:space="preserve"> </w:t>
      </w:r>
      <w:r w:rsidR="00E76D02">
        <w:rPr>
          <w:rFonts w:ascii="GHEA Grapalat" w:hAnsi="GHEA Grapalat" w:cs="GHEA Grapalat"/>
          <w:i w:val="0"/>
          <w:lang w:val="af-ZA"/>
        </w:rPr>
        <w:t>անվան</w:t>
      </w:r>
      <w:r w:rsidR="00E76D02">
        <w:rPr>
          <w:rFonts w:ascii="GHEA Grapalat" w:hAnsi="GHEA Grapalat"/>
          <w:i w:val="0"/>
          <w:lang w:val="af-ZA"/>
        </w:rPr>
        <w:t xml:space="preserve"> </w:t>
      </w:r>
      <w:r w:rsidR="00E76D02">
        <w:rPr>
          <w:rFonts w:ascii="GHEA Grapalat" w:hAnsi="GHEA Grapalat" w:cs="GHEA Grapalat"/>
          <w:i w:val="0"/>
          <w:lang w:val="af-ZA"/>
        </w:rPr>
        <w:t>գրականության</w:t>
      </w:r>
      <w:r w:rsidR="00E76D02">
        <w:rPr>
          <w:rFonts w:ascii="GHEA Grapalat" w:hAnsi="GHEA Grapalat"/>
          <w:i w:val="0"/>
          <w:lang w:val="af-ZA"/>
        </w:rPr>
        <w:t xml:space="preserve"> </w:t>
      </w:r>
      <w:r w:rsidR="00E76D02">
        <w:rPr>
          <w:rFonts w:ascii="GHEA Grapalat" w:hAnsi="GHEA Grapalat" w:cs="GHEA Grapalat"/>
          <w:i w:val="0"/>
          <w:lang w:val="af-ZA"/>
        </w:rPr>
        <w:t>և</w:t>
      </w:r>
      <w:r w:rsidR="00E76D02">
        <w:rPr>
          <w:rFonts w:ascii="GHEA Grapalat" w:hAnsi="GHEA Grapalat"/>
          <w:i w:val="0"/>
          <w:lang w:val="af-ZA"/>
        </w:rPr>
        <w:t xml:space="preserve"> </w:t>
      </w:r>
      <w:r w:rsidR="00E76D02">
        <w:rPr>
          <w:rFonts w:ascii="GHEA Grapalat" w:hAnsi="GHEA Grapalat" w:cs="GHEA Grapalat"/>
          <w:i w:val="0"/>
          <w:lang w:val="af-ZA"/>
        </w:rPr>
        <w:t>արվեստի</w:t>
      </w:r>
      <w:r w:rsidR="00E76D02">
        <w:rPr>
          <w:rFonts w:ascii="GHEA Grapalat" w:hAnsi="GHEA Grapalat"/>
          <w:i w:val="0"/>
          <w:lang w:val="af-ZA"/>
        </w:rPr>
        <w:t xml:space="preserve"> </w:t>
      </w:r>
      <w:r w:rsidR="00E76D02">
        <w:rPr>
          <w:rFonts w:ascii="GHEA Grapalat" w:hAnsi="GHEA Grapalat" w:cs="GHEA Grapalat"/>
          <w:i w:val="0"/>
          <w:lang w:val="af-ZA"/>
        </w:rPr>
        <w:t>թանգարան»</w:t>
      </w:r>
      <w:r w:rsidR="00E76D02">
        <w:rPr>
          <w:rFonts w:ascii="GHEA Grapalat" w:hAnsi="GHEA Grapalat"/>
          <w:i w:val="0"/>
          <w:lang w:val="af-ZA"/>
        </w:rPr>
        <w:t xml:space="preserve"> </w:t>
      </w:r>
      <w:r w:rsidR="00E76D02">
        <w:rPr>
          <w:rFonts w:ascii="GHEA Grapalat" w:hAnsi="GHEA Grapalat" w:cs="GHEA Grapalat"/>
          <w:i w:val="0"/>
          <w:lang w:val="af-ZA"/>
        </w:rPr>
        <w:t>ՊՈԱԿ</w:t>
      </w:r>
    </w:p>
    <w:bookmarkEnd w:id="6"/>
    <w:p w14:paraId="0AFE5CCE" w14:textId="33433CE5"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2BE67B7B" w14:textId="7E48AB43" w:rsidR="00341A74" w:rsidRDefault="00341A74" w:rsidP="00C83D38">
      <w:pPr>
        <w:pStyle w:val="BodyText"/>
        <w:spacing w:after="0"/>
        <w:ind w:right="-7" w:firstLine="567"/>
        <w:rPr>
          <w:rFonts w:ascii="GHEA Grapalat" w:hAnsi="GHEA Grapalat" w:cs="Sylfaen"/>
          <w:i/>
          <w:sz w:val="22"/>
          <w:lang w:val="af-ZA"/>
        </w:rPr>
      </w:pPr>
    </w:p>
    <w:p w14:paraId="143F627C" w14:textId="77777777" w:rsidR="00075174" w:rsidRDefault="00075174" w:rsidP="00C83D38">
      <w:pPr>
        <w:pStyle w:val="BodyText"/>
        <w:spacing w:after="0"/>
        <w:ind w:right="-7" w:firstLine="567"/>
        <w:jc w:val="right"/>
        <w:rPr>
          <w:rFonts w:ascii="GHEA Grapalat" w:hAnsi="GHEA Grapalat" w:cs="Sylfaen"/>
          <w:i/>
          <w:sz w:val="22"/>
          <w:lang w:val="af-ZA"/>
        </w:rPr>
      </w:pPr>
    </w:p>
    <w:p w14:paraId="491909DD" w14:textId="66E25763" w:rsidR="00C83D38" w:rsidRPr="00C83D38" w:rsidRDefault="00C83D38" w:rsidP="00C83D38">
      <w:pPr>
        <w:pStyle w:val="BodyText"/>
        <w:spacing w:after="0"/>
        <w:ind w:right="-7" w:firstLine="567"/>
        <w:jc w:val="right"/>
        <w:rPr>
          <w:rFonts w:ascii="GHEA Grapalat" w:hAnsi="GHEA Grapalat" w:cs="Sylfaen"/>
          <w:i/>
          <w:sz w:val="22"/>
          <w:lang w:val="af-ZA"/>
        </w:rPr>
      </w:pPr>
      <w:bookmarkStart w:id="7" w:name="_Hlk221739894"/>
      <w:r w:rsidRPr="00C83D38">
        <w:rPr>
          <w:rFonts w:ascii="GHEA Grapalat" w:hAnsi="GHEA Grapalat" w:cs="Sylfaen"/>
          <w:i/>
          <w:sz w:val="22"/>
          <w:lang w:val="af-ZA"/>
        </w:rPr>
        <w:lastRenderedPageBreak/>
        <w:t>Appendix N 7</w:t>
      </w:r>
    </w:p>
    <w:p w14:paraId="5C47E311" w14:textId="77777777" w:rsidR="002A5A95" w:rsidRDefault="00C83D38" w:rsidP="00C83D38">
      <w:pPr>
        <w:pStyle w:val="BodyText"/>
        <w:spacing w:after="0"/>
        <w:ind w:right="-7" w:firstLine="567"/>
        <w:jc w:val="right"/>
        <w:rPr>
          <w:rFonts w:ascii="GHEA Grapalat" w:hAnsi="GHEA Grapalat" w:cs="Sylfaen"/>
          <w:i/>
          <w:sz w:val="22"/>
          <w:lang w:val="af-ZA"/>
        </w:rPr>
      </w:pPr>
      <w:r w:rsidRPr="00C83D38">
        <w:rPr>
          <w:rFonts w:ascii="GHEA Grapalat" w:hAnsi="GHEA Grapalat" w:cs="Sylfaen"/>
          <w:i/>
          <w:sz w:val="22"/>
          <w:lang w:val="af-ZA"/>
        </w:rPr>
        <w:t>Order of the Minister of Finance of the Republic of Armenia dated</w:t>
      </w:r>
    </w:p>
    <w:p w14:paraId="65E47AA8" w14:textId="1C84179F" w:rsidR="00C83D38" w:rsidRPr="00C83D38" w:rsidRDefault="00C83D38" w:rsidP="00C83D38">
      <w:pPr>
        <w:pStyle w:val="BodyText"/>
        <w:spacing w:after="0"/>
        <w:ind w:right="-7" w:firstLine="567"/>
        <w:jc w:val="right"/>
        <w:rPr>
          <w:rFonts w:ascii="GHEA Grapalat" w:hAnsi="GHEA Grapalat" w:cs="Sylfaen"/>
          <w:i/>
          <w:sz w:val="22"/>
          <w:lang w:val="af-ZA"/>
        </w:rPr>
      </w:pPr>
      <w:r w:rsidRPr="00C83D38">
        <w:rPr>
          <w:rFonts w:ascii="GHEA Grapalat" w:hAnsi="GHEA Grapalat" w:cs="Sylfaen"/>
          <w:i/>
          <w:sz w:val="22"/>
          <w:lang w:val="af-ZA"/>
        </w:rPr>
        <w:t xml:space="preserve"> December 09, 2025</w:t>
      </w:r>
      <w:r w:rsidR="002A5A95">
        <w:rPr>
          <w:rFonts w:ascii="GHEA Grapalat" w:hAnsi="GHEA Grapalat" w:cs="Sylfaen"/>
          <w:i/>
          <w:sz w:val="22"/>
          <w:lang w:val="hy-AM"/>
        </w:rPr>
        <w:t xml:space="preserve"> </w:t>
      </w:r>
      <w:r w:rsidRPr="00C83D38">
        <w:rPr>
          <w:rFonts w:ascii="GHEA Grapalat" w:hAnsi="GHEA Grapalat" w:cs="Sylfaen"/>
          <w:i/>
          <w:sz w:val="22"/>
          <w:lang w:val="af-ZA"/>
        </w:rPr>
        <w:t>N 427-A</w:t>
      </w:r>
    </w:p>
    <w:p w14:paraId="0942652A" w14:textId="77777777" w:rsidR="00C83D38" w:rsidRPr="00C83D38" w:rsidRDefault="00C83D38" w:rsidP="00C83D38">
      <w:pPr>
        <w:pStyle w:val="BodyText"/>
        <w:spacing w:after="0"/>
        <w:ind w:right="-7" w:firstLine="567"/>
        <w:jc w:val="right"/>
        <w:rPr>
          <w:rFonts w:ascii="GHEA Grapalat" w:hAnsi="GHEA Grapalat" w:cs="Sylfaen"/>
          <w:i/>
          <w:sz w:val="22"/>
          <w:lang w:val="af-ZA"/>
        </w:rPr>
      </w:pPr>
    </w:p>
    <w:p w14:paraId="2A979136" w14:textId="77777777"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ANNOUNCEMENT</w:t>
      </w:r>
    </w:p>
    <w:p w14:paraId="13AA8E46" w14:textId="77777777"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ON THE QUOTATION</w:t>
      </w:r>
    </w:p>
    <w:p w14:paraId="1120DC1D" w14:textId="77777777" w:rsidR="00C83D38" w:rsidRPr="00C83D38" w:rsidRDefault="00C83D38" w:rsidP="00C83D38">
      <w:pPr>
        <w:pStyle w:val="BodyText"/>
        <w:spacing w:after="0"/>
        <w:ind w:right="-7" w:firstLine="284"/>
        <w:jc w:val="center"/>
        <w:rPr>
          <w:rFonts w:ascii="GHEA Grapalat" w:hAnsi="GHEA Grapalat" w:cs="Sylfaen"/>
          <w:iCs/>
          <w:sz w:val="22"/>
          <w:lang w:val="af-ZA"/>
        </w:rPr>
      </w:pPr>
    </w:p>
    <w:p w14:paraId="34A8FF5B" w14:textId="77777777"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This text of the announcement is approved by the decision of the evaluation committee</w:t>
      </w:r>
    </w:p>
    <w:p w14:paraId="52591016" w14:textId="7A549B28"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dated "</w:t>
      </w:r>
      <w:r w:rsidR="00075174">
        <w:rPr>
          <w:rFonts w:ascii="GHEA Grapalat" w:hAnsi="GHEA Grapalat" w:cs="Sylfaen"/>
          <w:iCs/>
          <w:sz w:val="22"/>
          <w:lang w:val="af-ZA"/>
        </w:rPr>
        <w:t>February</w:t>
      </w:r>
      <w:r w:rsidRPr="00C83D38">
        <w:rPr>
          <w:rFonts w:ascii="GHEA Grapalat" w:hAnsi="GHEA Grapalat" w:cs="Sylfaen"/>
          <w:iCs/>
          <w:sz w:val="22"/>
          <w:lang w:val="af-ZA"/>
        </w:rPr>
        <w:t>" "</w:t>
      </w:r>
      <w:r w:rsidR="00075174">
        <w:rPr>
          <w:rFonts w:ascii="GHEA Grapalat" w:hAnsi="GHEA Grapalat" w:cs="Sylfaen"/>
          <w:iCs/>
          <w:sz w:val="22"/>
          <w:lang w:val="af-ZA"/>
        </w:rPr>
        <w:t>07</w:t>
      </w:r>
      <w:r w:rsidRPr="00C83D38">
        <w:rPr>
          <w:rFonts w:ascii="GHEA Grapalat" w:hAnsi="GHEA Grapalat" w:cs="Sylfaen"/>
          <w:iCs/>
          <w:sz w:val="22"/>
          <w:lang w:val="af-ZA"/>
        </w:rPr>
        <w:t>" "1" 2026</w:t>
      </w:r>
    </w:p>
    <w:p w14:paraId="3DCB0784" w14:textId="77777777" w:rsidR="00C83D38" w:rsidRPr="00C83D38" w:rsidRDefault="00C83D38" w:rsidP="00C83D38">
      <w:pPr>
        <w:pStyle w:val="BodyText"/>
        <w:spacing w:after="0"/>
        <w:ind w:right="-7" w:firstLine="284"/>
        <w:jc w:val="center"/>
        <w:rPr>
          <w:rFonts w:ascii="GHEA Grapalat" w:hAnsi="GHEA Grapalat" w:cs="Sylfaen"/>
          <w:iCs/>
          <w:sz w:val="22"/>
          <w:lang w:val="af-ZA"/>
        </w:rPr>
      </w:pPr>
    </w:p>
    <w:p w14:paraId="30EC1F88" w14:textId="381EA79A"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 xml:space="preserve">Procedure code: </w:t>
      </w:r>
      <w:r w:rsidR="00075174">
        <w:rPr>
          <w:rFonts w:ascii="GHEA Grapalat" w:hAnsi="GHEA Grapalat" w:cs="Sylfaen"/>
          <w:iCs/>
          <w:sz w:val="22"/>
          <w:lang w:val="af-ZA"/>
        </w:rPr>
        <w:t>G</w:t>
      </w:r>
      <w:r w:rsidRPr="00C83D38">
        <w:rPr>
          <w:rFonts w:ascii="GHEA Grapalat" w:hAnsi="GHEA Grapalat" w:cs="Sylfaen"/>
          <w:iCs/>
          <w:sz w:val="22"/>
          <w:lang w:val="af-ZA"/>
        </w:rPr>
        <w:t>AT-GHAPSDB-</w:t>
      </w:r>
      <w:r w:rsidR="005A106B">
        <w:rPr>
          <w:rFonts w:ascii="GHEA Grapalat" w:hAnsi="GHEA Grapalat" w:cs="Sylfaen"/>
          <w:iCs/>
          <w:sz w:val="22"/>
          <w:lang w:val="af-ZA"/>
        </w:rPr>
        <w:t>2026/0</w:t>
      </w:r>
      <w:r w:rsidR="0021056B">
        <w:rPr>
          <w:rFonts w:ascii="GHEA Grapalat" w:hAnsi="GHEA Grapalat" w:cs="Sylfaen"/>
          <w:iCs/>
          <w:sz w:val="22"/>
          <w:lang w:val="af-ZA"/>
        </w:rPr>
        <w:t>2</w:t>
      </w:r>
    </w:p>
    <w:p w14:paraId="6D82704E" w14:textId="77777777" w:rsidR="00C83D38" w:rsidRPr="00C83D38" w:rsidRDefault="00C83D38" w:rsidP="00C83D38">
      <w:pPr>
        <w:pStyle w:val="BodyText"/>
        <w:spacing w:after="0"/>
        <w:ind w:right="-7" w:firstLine="284"/>
        <w:jc w:val="center"/>
        <w:rPr>
          <w:rFonts w:ascii="GHEA Grapalat" w:hAnsi="GHEA Grapalat" w:cs="Sylfaen"/>
          <w:iCs/>
          <w:sz w:val="22"/>
          <w:lang w:val="af-ZA"/>
        </w:rPr>
      </w:pPr>
    </w:p>
    <w:p w14:paraId="401B609D" w14:textId="564F4BE3"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The customer - "</w:t>
      </w:r>
      <w:r w:rsidR="0021056B" w:rsidRPr="0021056B">
        <w:t xml:space="preserve"> </w:t>
      </w:r>
      <w:r w:rsidR="0021056B" w:rsidRPr="0021056B">
        <w:rPr>
          <w:rFonts w:ascii="GHEA Grapalat" w:hAnsi="GHEA Grapalat" w:cs="Sylfaen"/>
          <w:iCs/>
          <w:sz w:val="22"/>
          <w:lang w:val="af-ZA"/>
        </w:rPr>
        <w:t>LITERATURE AND ART MUSEUM NAMED AFTER YEGHISHE CHARENTS</w:t>
      </w:r>
      <w:r w:rsidRPr="00C83D38">
        <w:rPr>
          <w:rFonts w:ascii="GHEA Grapalat" w:hAnsi="GHEA Grapalat" w:cs="Sylfaen"/>
          <w:iCs/>
          <w:sz w:val="22"/>
          <w:lang w:val="af-ZA"/>
        </w:rPr>
        <w:t xml:space="preserve">" SNCO, located at </w:t>
      </w:r>
      <w:r w:rsidR="0021056B" w:rsidRPr="0021056B">
        <w:rPr>
          <w:rFonts w:ascii="GHEA Grapalat" w:hAnsi="GHEA Grapalat" w:cs="Sylfaen"/>
          <w:iCs/>
          <w:sz w:val="22"/>
          <w:lang w:val="af-ZA"/>
        </w:rPr>
        <w:t>Yerevan</w:t>
      </w:r>
      <w:r w:rsidR="0021056B">
        <w:rPr>
          <w:rFonts w:ascii="GHEA Grapalat" w:hAnsi="GHEA Grapalat" w:cs="Sylfaen"/>
          <w:iCs/>
          <w:sz w:val="22"/>
          <w:lang w:val="af-ZA"/>
        </w:rPr>
        <w:t xml:space="preserve"> </w:t>
      </w:r>
      <w:r w:rsidR="0021056B" w:rsidRPr="0021056B">
        <w:rPr>
          <w:rFonts w:ascii="GHEA Grapalat" w:hAnsi="GHEA Grapalat" w:cs="Sylfaen"/>
          <w:iCs/>
          <w:sz w:val="22"/>
          <w:lang w:val="af-ZA"/>
        </w:rPr>
        <w:t>Arami St., 1</w:t>
      </w:r>
      <w:r w:rsidRPr="00C83D38">
        <w:rPr>
          <w:rFonts w:ascii="GHEA Grapalat" w:hAnsi="GHEA Grapalat" w:cs="Sylfaen"/>
          <w:iCs/>
          <w:sz w:val="22"/>
          <w:lang w:val="af-ZA"/>
        </w:rPr>
        <w:t>, announces a</w:t>
      </w:r>
      <w:r w:rsidR="0021056B">
        <w:rPr>
          <w:rFonts w:ascii="GHEA Grapalat" w:hAnsi="GHEA Grapalat" w:cs="Sylfaen"/>
          <w:iCs/>
          <w:sz w:val="22"/>
          <w:lang w:val="af-ZA"/>
        </w:rPr>
        <w:t xml:space="preserve"> </w:t>
      </w:r>
      <w:r w:rsidRPr="00C83D38">
        <w:rPr>
          <w:rFonts w:ascii="GHEA Grapalat" w:hAnsi="GHEA Grapalat" w:cs="Sylfaen"/>
          <w:iCs/>
          <w:sz w:val="22"/>
          <w:lang w:val="af-ZA"/>
        </w:rPr>
        <w:t>quotation request, which is carried out in one stage.</w:t>
      </w:r>
    </w:p>
    <w:p w14:paraId="13521DDE" w14:textId="77777777" w:rsidR="002A5A95" w:rsidRDefault="002A5A95" w:rsidP="002A5A95">
      <w:pPr>
        <w:pStyle w:val="BodyText"/>
        <w:spacing w:after="0"/>
        <w:ind w:right="-7" w:firstLine="284"/>
        <w:jc w:val="both"/>
        <w:rPr>
          <w:rFonts w:ascii="GHEA Grapalat" w:hAnsi="GHEA Grapalat" w:cs="Sylfaen"/>
          <w:iCs/>
          <w:sz w:val="22"/>
          <w:lang w:val="af-ZA"/>
        </w:rPr>
      </w:pPr>
      <w:r w:rsidRPr="002A5A95">
        <w:rPr>
          <w:rFonts w:ascii="GHEA Grapalat" w:hAnsi="GHEA Grapalat" w:cs="Sylfaen"/>
          <w:iCs/>
          <w:sz w:val="22"/>
          <w:lang w:val="af-ZA"/>
        </w:rPr>
        <w:t>As a result of this procedure, the selected participant will be offered to sign a contract for the supply of air conditioners (hereinafter referred to as the contract) in accordance with the established procedure.</w:t>
      </w:r>
    </w:p>
    <w:p w14:paraId="08D5A51F" w14:textId="04E654DC"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72C3EA7" w14:textId="77777777"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The conditions presented to persons who do not have the right to participate in this procedure, as well as to participants, are defined in the invitation to this procedure.</w:t>
      </w:r>
    </w:p>
    <w:p w14:paraId="476C3C79" w14:textId="77777777"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The selected participant is determined from the number of participants who submitted non-price evaluated bids, on the principle of giving preference to the participant who submitted the lowest price offer.</w:t>
      </w:r>
    </w:p>
    <w:p w14:paraId="1E58C374" w14:textId="77777777"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The provisions of the Agreement on Government Procurement of the World Trade Organization apply to this procedure.</w:t>
      </w:r>
    </w:p>
    <w:p w14:paraId="4E4EF648" w14:textId="77777777"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In case of a requirement to provide an invitation in electronic form, the customer shall ensure the provision of the invitation in electronic form free of charge within the working day following the day of receipt of the application.</w:t>
      </w:r>
    </w:p>
    <w:p w14:paraId="47DA56D3" w14:textId="6B7C3C22"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 xml:space="preserve">Applications for participation in this procedure must be submitted to the address: </w:t>
      </w:r>
      <w:r w:rsidR="0021056B" w:rsidRPr="0021056B">
        <w:rPr>
          <w:rFonts w:ascii="GHEA Grapalat" w:hAnsi="GHEA Grapalat" w:cs="Sylfaen"/>
          <w:iCs/>
          <w:sz w:val="22"/>
          <w:lang w:val="af-ZA"/>
        </w:rPr>
        <w:t>Yerevan</w:t>
      </w:r>
      <w:r w:rsidR="0021056B" w:rsidRPr="0021056B">
        <w:rPr>
          <w:rFonts w:ascii="GHEA Grapalat" w:hAnsi="GHEA Grapalat" w:cs="Sylfaen"/>
          <w:iCs/>
          <w:sz w:val="22"/>
          <w:lang w:val="af-ZA"/>
        </w:rPr>
        <w:br/>
        <w:t>Arami St., 1</w:t>
      </w:r>
      <w:r w:rsidRPr="00C83D38">
        <w:rPr>
          <w:rFonts w:ascii="GHEA Grapalat" w:hAnsi="GHEA Grapalat" w:cs="Sylfaen"/>
          <w:iCs/>
          <w:sz w:val="22"/>
          <w:lang w:val="af-ZA"/>
        </w:rPr>
        <w:t>,</w:t>
      </w:r>
      <w:r w:rsidR="0021056B">
        <w:rPr>
          <w:rFonts w:ascii="GHEA Grapalat" w:hAnsi="GHEA Grapalat" w:cs="Sylfaen"/>
          <w:iCs/>
          <w:sz w:val="22"/>
          <w:lang w:val="af-ZA"/>
        </w:rPr>
        <w:t xml:space="preserve"> </w:t>
      </w:r>
      <w:r w:rsidRPr="00C83D38">
        <w:rPr>
          <w:rFonts w:ascii="GHEA Grapalat" w:hAnsi="GHEA Grapalat" w:cs="Sylfaen"/>
          <w:iCs/>
          <w:sz w:val="22"/>
          <w:lang w:val="af-ZA"/>
        </w:rPr>
        <w:t xml:space="preserve">in documentary form by 12:00 on the </w:t>
      </w:r>
      <w:r w:rsidR="000C7055">
        <w:rPr>
          <w:rFonts w:ascii="GHEA Grapalat" w:hAnsi="GHEA Grapalat" w:cs="Sylfaen"/>
          <w:iCs/>
          <w:sz w:val="22"/>
          <w:lang w:val="af-ZA"/>
        </w:rPr>
        <w:t>7</w:t>
      </w:r>
      <w:r w:rsidRPr="00C83D38">
        <w:rPr>
          <w:rFonts w:ascii="GHEA Grapalat" w:hAnsi="GHEA Grapalat" w:cs="Sylfaen"/>
          <w:iCs/>
          <w:sz w:val="22"/>
          <w:lang w:val="af-ZA"/>
        </w:rPr>
        <w:t>th day from the date of publication of this announcement.</w:t>
      </w:r>
    </w:p>
    <w:p w14:paraId="1E41B4D8" w14:textId="77777777"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Applications, in addition to Armenian, can also be submitted in English or Russian.</w:t>
      </w:r>
    </w:p>
    <w:p w14:paraId="3F1CC236" w14:textId="1B8C0100"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 xml:space="preserve">The opening of applications will take place at </w:t>
      </w:r>
      <w:r w:rsidR="0021056B" w:rsidRPr="0021056B">
        <w:rPr>
          <w:rFonts w:ascii="GHEA Grapalat" w:hAnsi="GHEA Grapalat" w:cs="Sylfaen"/>
          <w:iCs/>
          <w:sz w:val="22"/>
          <w:lang w:val="af-ZA"/>
        </w:rPr>
        <w:t>Yerevan</w:t>
      </w:r>
      <w:r w:rsidR="0021056B">
        <w:rPr>
          <w:rFonts w:ascii="GHEA Grapalat" w:hAnsi="GHEA Grapalat" w:cs="Sylfaen"/>
          <w:iCs/>
          <w:sz w:val="22"/>
          <w:lang w:val="af-ZA"/>
        </w:rPr>
        <w:t xml:space="preserve"> </w:t>
      </w:r>
      <w:r w:rsidR="0021056B" w:rsidRPr="0021056B">
        <w:rPr>
          <w:rFonts w:ascii="GHEA Grapalat" w:hAnsi="GHEA Grapalat" w:cs="Sylfaen"/>
          <w:iCs/>
          <w:sz w:val="22"/>
          <w:lang w:val="af-ZA"/>
        </w:rPr>
        <w:t>Arami St., 1</w:t>
      </w:r>
      <w:r w:rsidRPr="00C83D38">
        <w:rPr>
          <w:rFonts w:ascii="GHEA Grapalat" w:hAnsi="GHEA Grapalat" w:cs="Sylfaen"/>
          <w:iCs/>
          <w:sz w:val="22"/>
          <w:lang w:val="af-ZA"/>
        </w:rPr>
        <w:t>, Arax Subdistrict,</w:t>
      </w:r>
      <w:r w:rsidR="00731741">
        <w:rPr>
          <w:rFonts w:ascii="GHEA Grapalat" w:hAnsi="GHEA Grapalat" w:cs="Sylfaen"/>
          <w:iCs/>
          <w:sz w:val="22"/>
          <w:lang w:val="af-ZA"/>
        </w:rPr>
        <w:t xml:space="preserve"> </w:t>
      </w:r>
      <w:r w:rsidRPr="00C83D38">
        <w:rPr>
          <w:rFonts w:ascii="GHEA Grapalat" w:hAnsi="GHEA Grapalat" w:cs="Sylfaen"/>
          <w:iCs/>
          <w:sz w:val="22"/>
          <w:lang w:val="af-ZA"/>
        </w:rPr>
        <w:t xml:space="preserve">on </w:t>
      </w:r>
      <w:r w:rsidR="000C7055">
        <w:rPr>
          <w:rFonts w:ascii="GHEA Grapalat" w:hAnsi="GHEA Grapalat" w:cs="Sylfaen"/>
          <w:iCs/>
          <w:sz w:val="22"/>
          <w:lang w:val="af-ZA"/>
        </w:rPr>
        <w:t>2</w:t>
      </w:r>
      <w:r w:rsidR="00EC5567">
        <w:rPr>
          <w:rFonts w:ascii="GHEA Grapalat" w:hAnsi="GHEA Grapalat" w:cs="Sylfaen"/>
          <w:iCs/>
          <w:sz w:val="22"/>
          <w:lang w:val="af-ZA"/>
        </w:rPr>
        <w:t>7</w:t>
      </w:r>
      <w:bookmarkStart w:id="8" w:name="_GoBack"/>
      <w:bookmarkEnd w:id="8"/>
      <w:r w:rsidRPr="00C83D38">
        <w:rPr>
          <w:rFonts w:ascii="GHEA Grapalat" w:hAnsi="GHEA Grapalat" w:cs="Sylfaen"/>
          <w:iCs/>
          <w:sz w:val="22"/>
          <w:lang w:val="af-ZA"/>
        </w:rPr>
        <w:t xml:space="preserve">th </w:t>
      </w:r>
      <w:r w:rsidR="0021056B">
        <w:rPr>
          <w:rFonts w:ascii="GHEA Grapalat" w:hAnsi="GHEA Grapalat" w:cs="Sylfaen"/>
          <w:iCs/>
          <w:sz w:val="22"/>
          <w:lang w:val="af-ZA"/>
        </w:rPr>
        <w:t>February</w:t>
      </w:r>
      <w:r w:rsidRPr="00C83D38">
        <w:rPr>
          <w:rFonts w:ascii="GHEA Grapalat" w:hAnsi="GHEA Grapalat" w:cs="Sylfaen"/>
          <w:iCs/>
          <w:sz w:val="22"/>
          <w:lang w:val="af-ZA"/>
        </w:rPr>
        <w:t xml:space="preserve"> 2026 at 12:00.</w:t>
      </w:r>
    </w:p>
    <w:p w14:paraId="4D53579A" w14:textId="77777777" w:rsidR="00C83D38" w:rsidRPr="00C83D38" w:rsidRDefault="00C83D38" w:rsidP="002A5A95">
      <w:pPr>
        <w:pStyle w:val="BodyText"/>
        <w:spacing w:after="0"/>
        <w:ind w:right="-7" w:firstLine="284"/>
        <w:jc w:val="both"/>
        <w:rPr>
          <w:rFonts w:ascii="GHEA Grapalat" w:hAnsi="GHEA Grapalat" w:cs="Sylfaen"/>
          <w:iCs/>
          <w:sz w:val="22"/>
          <w:lang w:val="af-ZA"/>
        </w:rPr>
      </w:pPr>
      <w:r w:rsidRPr="00C83D38">
        <w:rPr>
          <w:rFonts w:ascii="GHEA Grapalat" w:hAnsi="GHEA Grapalat" w:cs="Sylfaen"/>
          <w:iCs/>
          <w:sz w:val="22"/>
          <w:lang w:val="af-ZA"/>
        </w:rPr>
        <w:t>The appeal regarding this procedure is carried out in accordance with the RA Law “On Procurement” and the RA Civil Procedure Code.</w:t>
      </w:r>
    </w:p>
    <w:p w14:paraId="11547B73" w14:textId="77777777" w:rsidR="00C83D38" w:rsidRPr="00C83D38" w:rsidRDefault="00C83D38" w:rsidP="002A5A95">
      <w:pPr>
        <w:pStyle w:val="BodyText"/>
        <w:spacing w:after="0"/>
        <w:ind w:right="-7" w:firstLine="284"/>
        <w:jc w:val="both"/>
        <w:rPr>
          <w:rFonts w:ascii="GHEA Grapalat" w:hAnsi="GHEA Grapalat" w:cs="Sylfaen"/>
          <w:iCs/>
          <w:sz w:val="22"/>
          <w:lang w:val="af-ZA"/>
        </w:rPr>
      </w:pPr>
    </w:p>
    <w:p w14:paraId="7110AFB5"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For additional information regarding this announcement, you can contact the Secretary of the Evaluation Committee, Sirarpi Bektashyan</w:t>
      </w:r>
    </w:p>
    <w:p w14:paraId="2831B727" w14:textId="77777777" w:rsidR="00C83D38" w:rsidRPr="00C83D38" w:rsidRDefault="00C83D38" w:rsidP="00C83D38">
      <w:pPr>
        <w:pStyle w:val="BodyText"/>
        <w:spacing w:after="0"/>
        <w:ind w:right="-7" w:firstLine="284"/>
        <w:rPr>
          <w:rFonts w:ascii="GHEA Grapalat" w:hAnsi="GHEA Grapalat" w:cs="Sylfaen"/>
          <w:iCs/>
          <w:sz w:val="22"/>
          <w:lang w:val="af-ZA"/>
        </w:rPr>
      </w:pPr>
    </w:p>
    <w:p w14:paraId="164C2B83"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Phone: 077706050</w:t>
      </w:r>
    </w:p>
    <w:p w14:paraId="032DF9FD" w14:textId="77777777" w:rsidR="00C83D38" w:rsidRPr="00C83D38" w:rsidRDefault="00C83D38" w:rsidP="00C83D38">
      <w:pPr>
        <w:pStyle w:val="BodyText"/>
        <w:spacing w:after="0"/>
        <w:ind w:right="-7" w:firstLine="284"/>
        <w:rPr>
          <w:rFonts w:ascii="GHEA Grapalat" w:hAnsi="GHEA Grapalat" w:cs="Sylfaen"/>
          <w:iCs/>
          <w:sz w:val="22"/>
          <w:lang w:val="af-ZA"/>
        </w:rPr>
      </w:pPr>
    </w:p>
    <w:p w14:paraId="15DC17A2" w14:textId="22E3910B"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 xml:space="preserve">E-mail: Email: </w:t>
      </w:r>
      <w:r w:rsidR="0021056B" w:rsidRPr="0021056B">
        <w:rPr>
          <w:rFonts w:ascii="GHEA Grapalat" w:hAnsi="GHEA Grapalat" w:cs="Sylfaen"/>
          <w:iCs/>
          <w:sz w:val="22"/>
          <w:lang w:val="af-ZA"/>
        </w:rPr>
        <w:t>ani_torosyan@mail.ru</w:t>
      </w:r>
    </w:p>
    <w:p w14:paraId="37836896" w14:textId="77777777" w:rsidR="00C83D38" w:rsidRPr="00C83D38" w:rsidRDefault="00C83D38" w:rsidP="00C83D38">
      <w:pPr>
        <w:pStyle w:val="BodyText"/>
        <w:spacing w:after="0"/>
        <w:ind w:right="-7" w:firstLine="284"/>
        <w:rPr>
          <w:rFonts w:ascii="GHEA Grapalat" w:hAnsi="GHEA Grapalat" w:cs="Sylfaen"/>
          <w:iCs/>
          <w:sz w:val="22"/>
          <w:lang w:val="af-ZA"/>
        </w:rPr>
      </w:pPr>
    </w:p>
    <w:p w14:paraId="332DD1D4" w14:textId="10609F9D" w:rsidR="00C83D38" w:rsidRDefault="0021056B" w:rsidP="0021056B">
      <w:pPr>
        <w:pStyle w:val="BodyText"/>
        <w:spacing w:after="0"/>
        <w:ind w:firstLine="567"/>
        <w:rPr>
          <w:rFonts w:ascii="GHEA Grapalat" w:hAnsi="GHEA Grapalat" w:cs="Sylfaen"/>
          <w:i/>
          <w:sz w:val="20"/>
          <w:szCs w:val="20"/>
        </w:rPr>
      </w:pPr>
      <w:r w:rsidRPr="00C83D38">
        <w:rPr>
          <w:rFonts w:ascii="GHEA Grapalat" w:hAnsi="GHEA Grapalat" w:cs="Sylfaen"/>
          <w:iCs/>
          <w:sz w:val="22"/>
          <w:lang w:val="af-ZA"/>
        </w:rPr>
        <w:t>The customer "</w:t>
      </w:r>
      <w:r w:rsidRPr="0021056B">
        <w:rPr>
          <w:rFonts w:ascii="GHEA Grapalat" w:hAnsi="GHEA Grapalat" w:cs="Sylfaen"/>
          <w:iCs/>
          <w:sz w:val="22"/>
          <w:lang w:val="af-ZA"/>
        </w:rPr>
        <w:t>Literature And Art Museum Named After Yeghishe Charents</w:t>
      </w:r>
      <w:r w:rsidRPr="00C83D38">
        <w:rPr>
          <w:rFonts w:ascii="GHEA Grapalat" w:hAnsi="GHEA Grapalat" w:cs="Sylfaen"/>
          <w:iCs/>
          <w:sz w:val="22"/>
          <w:lang w:val="af-ZA"/>
        </w:rPr>
        <w:t>" SNCO</w:t>
      </w:r>
    </w:p>
    <w:p w14:paraId="4FA5C080" w14:textId="24D6BD1A" w:rsidR="00C83D38" w:rsidRDefault="00C83D38" w:rsidP="00A446C4">
      <w:pPr>
        <w:pStyle w:val="BodyText"/>
        <w:spacing w:after="0"/>
        <w:ind w:firstLine="567"/>
        <w:jc w:val="right"/>
        <w:rPr>
          <w:rFonts w:ascii="GHEA Grapalat" w:hAnsi="GHEA Grapalat" w:cs="Sylfaen"/>
          <w:i/>
          <w:sz w:val="20"/>
          <w:szCs w:val="20"/>
        </w:rPr>
      </w:pPr>
    </w:p>
    <w:p w14:paraId="5D2156AD" w14:textId="63070895" w:rsidR="00C83D38" w:rsidRDefault="00C83D38" w:rsidP="00A446C4">
      <w:pPr>
        <w:pStyle w:val="BodyText"/>
        <w:spacing w:after="0"/>
        <w:ind w:firstLine="567"/>
        <w:jc w:val="right"/>
        <w:rPr>
          <w:rFonts w:ascii="GHEA Grapalat" w:hAnsi="GHEA Grapalat" w:cs="Sylfaen"/>
          <w:i/>
          <w:sz w:val="20"/>
          <w:szCs w:val="20"/>
        </w:rPr>
      </w:pPr>
    </w:p>
    <w:p w14:paraId="1FE11EE3" w14:textId="77777777" w:rsidR="00C83D38" w:rsidRDefault="00C83D38" w:rsidP="00A446C4">
      <w:pPr>
        <w:pStyle w:val="BodyText"/>
        <w:spacing w:after="0"/>
        <w:ind w:firstLine="567"/>
        <w:jc w:val="right"/>
        <w:rPr>
          <w:rFonts w:ascii="GHEA Grapalat" w:hAnsi="GHEA Grapalat" w:cs="Sylfaen"/>
          <w:i/>
          <w:sz w:val="20"/>
          <w:szCs w:val="20"/>
        </w:rPr>
      </w:pPr>
    </w:p>
    <w:p w14:paraId="07AAA9F0" w14:textId="77777777" w:rsidR="00C83D38" w:rsidRDefault="00C83D38" w:rsidP="00A446C4">
      <w:pPr>
        <w:pStyle w:val="BodyText"/>
        <w:spacing w:after="0"/>
        <w:ind w:firstLine="567"/>
        <w:jc w:val="right"/>
        <w:rPr>
          <w:rFonts w:ascii="GHEA Grapalat" w:hAnsi="GHEA Grapalat" w:cs="Sylfaen"/>
          <w:i/>
          <w:sz w:val="20"/>
          <w:szCs w:val="20"/>
        </w:rPr>
      </w:pPr>
    </w:p>
    <w:p w14:paraId="2BF14792" w14:textId="77777777" w:rsidR="0021056B" w:rsidRDefault="0021056B">
      <w:pPr>
        <w:rPr>
          <w:rFonts w:ascii="GHEA Grapalat" w:hAnsi="GHEA Grapalat" w:cs="Sylfaen"/>
          <w:i/>
          <w:sz w:val="20"/>
          <w:szCs w:val="20"/>
        </w:rPr>
      </w:pPr>
      <w:r>
        <w:rPr>
          <w:rFonts w:ascii="GHEA Grapalat" w:hAnsi="GHEA Grapalat" w:cs="Sylfaen"/>
          <w:i/>
          <w:sz w:val="20"/>
          <w:szCs w:val="20"/>
        </w:rPr>
        <w:br w:type="page"/>
      </w:r>
    </w:p>
    <w:p w14:paraId="7917E9D0" w14:textId="65D8097F" w:rsidR="00096865" w:rsidRPr="00A71D81" w:rsidRDefault="00096865" w:rsidP="00A446C4">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D07C64D" w:rsidR="00096865" w:rsidRPr="00A71D81" w:rsidRDefault="00E76D0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ԳԱԹ-ԳՀԱՊՁԲ-2026/02</w:t>
      </w:r>
      <w:r w:rsidR="00E25E7A">
        <w:rPr>
          <w:rFonts w:ascii="GHEA Grapalat" w:hAnsi="GHEA Grapalat" w:cs="Sylfaen"/>
          <w:i/>
          <w:sz w:val="20"/>
          <w:szCs w:val="20"/>
          <w:u w:val="single"/>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411B490F" w:rsidR="00096865" w:rsidRPr="00A71D81" w:rsidRDefault="00653491"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A446C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08B712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446C4">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76D02">
        <w:rPr>
          <w:rFonts w:ascii="GHEA Grapalat" w:hAnsi="GHEA Grapalat" w:cs="Times Armenian"/>
          <w:i/>
          <w:sz w:val="20"/>
          <w:szCs w:val="20"/>
          <w:u w:val="single"/>
          <w:lang w:val="hy-AM"/>
        </w:rPr>
        <w:t xml:space="preserve">Փետրվարի </w:t>
      </w:r>
      <w:r w:rsidR="00E76D02" w:rsidRPr="00E76D02">
        <w:rPr>
          <w:rFonts w:ascii="GHEA Grapalat" w:hAnsi="GHEA Grapalat" w:cs="Times Armenian"/>
          <w:i/>
          <w:sz w:val="20"/>
          <w:szCs w:val="20"/>
          <w:u w:val="single"/>
          <w:lang w:val="af-ZA"/>
        </w:rPr>
        <w:t>07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446C4">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5F2F365D" w:rsidR="00096865" w:rsidRPr="0021056B" w:rsidRDefault="00E76D02" w:rsidP="00EF3662">
      <w:pPr>
        <w:pStyle w:val="BodyText"/>
        <w:ind w:right="-7" w:firstLine="567"/>
        <w:jc w:val="center"/>
        <w:rPr>
          <w:rFonts w:ascii="GHEA Grapalat" w:hAnsi="GHEA Grapalat"/>
          <w:b/>
          <w:bCs/>
          <w:iCs/>
          <w:lang w:val="af-ZA"/>
        </w:rPr>
      </w:pPr>
      <w:bookmarkStart w:id="9" w:name="_Hlk219316001"/>
      <w:r w:rsidRPr="0021056B">
        <w:rPr>
          <w:rFonts w:ascii="GHEA Grapalat" w:hAnsi="GHEA Grapalat" w:cs="Times Armenian"/>
          <w:b/>
          <w:bCs/>
          <w:iCs/>
          <w:lang w:val="af-ZA"/>
        </w:rPr>
        <w:t>«Ե</w:t>
      </w:r>
      <w:r w:rsidRPr="0021056B">
        <w:rPr>
          <w:rFonts w:ascii="Cambria Math" w:hAnsi="Cambria Math" w:cs="Cambria Math"/>
          <w:b/>
          <w:bCs/>
          <w:iCs/>
          <w:lang w:val="af-ZA"/>
        </w:rPr>
        <w:t>․</w:t>
      </w:r>
      <w:r w:rsidRPr="0021056B">
        <w:rPr>
          <w:rFonts w:ascii="GHEA Grapalat" w:hAnsi="GHEA Grapalat" w:cs="Times Armenian"/>
          <w:b/>
          <w:bCs/>
          <w:iCs/>
          <w:lang w:val="af-ZA"/>
        </w:rPr>
        <w:t xml:space="preserve"> </w:t>
      </w:r>
      <w:r w:rsidR="002A5A95">
        <w:rPr>
          <w:rFonts w:ascii="GHEA Grapalat" w:hAnsi="GHEA Grapalat" w:cs="GHEA Grapalat"/>
          <w:b/>
          <w:bCs/>
          <w:iCs/>
          <w:lang w:val="af-ZA"/>
        </w:rPr>
        <w:t>ՉԱՐԵՆՑԻ</w:t>
      </w:r>
      <w:r w:rsidRPr="0021056B">
        <w:rPr>
          <w:rFonts w:ascii="GHEA Grapalat" w:hAnsi="GHEA Grapalat" w:cs="Times Armenian"/>
          <w:b/>
          <w:bCs/>
          <w:iCs/>
          <w:lang w:val="af-ZA"/>
        </w:rPr>
        <w:t xml:space="preserve"> </w:t>
      </w:r>
      <w:r w:rsidRPr="0021056B">
        <w:rPr>
          <w:rFonts w:ascii="GHEA Grapalat" w:hAnsi="GHEA Grapalat" w:cs="GHEA Grapalat"/>
          <w:b/>
          <w:bCs/>
          <w:iCs/>
          <w:lang w:val="af-ZA"/>
        </w:rPr>
        <w:t>ԱՆՎԱՆ</w:t>
      </w:r>
      <w:r w:rsidRPr="0021056B">
        <w:rPr>
          <w:rFonts w:ascii="GHEA Grapalat" w:hAnsi="GHEA Grapalat" w:cs="Times Armenian"/>
          <w:b/>
          <w:bCs/>
          <w:iCs/>
          <w:lang w:val="af-ZA"/>
        </w:rPr>
        <w:t xml:space="preserve"> </w:t>
      </w:r>
      <w:r w:rsidRPr="0021056B">
        <w:rPr>
          <w:rFonts w:ascii="GHEA Grapalat" w:hAnsi="GHEA Grapalat" w:cs="GHEA Grapalat"/>
          <w:b/>
          <w:bCs/>
          <w:iCs/>
          <w:lang w:val="af-ZA"/>
        </w:rPr>
        <w:t>ԳՐԱԿԱՆՈՒԹՅԱՆ</w:t>
      </w:r>
      <w:r w:rsidRPr="0021056B">
        <w:rPr>
          <w:rFonts w:ascii="GHEA Grapalat" w:hAnsi="GHEA Grapalat" w:cs="Times Armenian"/>
          <w:b/>
          <w:bCs/>
          <w:iCs/>
          <w:lang w:val="af-ZA"/>
        </w:rPr>
        <w:t xml:space="preserve"> </w:t>
      </w:r>
      <w:r w:rsidR="002A5A95">
        <w:rPr>
          <w:rFonts w:ascii="GHEA Grapalat" w:hAnsi="GHEA Grapalat" w:cs="GHEA Grapalat"/>
          <w:b/>
          <w:bCs/>
          <w:iCs/>
          <w:lang w:val="hy-AM"/>
        </w:rPr>
        <w:t>ԵՎ</w:t>
      </w:r>
      <w:r w:rsidRPr="0021056B">
        <w:rPr>
          <w:rFonts w:ascii="GHEA Grapalat" w:hAnsi="GHEA Grapalat" w:cs="Times Armenian"/>
          <w:b/>
          <w:bCs/>
          <w:iCs/>
          <w:lang w:val="af-ZA"/>
        </w:rPr>
        <w:t xml:space="preserve"> </w:t>
      </w:r>
      <w:r w:rsidRPr="0021056B">
        <w:rPr>
          <w:rFonts w:ascii="GHEA Grapalat" w:hAnsi="GHEA Grapalat" w:cs="GHEA Grapalat"/>
          <w:b/>
          <w:bCs/>
          <w:iCs/>
          <w:lang w:val="af-ZA"/>
        </w:rPr>
        <w:t>ԱՐՎԵՍՏԻ</w:t>
      </w:r>
      <w:r w:rsidRPr="0021056B">
        <w:rPr>
          <w:rFonts w:ascii="GHEA Grapalat" w:hAnsi="GHEA Grapalat" w:cs="Times Armenian"/>
          <w:b/>
          <w:bCs/>
          <w:iCs/>
          <w:lang w:val="af-ZA"/>
        </w:rPr>
        <w:t xml:space="preserve"> </w:t>
      </w:r>
      <w:r w:rsidRPr="0021056B">
        <w:rPr>
          <w:rFonts w:ascii="GHEA Grapalat" w:hAnsi="GHEA Grapalat" w:cs="GHEA Grapalat"/>
          <w:b/>
          <w:bCs/>
          <w:iCs/>
          <w:lang w:val="af-ZA"/>
        </w:rPr>
        <w:t>ԹԱՆԳԱՐԱՆ»</w:t>
      </w:r>
      <w:r w:rsidRPr="0021056B">
        <w:rPr>
          <w:rFonts w:ascii="GHEA Grapalat" w:hAnsi="GHEA Grapalat" w:cs="Times Armenian"/>
          <w:b/>
          <w:bCs/>
          <w:iCs/>
          <w:lang w:val="af-ZA"/>
        </w:rPr>
        <w:t xml:space="preserve"> </w:t>
      </w:r>
      <w:r w:rsidRPr="0021056B">
        <w:rPr>
          <w:rFonts w:ascii="GHEA Grapalat" w:hAnsi="GHEA Grapalat" w:cs="GHEA Grapalat"/>
          <w:b/>
          <w:bCs/>
          <w:iCs/>
          <w:lang w:val="af-ZA"/>
        </w:rPr>
        <w:t>ՊՈԱԿ</w:t>
      </w:r>
      <w:r w:rsidRPr="0021056B">
        <w:rPr>
          <w:rFonts w:ascii="GHEA Grapalat" w:hAnsi="GHEA Grapalat" w:cs="Sylfaen"/>
          <w:b/>
          <w:bCs/>
          <w:iCs/>
          <w:lang w:val="af-ZA"/>
        </w:rPr>
        <w:t>»</w:t>
      </w:r>
    </w:p>
    <w:bookmarkEnd w:id="9"/>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0DB7D52" w:rsidR="00096865" w:rsidRPr="00A71D81" w:rsidRDefault="00E76D02" w:rsidP="00EF3662">
      <w:pPr>
        <w:pStyle w:val="BodyText"/>
        <w:ind w:right="-7"/>
        <w:jc w:val="center"/>
        <w:rPr>
          <w:rFonts w:ascii="GHEA Grapalat" w:hAnsi="GHEA Grapalat"/>
          <w:szCs w:val="22"/>
          <w:lang w:val="af-ZA"/>
        </w:rPr>
      </w:pPr>
      <w:r>
        <w:rPr>
          <w:rFonts w:ascii="GHEA Grapalat" w:hAnsi="GHEA Grapalat" w:cs="Sylfaen"/>
          <w:lang w:val="af-ZA"/>
        </w:rPr>
        <w:t>«Ե</w:t>
      </w:r>
      <w:r>
        <w:rPr>
          <w:rFonts w:ascii="Cambria Math" w:hAnsi="Cambria Math" w:cs="Cambria Math"/>
          <w:lang w:val="af-ZA"/>
        </w:rPr>
        <w:t>․</w:t>
      </w:r>
      <w:r>
        <w:rPr>
          <w:rFonts w:ascii="GHEA Grapalat" w:hAnsi="GHEA Grapalat" w:cs="Sylfaen"/>
          <w:lang w:val="af-ZA"/>
        </w:rPr>
        <w:t xml:space="preserve"> </w:t>
      </w:r>
      <w:r w:rsidR="002A5A95">
        <w:rPr>
          <w:rFonts w:ascii="GHEA Grapalat" w:hAnsi="GHEA Grapalat" w:cs="GHEA Grapalat"/>
          <w:lang w:val="af-ZA"/>
        </w:rPr>
        <w:t>ՉԱՐԵՆՑԻ</w:t>
      </w:r>
      <w:r>
        <w:rPr>
          <w:rFonts w:ascii="GHEA Grapalat" w:hAnsi="GHEA Grapalat" w:cs="Sylfaen"/>
          <w:lang w:val="af-ZA"/>
        </w:rPr>
        <w:t xml:space="preserve"> </w:t>
      </w:r>
      <w:r>
        <w:rPr>
          <w:rFonts w:ascii="GHEA Grapalat" w:hAnsi="GHEA Grapalat" w:cs="GHEA Grapalat"/>
          <w:lang w:val="af-ZA"/>
        </w:rPr>
        <w:t>ԱՆՎԱՆ</w:t>
      </w:r>
      <w:r>
        <w:rPr>
          <w:rFonts w:ascii="GHEA Grapalat" w:hAnsi="GHEA Grapalat" w:cs="Sylfaen"/>
          <w:lang w:val="af-ZA"/>
        </w:rPr>
        <w:t xml:space="preserve"> </w:t>
      </w:r>
      <w:r>
        <w:rPr>
          <w:rFonts w:ascii="GHEA Grapalat" w:hAnsi="GHEA Grapalat" w:cs="GHEA Grapalat"/>
          <w:lang w:val="af-ZA"/>
        </w:rPr>
        <w:t>ԳՐԱԿԱՆՈՒԹՅԱՆ</w:t>
      </w:r>
      <w:r>
        <w:rPr>
          <w:rFonts w:ascii="GHEA Grapalat" w:hAnsi="GHEA Grapalat" w:cs="Sylfaen"/>
          <w:lang w:val="af-ZA"/>
        </w:rPr>
        <w:t xml:space="preserve"> </w:t>
      </w:r>
      <w:r w:rsidR="002A5A95">
        <w:rPr>
          <w:rFonts w:ascii="GHEA Grapalat" w:hAnsi="GHEA Grapalat" w:cs="Sylfaen"/>
          <w:lang w:val="hy-AM"/>
        </w:rPr>
        <w:t>ԵՎ</w:t>
      </w:r>
      <w:r>
        <w:rPr>
          <w:rFonts w:ascii="GHEA Grapalat" w:hAnsi="GHEA Grapalat" w:cs="Sylfaen"/>
          <w:lang w:val="af-ZA"/>
        </w:rPr>
        <w:t xml:space="preserve"> </w:t>
      </w:r>
      <w:r>
        <w:rPr>
          <w:rFonts w:ascii="GHEA Grapalat" w:hAnsi="GHEA Grapalat" w:cs="GHEA Grapalat"/>
          <w:lang w:val="af-ZA"/>
        </w:rPr>
        <w:t>ԱՐՎԵՍՏԻ</w:t>
      </w:r>
      <w:r>
        <w:rPr>
          <w:rFonts w:ascii="GHEA Grapalat" w:hAnsi="GHEA Grapalat" w:cs="Sylfaen"/>
          <w:lang w:val="af-ZA"/>
        </w:rPr>
        <w:t xml:space="preserve"> </w:t>
      </w:r>
      <w:r>
        <w:rPr>
          <w:rFonts w:ascii="GHEA Grapalat" w:hAnsi="GHEA Grapalat" w:cs="GHEA Grapalat"/>
          <w:lang w:val="af-ZA"/>
        </w:rPr>
        <w:t>ԹԱՆԳԱՐԱՆ»</w:t>
      </w:r>
      <w:r>
        <w:rPr>
          <w:rFonts w:ascii="GHEA Grapalat" w:hAnsi="GHEA Grapalat" w:cs="Sylfaen"/>
          <w:lang w:val="af-ZA"/>
        </w:rPr>
        <w:t xml:space="preserve"> </w:t>
      </w:r>
      <w:r>
        <w:rPr>
          <w:rFonts w:ascii="GHEA Grapalat" w:hAnsi="GHEA Grapalat" w:cs="GHEA Grapalat"/>
          <w:lang w:val="af-ZA"/>
        </w:rPr>
        <w:t>ՊՈԱԿ</w:t>
      </w:r>
      <w:r>
        <w:rPr>
          <w:rFonts w:ascii="GHEA Grapalat" w:hAnsi="GHEA Grapalat" w:cs="Sylfaen"/>
          <w:lang w:val="hy-AM"/>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Sylfaen"/>
          <w:lang w:val="af-ZA"/>
        </w:rPr>
        <w:t xml:space="preserve"> «ՕԴՈՐԱԿԻՉՆԵՐԻ»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53491">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4C6711A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291C9C5E" w14:textId="7816F9AB" w:rsidR="00A446C4" w:rsidRPr="00A71D81" w:rsidRDefault="0021056B" w:rsidP="00A446C4">
      <w:pPr>
        <w:pStyle w:val="BodyText"/>
        <w:ind w:right="-7"/>
        <w:jc w:val="center"/>
        <w:rPr>
          <w:rFonts w:ascii="GHEA Grapalat" w:hAnsi="GHEA Grapalat"/>
          <w:szCs w:val="22"/>
          <w:lang w:val="af-ZA"/>
        </w:rPr>
      </w:pPr>
      <w:r>
        <w:rPr>
          <w:rFonts w:ascii="GHEA Grapalat" w:hAnsi="GHEA Grapalat" w:cs="Sylfaen"/>
          <w:lang w:val="af-ZA"/>
        </w:rPr>
        <w:t>«Ե</w:t>
      </w:r>
      <w:r>
        <w:rPr>
          <w:rFonts w:ascii="Cambria Math" w:hAnsi="Cambria Math" w:cs="Cambria Math"/>
          <w:lang w:val="af-ZA"/>
        </w:rPr>
        <w:t>․</w:t>
      </w:r>
      <w:r>
        <w:rPr>
          <w:rFonts w:ascii="GHEA Grapalat" w:hAnsi="GHEA Grapalat" w:cs="Sylfaen"/>
          <w:lang w:val="af-ZA"/>
        </w:rPr>
        <w:t xml:space="preserve"> </w:t>
      </w:r>
      <w:r w:rsidR="002A5A95">
        <w:rPr>
          <w:rFonts w:ascii="GHEA Grapalat" w:hAnsi="GHEA Grapalat" w:cs="GHEA Grapalat"/>
          <w:lang w:val="af-ZA"/>
        </w:rPr>
        <w:t>ՉԱՐԵՆՑԻ</w:t>
      </w:r>
      <w:r>
        <w:rPr>
          <w:rFonts w:ascii="GHEA Grapalat" w:hAnsi="GHEA Grapalat" w:cs="Sylfaen"/>
          <w:lang w:val="af-ZA"/>
        </w:rPr>
        <w:t xml:space="preserve"> </w:t>
      </w:r>
      <w:r>
        <w:rPr>
          <w:rFonts w:ascii="GHEA Grapalat" w:hAnsi="GHEA Grapalat" w:cs="GHEA Grapalat"/>
          <w:lang w:val="af-ZA"/>
        </w:rPr>
        <w:t>ԱՆՎԱՆ</w:t>
      </w:r>
      <w:r>
        <w:rPr>
          <w:rFonts w:ascii="GHEA Grapalat" w:hAnsi="GHEA Grapalat" w:cs="Sylfaen"/>
          <w:lang w:val="af-ZA"/>
        </w:rPr>
        <w:t xml:space="preserve"> </w:t>
      </w:r>
      <w:r>
        <w:rPr>
          <w:rFonts w:ascii="GHEA Grapalat" w:hAnsi="GHEA Grapalat" w:cs="GHEA Grapalat"/>
          <w:lang w:val="af-ZA"/>
        </w:rPr>
        <w:t>ԳՐԱԿԱՆՈՒԹՅԱՆ</w:t>
      </w:r>
      <w:r>
        <w:rPr>
          <w:rFonts w:ascii="GHEA Grapalat" w:hAnsi="GHEA Grapalat" w:cs="Sylfaen"/>
          <w:lang w:val="af-ZA"/>
        </w:rPr>
        <w:t xml:space="preserve"> </w:t>
      </w:r>
      <w:r w:rsidR="002A5A95">
        <w:rPr>
          <w:rFonts w:ascii="GHEA Grapalat" w:hAnsi="GHEA Grapalat" w:cs="GHEA Grapalat"/>
          <w:lang w:val="hy-AM"/>
        </w:rPr>
        <w:t>ԵՎ</w:t>
      </w:r>
      <w:r>
        <w:rPr>
          <w:rFonts w:ascii="GHEA Grapalat" w:hAnsi="GHEA Grapalat" w:cs="Sylfaen"/>
          <w:lang w:val="af-ZA"/>
        </w:rPr>
        <w:t xml:space="preserve"> </w:t>
      </w:r>
      <w:r>
        <w:rPr>
          <w:rFonts w:ascii="GHEA Grapalat" w:hAnsi="GHEA Grapalat" w:cs="GHEA Grapalat"/>
          <w:lang w:val="af-ZA"/>
        </w:rPr>
        <w:t>ԱՐՎԵ</w:t>
      </w:r>
      <w:r>
        <w:rPr>
          <w:rFonts w:ascii="GHEA Grapalat" w:hAnsi="GHEA Grapalat" w:cs="Sylfaen"/>
          <w:lang w:val="af-ZA"/>
        </w:rPr>
        <w:t>ՍՏԻ ԹԱՆԳԱՐԱՆ» ՊՈԱԿ</w:t>
      </w:r>
      <w:r>
        <w:rPr>
          <w:rFonts w:ascii="GHEA Grapalat" w:hAnsi="GHEA Grapalat" w:cs="Sylfaen"/>
          <w:lang w:val="hy-AM"/>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Sylfaen"/>
          <w:lang w:val="af-ZA"/>
        </w:rPr>
        <w:t xml:space="preserve"> «ՕԴՈՐԱԿԻՉՆԵՐԻ»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53491">
        <w:rPr>
          <w:rFonts w:ascii="GHEA Grapalat" w:hAnsi="GHEA Grapalat" w:cs="Sylfaen"/>
          <w:lang w:val="af-ZA"/>
        </w:rPr>
        <w:t xml:space="preserve"> </w:t>
      </w:r>
      <w:r>
        <w:rPr>
          <w:rFonts w:ascii="GHEA Grapalat" w:hAnsi="GHEA Grapalat" w:cs="Sylfaen"/>
        </w:rPr>
        <w:t>ՀԱՐՑՄԱՆ</w:t>
      </w:r>
    </w:p>
    <w:bookmarkEnd w:id="7"/>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0C7E32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53491">
        <w:rPr>
          <w:rFonts w:ascii="GHEA Grapalat" w:hAnsi="GHEA Grapalat" w:cs="Sylfaen"/>
          <w:b/>
          <w:sz w:val="20"/>
        </w:rPr>
        <w:t>ԳՆԱՆՇՄԱՆ</w:t>
      </w:r>
      <w:r w:rsidR="00653491" w:rsidRPr="00C83D38">
        <w:rPr>
          <w:rFonts w:ascii="GHEA Grapalat" w:hAnsi="GHEA Grapalat" w:cs="Sylfaen"/>
          <w:b/>
          <w:sz w:val="20"/>
          <w:lang w:val="af-ZA"/>
        </w:rPr>
        <w:t xml:space="preserve"> </w:t>
      </w:r>
      <w:r w:rsidR="0065349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7C55EE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76D02">
        <w:rPr>
          <w:rFonts w:ascii="GHEA Grapalat" w:hAnsi="GHEA Grapalat" w:cs="Times Armenian"/>
          <w:sz w:val="20"/>
          <w:lang w:val="af-ZA"/>
        </w:rPr>
        <w:t>ԳԱԹ-ԳՀԱՊՁԲ-2026/02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53491">
        <w:rPr>
          <w:rFonts w:ascii="GHEA Grapalat" w:hAnsi="GHEA Grapalat" w:cs="Sylfaen"/>
          <w:sz w:val="20"/>
        </w:rPr>
        <w:t>գնանշման</w:t>
      </w:r>
      <w:proofErr w:type="spellEnd"/>
      <w:r w:rsidR="00653491" w:rsidRPr="00653491">
        <w:rPr>
          <w:rFonts w:ascii="GHEA Grapalat" w:hAnsi="GHEA Grapalat" w:cs="Sylfaen"/>
          <w:sz w:val="20"/>
          <w:lang w:val="af-ZA"/>
        </w:rPr>
        <w:t xml:space="preserve"> </w:t>
      </w:r>
      <w:proofErr w:type="spellStart"/>
      <w:r w:rsidR="0065349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827E0B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446C4">
        <w:rPr>
          <w:rFonts w:ascii="GHEA Grapalat" w:hAnsi="GHEA Grapalat" w:cs="Sylfaen"/>
          <w:sz w:val="20"/>
          <w:lang w:val="af-ZA"/>
        </w:rPr>
        <w:t xml:space="preserve"> </w:t>
      </w:r>
      <w:r w:rsidRPr="00A71D81">
        <w:rPr>
          <w:rFonts w:ascii="GHEA Grapalat" w:hAnsi="GHEA Grapalat" w:cs="Sylfaen"/>
          <w:sz w:val="20"/>
        </w:rPr>
        <w:t>է</w:t>
      </w:r>
      <w:r w:rsidRPr="00A446C4">
        <w:rPr>
          <w:rFonts w:ascii="GHEA Grapalat" w:hAnsi="GHEA Grapalat" w:cs="Sylfaen"/>
          <w:sz w:val="20"/>
          <w:lang w:val="af-ZA"/>
        </w:rPr>
        <w:t xml:space="preserve"> </w:t>
      </w:r>
      <w:proofErr w:type="spellStart"/>
      <w:r w:rsidRPr="00A446C4">
        <w:rPr>
          <w:rFonts w:ascii="GHEA Grapalat" w:hAnsi="GHEA Grapalat" w:cs="Sylfaen"/>
          <w:sz w:val="20"/>
        </w:rPr>
        <w:t>գ</w:t>
      </w:r>
      <w:r w:rsidRPr="00A71D81">
        <w:rPr>
          <w:rFonts w:ascii="GHEA Grapalat" w:hAnsi="GHEA Grapalat" w:cs="Sylfaen"/>
          <w:sz w:val="20"/>
        </w:rPr>
        <w:t>նումների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446C4">
        <w:rPr>
          <w:rFonts w:ascii="GHEA Grapalat" w:hAnsi="GHEA Grapalat" w:cs="Sylfaen"/>
          <w:sz w:val="20"/>
          <w:lang w:val="af-ZA"/>
        </w:rPr>
        <w:t xml:space="preserve"> </w:t>
      </w:r>
      <w:r w:rsidRPr="00A71D81">
        <w:rPr>
          <w:rFonts w:ascii="GHEA Grapalat" w:hAnsi="GHEA Grapalat" w:cs="Sylfaen"/>
          <w:sz w:val="20"/>
        </w:rPr>
        <w:t>ՀՀ</w:t>
      </w:r>
      <w:r w:rsidRPr="00A446C4">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A446C4">
        <w:rPr>
          <w:rFonts w:ascii="GHEA Grapalat" w:hAnsi="GHEA Grapalat" w:cs="Sylfaen"/>
          <w:sz w:val="20"/>
          <w:lang w:val="af-ZA"/>
        </w:rPr>
        <w:t xml:space="preserve">` </w:t>
      </w:r>
      <w:r w:rsidR="00A76C15" w:rsidRPr="00A446C4">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A446C4">
        <w:rPr>
          <w:rFonts w:ascii="GHEA Grapalat" w:hAnsi="GHEA Grapalat" w:cs="Sylfaen"/>
          <w:sz w:val="20"/>
          <w:lang w:val="af-ZA"/>
        </w:rPr>
        <w:t>»</w:t>
      </w:r>
      <w:r w:rsidRPr="00A446C4">
        <w:rPr>
          <w:rFonts w:ascii="GHEA Grapalat" w:hAnsi="GHEA Grapalat" w:cs="Sylfaen"/>
          <w:sz w:val="20"/>
          <w:lang w:val="af-ZA"/>
        </w:rPr>
        <w:t xml:space="preserve"> </w:t>
      </w:r>
      <w:r w:rsidRPr="00A71D81">
        <w:rPr>
          <w:rFonts w:ascii="GHEA Grapalat" w:hAnsi="GHEA Grapalat" w:cs="Sylfaen"/>
          <w:sz w:val="20"/>
        </w:rPr>
        <w:t>ՀՀ</w:t>
      </w:r>
      <w:r w:rsidRPr="00A446C4">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A446C4">
        <w:rPr>
          <w:rFonts w:ascii="GHEA Grapalat" w:hAnsi="GHEA Grapalat" w:cs="Sylfaen"/>
          <w:sz w:val="20"/>
          <w:lang w:val="af-ZA"/>
        </w:rPr>
        <w:t>)</w:t>
      </w:r>
      <w:r w:rsidR="00C43524" w:rsidRPr="00A446C4">
        <w:rPr>
          <w:rFonts w:ascii="GHEA Grapalat" w:hAnsi="GHEA Grapalat" w:cs="Sylfaen"/>
          <w:sz w:val="20"/>
          <w:lang w:val="af-ZA"/>
        </w:rPr>
        <w:t>,</w:t>
      </w:r>
      <w:r w:rsidRPr="00A446C4">
        <w:rPr>
          <w:rFonts w:ascii="GHEA Grapalat" w:hAnsi="GHEA Grapalat" w:cs="Sylfaen"/>
          <w:sz w:val="20"/>
          <w:lang w:val="af-ZA"/>
        </w:rPr>
        <w:t xml:space="preserve"> </w:t>
      </w:r>
      <w:r w:rsidRPr="00A71D81">
        <w:rPr>
          <w:rFonts w:ascii="GHEA Grapalat" w:hAnsi="GHEA Grapalat" w:cs="Sylfaen"/>
          <w:sz w:val="20"/>
        </w:rPr>
        <w:t>ՀՀ</w:t>
      </w:r>
      <w:r w:rsidRPr="00A446C4">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A446C4">
        <w:rPr>
          <w:rFonts w:ascii="GHEA Grapalat" w:hAnsi="GHEA Grapalat" w:cs="Sylfaen"/>
          <w:sz w:val="20"/>
          <w:lang w:val="af-ZA"/>
        </w:rPr>
        <w:t xml:space="preserve"> 201</w:t>
      </w:r>
      <w:r w:rsidR="00955E87" w:rsidRPr="00A446C4">
        <w:rPr>
          <w:rFonts w:ascii="GHEA Grapalat" w:hAnsi="GHEA Grapalat" w:cs="Sylfaen"/>
          <w:sz w:val="20"/>
          <w:lang w:val="af-ZA"/>
        </w:rPr>
        <w:t>7</w:t>
      </w:r>
      <w:r w:rsidRPr="00A71D81">
        <w:rPr>
          <w:rFonts w:ascii="GHEA Grapalat" w:hAnsi="GHEA Grapalat" w:cs="Sylfaen"/>
          <w:sz w:val="20"/>
        </w:rPr>
        <w:t>թ</w:t>
      </w:r>
      <w:r w:rsidRPr="00A446C4">
        <w:rPr>
          <w:rFonts w:ascii="GHEA Grapalat" w:hAnsi="GHEA Grapalat" w:cs="Sylfaen"/>
          <w:sz w:val="20"/>
          <w:lang w:val="af-ZA"/>
        </w:rPr>
        <w:t>.</w:t>
      </w:r>
      <w:r w:rsidR="009F18D0" w:rsidRPr="00A446C4">
        <w:rPr>
          <w:rFonts w:ascii="GHEA Grapalat" w:hAnsi="GHEA Grapalat" w:cs="Sylfaen"/>
          <w:sz w:val="20"/>
          <w:lang w:val="af-ZA"/>
        </w:rPr>
        <w:t xml:space="preserve"> </w:t>
      </w:r>
      <w:proofErr w:type="spellStart"/>
      <w:r w:rsidR="009F18D0" w:rsidRPr="00A446C4">
        <w:rPr>
          <w:rFonts w:ascii="GHEA Grapalat" w:hAnsi="GHEA Grapalat" w:cs="Sylfaen"/>
          <w:sz w:val="20"/>
        </w:rPr>
        <w:t>մայիսի</w:t>
      </w:r>
      <w:proofErr w:type="spellEnd"/>
      <w:r w:rsidR="009F18D0" w:rsidRPr="00A446C4">
        <w:rPr>
          <w:rFonts w:ascii="GHEA Grapalat" w:hAnsi="GHEA Grapalat" w:cs="Sylfaen"/>
          <w:sz w:val="20"/>
          <w:lang w:val="af-ZA"/>
        </w:rPr>
        <w:t xml:space="preserve"> 4-</w:t>
      </w:r>
      <w:r w:rsidR="009F18D0" w:rsidRPr="00A446C4">
        <w:rPr>
          <w:rFonts w:ascii="GHEA Grapalat" w:hAnsi="GHEA Grapalat" w:cs="Sylfaen"/>
          <w:sz w:val="20"/>
        </w:rPr>
        <w:t>ի</w:t>
      </w:r>
      <w:r w:rsidR="009F18D0" w:rsidRPr="00A446C4">
        <w:rPr>
          <w:rFonts w:ascii="GHEA Grapalat" w:hAnsi="GHEA Grapalat" w:cs="Sylfaen"/>
          <w:sz w:val="20"/>
          <w:lang w:val="af-ZA"/>
        </w:rPr>
        <w:t xml:space="preserve"> </w:t>
      </w:r>
      <w:r w:rsidRPr="00A446C4">
        <w:rPr>
          <w:rFonts w:ascii="GHEA Grapalat" w:hAnsi="GHEA Grapalat" w:cs="Sylfaen"/>
          <w:sz w:val="20"/>
          <w:lang w:val="af-ZA"/>
        </w:rPr>
        <w:t xml:space="preserve">N </w:t>
      </w:r>
      <w:r w:rsidR="009F18D0" w:rsidRPr="00A446C4">
        <w:rPr>
          <w:rFonts w:ascii="GHEA Grapalat" w:hAnsi="GHEA Grapalat" w:cs="Sylfaen"/>
          <w:sz w:val="20"/>
          <w:lang w:val="af-ZA"/>
        </w:rPr>
        <w:t>526-</w:t>
      </w:r>
      <w:r w:rsidRPr="00A71D81">
        <w:rPr>
          <w:rFonts w:ascii="GHEA Grapalat" w:hAnsi="GHEA Grapalat" w:cs="Sylfaen"/>
          <w:sz w:val="20"/>
        </w:rPr>
        <w:t>Ն</w:t>
      </w:r>
      <w:r w:rsidRPr="00A446C4">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A446C4">
        <w:rPr>
          <w:rFonts w:ascii="GHEA Grapalat" w:hAnsi="GHEA Grapalat" w:cs="Sylfaen"/>
          <w:sz w:val="20"/>
          <w:lang w:val="af-ZA"/>
        </w:rPr>
        <w:t xml:space="preserve"> </w:t>
      </w:r>
      <w:r w:rsidR="00A76C15" w:rsidRPr="00A446C4">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A446C4">
        <w:rPr>
          <w:rFonts w:ascii="GHEA Grapalat" w:hAnsi="GHEA Grapalat" w:cs="Sylfaen"/>
          <w:sz w:val="20"/>
          <w:lang w:val="af-ZA"/>
        </w:rPr>
        <w:t xml:space="preserve"> </w:t>
      </w:r>
      <w:proofErr w:type="spellStart"/>
      <w:r w:rsidRPr="00A446C4">
        <w:rPr>
          <w:rFonts w:ascii="GHEA Grapalat" w:hAnsi="GHEA Grapalat" w:cs="Sylfaen"/>
          <w:sz w:val="20"/>
        </w:rPr>
        <w:t>գ</w:t>
      </w:r>
      <w:r w:rsidRPr="00A71D81">
        <w:rPr>
          <w:rFonts w:ascii="GHEA Grapalat" w:hAnsi="GHEA Grapalat" w:cs="Sylfaen"/>
          <w:sz w:val="20"/>
        </w:rPr>
        <w:t>ործընթացի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A446C4">
        <w:rPr>
          <w:rFonts w:ascii="GHEA Grapalat" w:hAnsi="GHEA Grapalat" w:cs="Sylfaen"/>
          <w:sz w:val="20"/>
          <w:lang w:val="af-ZA"/>
        </w:rPr>
        <w:t>»</w:t>
      </w:r>
      <w:r w:rsidRPr="00A446C4">
        <w:rPr>
          <w:rFonts w:ascii="GHEA Grapalat" w:hAnsi="GHEA Grapalat" w:cs="Sylfaen"/>
          <w:sz w:val="20"/>
          <w:lang w:val="af-ZA"/>
        </w:rPr>
        <w:t xml:space="preserve"> </w:t>
      </w:r>
      <w:proofErr w:type="spellStart"/>
      <w:r w:rsidRPr="00A71D81">
        <w:rPr>
          <w:rFonts w:ascii="GHEA Grapalat" w:hAnsi="GHEA Grapalat" w:cs="Sylfaen"/>
          <w:sz w:val="20"/>
        </w:rPr>
        <w:t>կար</w:t>
      </w:r>
      <w:r w:rsidRPr="00A446C4">
        <w:rPr>
          <w:rFonts w:ascii="GHEA Grapalat" w:hAnsi="GHEA Grapalat" w:cs="Sylfaen"/>
          <w:sz w:val="20"/>
        </w:rPr>
        <w:t>գ</w:t>
      </w:r>
      <w:r w:rsidRPr="00A71D81">
        <w:rPr>
          <w:rFonts w:ascii="GHEA Grapalat" w:hAnsi="GHEA Grapalat" w:cs="Sylfaen"/>
          <w:sz w:val="20"/>
        </w:rPr>
        <w:t>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Կար</w:t>
      </w:r>
      <w:r w:rsidRPr="00A446C4">
        <w:rPr>
          <w:rFonts w:ascii="GHEA Grapalat" w:hAnsi="GHEA Grapalat" w:cs="Sylfaen"/>
          <w:sz w:val="20"/>
        </w:rPr>
        <w:t>գ</w:t>
      </w:r>
      <w:proofErr w:type="spellEnd"/>
      <w:r w:rsidRPr="00A446C4">
        <w:rPr>
          <w:rFonts w:ascii="GHEA Grapalat" w:hAnsi="GHEA Grapalat" w:cs="Sylfaen"/>
          <w:sz w:val="20"/>
          <w:lang w:val="af-ZA"/>
        </w:rPr>
        <w:t>)</w:t>
      </w:r>
      <w:r w:rsidR="00F40D4D" w:rsidRPr="00A446C4">
        <w:rPr>
          <w:rFonts w:ascii="GHEA Grapalat" w:hAnsi="GHEA Grapalat" w:cs="Sylfaen"/>
          <w:sz w:val="20"/>
          <w:lang w:val="af-ZA"/>
        </w:rPr>
        <w:t xml:space="preserve"> </w:t>
      </w:r>
      <w:r w:rsidRPr="00A71D81">
        <w:rPr>
          <w:rFonts w:ascii="GHEA Grapalat" w:hAnsi="GHEA Grapalat" w:cs="Sylfaen"/>
          <w:sz w:val="20"/>
        </w:rPr>
        <w:t>և</w:t>
      </w:r>
      <w:r w:rsidRPr="00A446C4">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A446C4">
        <w:rPr>
          <w:rFonts w:ascii="GHEA Grapalat" w:hAnsi="GHEA Grapalat" w:cs="Sylfaen"/>
          <w:sz w:val="20"/>
          <w:lang w:val="af-ZA"/>
        </w:rPr>
        <w:t xml:space="preserve"> </w:t>
      </w:r>
      <w:r w:rsidRPr="00A71D81">
        <w:rPr>
          <w:rFonts w:ascii="GHEA Grapalat" w:hAnsi="GHEA Grapalat" w:cs="Sylfaen"/>
          <w:sz w:val="20"/>
        </w:rPr>
        <w:t>և</w:t>
      </w:r>
      <w:r w:rsidRPr="00A446C4">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A446C4">
        <w:rPr>
          <w:rFonts w:ascii="GHEA Grapalat" w:hAnsi="GHEA Grapalat" w:cs="Sylfaen"/>
          <w:sz w:val="20"/>
          <w:lang w:val="af-ZA"/>
        </w:rPr>
        <w:t xml:space="preserve"> </w:t>
      </w:r>
      <w:bookmarkStart w:id="10" w:name="_Hlk221740482"/>
      <w:r w:rsidR="00E76D02">
        <w:rPr>
          <w:rFonts w:ascii="GHEA Grapalat" w:hAnsi="GHEA Grapalat" w:cs="Sylfaen"/>
          <w:sz w:val="20"/>
          <w:lang w:val="af-ZA"/>
        </w:rPr>
        <w:t>«Ե</w:t>
      </w:r>
      <w:r w:rsidR="00E76D02">
        <w:rPr>
          <w:rFonts w:ascii="Cambria Math" w:hAnsi="Cambria Math" w:cs="Cambria Math"/>
          <w:sz w:val="20"/>
          <w:lang w:val="af-ZA"/>
        </w:rPr>
        <w:t>․</w:t>
      </w:r>
      <w:r w:rsidR="00E76D02">
        <w:rPr>
          <w:rFonts w:ascii="GHEA Grapalat" w:hAnsi="GHEA Grapalat" w:cs="Sylfaen"/>
          <w:sz w:val="20"/>
          <w:lang w:val="af-ZA"/>
        </w:rPr>
        <w:t xml:space="preserve"> </w:t>
      </w:r>
      <w:r w:rsidR="002A5A95">
        <w:rPr>
          <w:rFonts w:ascii="GHEA Grapalat" w:hAnsi="GHEA Grapalat" w:cs="GHEA Grapalat"/>
          <w:sz w:val="20"/>
          <w:lang w:val="af-ZA"/>
        </w:rPr>
        <w:t>Չարենցի</w:t>
      </w:r>
      <w:r w:rsidR="00E76D02">
        <w:rPr>
          <w:rFonts w:ascii="GHEA Grapalat" w:hAnsi="GHEA Grapalat" w:cs="Sylfaen"/>
          <w:sz w:val="20"/>
          <w:lang w:val="af-ZA"/>
        </w:rPr>
        <w:t xml:space="preserve"> </w:t>
      </w:r>
      <w:r w:rsidR="00E76D02">
        <w:rPr>
          <w:rFonts w:ascii="GHEA Grapalat" w:hAnsi="GHEA Grapalat" w:cs="GHEA Grapalat"/>
          <w:sz w:val="20"/>
          <w:lang w:val="af-ZA"/>
        </w:rPr>
        <w:t>անվան</w:t>
      </w:r>
      <w:r w:rsidR="00E76D02">
        <w:rPr>
          <w:rFonts w:ascii="GHEA Grapalat" w:hAnsi="GHEA Grapalat" w:cs="Sylfaen"/>
          <w:sz w:val="20"/>
          <w:lang w:val="af-ZA"/>
        </w:rPr>
        <w:t xml:space="preserve"> </w:t>
      </w:r>
      <w:r w:rsidR="00E76D02">
        <w:rPr>
          <w:rFonts w:ascii="GHEA Grapalat" w:hAnsi="GHEA Grapalat" w:cs="GHEA Grapalat"/>
          <w:sz w:val="20"/>
          <w:lang w:val="af-ZA"/>
        </w:rPr>
        <w:t>գրականության</w:t>
      </w:r>
      <w:r w:rsidR="00E76D02">
        <w:rPr>
          <w:rFonts w:ascii="GHEA Grapalat" w:hAnsi="GHEA Grapalat" w:cs="Sylfaen"/>
          <w:sz w:val="20"/>
          <w:lang w:val="af-ZA"/>
        </w:rPr>
        <w:t xml:space="preserve"> </w:t>
      </w:r>
      <w:r w:rsidR="00E76D02">
        <w:rPr>
          <w:rFonts w:ascii="GHEA Grapalat" w:hAnsi="GHEA Grapalat" w:cs="GHEA Grapalat"/>
          <w:sz w:val="20"/>
          <w:lang w:val="af-ZA"/>
        </w:rPr>
        <w:t>և</w:t>
      </w:r>
      <w:r w:rsidR="00E76D02">
        <w:rPr>
          <w:rFonts w:ascii="GHEA Grapalat" w:hAnsi="GHEA Grapalat" w:cs="Sylfaen"/>
          <w:sz w:val="20"/>
          <w:lang w:val="af-ZA"/>
        </w:rPr>
        <w:t xml:space="preserve"> </w:t>
      </w:r>
      <w:r w:rsidR="00E76D02">
        <w:rPr>
          <w:rFonts w:ascii="GHEA Grapalat" w:hAnsi="GHEA Grapalat" w:cs="GHEA Grapalat"/>
          <w:sz w:val="20"/>
          <w:lang w:val="af-ZA"/>
        </w:rPr>
        <w:t>արվեստի</w:t>
      </w:r>
      <w:r w:rsidR="00E76D02">
        <w:rPr>
          <w:rFonts w:ascii="GHEA Grapalat" w:hAnsi="GHEA Grapalat" w:cs="Sylfaen"/>
          <w:sz w:val="20"/>
          <w:lang w:val="af-ZA"/>
        </w:rPr>
        <w:t xml:space="preserve"> </w:t>
      </w:r>
      <w:r w:rsidR="00E76D02">
        <w:rPr>
          <w:rFonts w:ascii="GHEA Grapalat" w:hAnsi="GHEA Grapalat" w:cs="GHEA Grapalat"/>
          <w:sz w:val="20"/>
          <w:lang w:val="af-ZA"/>
        </w:rPr>
        <w:t>թանգարան»</w:t>
      </w:r>
      <w:r w:rsidR="00E76D02">
        <w:rPr>
          <w:rFonts w:ascii="GHEA Grapalat" w:hAnsi="GHEA Grapalat" w:cs="Sylfaen"/>
          <w:sz w:val="20"/>
          <w:lang w:val="af-ZA"/>
        </w:rPr>
        <w:t xml:space="preserve"> </w:t>
      </w:r>
      <w:r w:rsidR="00E76D02">
        <w:rPr>
          <w:rFonts w:ascii="GHEA Grapalat" w:hAnsi="GHEA Grapalat" w:cs="GHEA Grapalat"/>
          <w:sz w:val="20"/>
          <w:lang w:val="af-ZA"/>
        </w:rPr>
        <w:t>ՊՈԱԿ</w:t>
      </w:r>
      <w:r w:rsidR="00A00E74" w:rsidRPr="00A446C4">
        <w:rPr>
          <w:rFonts w:ascii="GHEA Grapalat" w:hAnsi="GHEA Grapalat" w:cs="Sylfaen"/>
          <w:sz w:val="20"/>
          <w:lang w:val="af-ZA"/>
        </w:rPr>
        <w:t>-</w:t>
      </w:r>
      <w:r w:rsidR="00A00E74" w:rsidRPr="00A446C4">
        <w:rPr>
          <w:rFonts w:ascii="GHEA Grapalat" w:hAnsi="GHEA Grapalat" w:cs="Sylfaen"/>
          <w:sz w:val="20"/>
        </w:rPr>
        <w:t>ի</w:t>
      </w:r>
      <w:r w:rsidR="00A00E74" w:rsidRPr="00A446C4">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A446C4">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446C4">
        <w:rPr>
          <w:rFonts w:ascii="GHEA Grapalat" w:hAnsi="GHEA Grapalat" w:cs="Sylfaen"/>
          <w:sz w:val="20"/>
          <w:lang w:val="af-ZA"/>
        </w:rPr>
        <w:t>)</w:t>
      </w:r>
      <w:r w:rsidRPr="00A446C4">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446C4">
        <w:rPr>
          <w:rFonts w:ascii="GHEA Grapalat" w:hAnsi="GHEA Grapalat" w:cs="Sylfaen"/>
          <w:sz w:val="20"/>
        </w:rPr>
        <w:t>գ</w:t>
      </w:r>
      <w:r w:rsidRPr="00A71D81">
        <w:rPr>
          <w:rFonts w:ascii="GHEA Grapalat" w:hAnsi="GHEA Grapalat" w:cs="Sylfaen"/>
          <w:sz w:val="20"/>
        </w:rPr>
        <w:t>ին</w:t>
      </w:r>
      <w:proofErr w:type="spellEnd"/>
      <w:r w:rsidR="000604CF" w:rsidRPr="00A446C4">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446C4">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FF9F34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1056B" w:rsidRPr="0021056B">
        <w:rPr>
          <w:rFonts w:ascii="GHEA Grapalat" w:hAnsi="GHEA Grapalat"/>
          <w:sz w:val="24"/>
          <w:szCs w:val="24"/>
        </w:rPr>
        <w:t>ani_torosyan@mail.ru</w:t>
      </w:r>
      <w:r w:rsidR="0021056B">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bookmarkEnd w:id="10"/>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A2629C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bookmarkStart w:id="11" w:name="_Hlk221740532"/>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A446C4">
        <w:rPr>
          <w:rFonts w:ascii="GHEA Grapalat" w:hAnsi="GHEA Grapalat" w:cs="Sylfaen"/>
          <w:i w:val="0"/>
          <w:lang w:val="hy-AM"/>
        </w:rPr>
        <w:t xml:space="preserve"> </w:t>
      </w:r>
      <w:r w:rsidR="00E76D02">
        <w:rPr>
          <w:rFonts w:ascii="GHEA Grapalat" w:hAnsi="GHEA Grapalat" w:cs="Sylfaen"/>
          <w:i w:val="0"/>
          <w:lang w:val="af-ZA"/>
        </w:rPr>
        <w:t>«Ե</w:t>
      </w:r>
      <w:r w:rsidR="00E76D02">
        <w:rPr>
          <w:rFonts w:ascii="Cambria Math" w:hAnsi="Cambria Math" w:cs="Cambria Math"/>
          <w:i w:val="0"/>
          <w:lang w:val="af-ZA"/>
        </w:rPr>
        <w:t>․</w:t>
      </w:r>
      <w:r w:rsidR="00E76D02">
        <w:rPr>
          <w:rFonts w:ascii="GHEA Grapalat" w:hAnsi="GHEA Grapalat" w:cs="Sylfaen"/>
          <w:i w:val="0"/>
          <w:lang w:val="af-ZA"/>
        </w:rPr>
        <w:t xml:space="preserve"> </w:t>
      </w:r>
      <w:r w:rsidR="002A5A95">
        <w:rPr>
          <w:rFonts w:ascii="GHEA Grapalat" w:hAnsi="GHEA Grapalat" w:cs="GHEA Grapalat"/>
          <w:i w:val="0"/>
          <w:lang w:val="af-ZA"/>
        </w:rPr>
        <w:t>Չարենցի</w:t>
      </w:r>
      <w:r w:rsidR="00E76D02">
        <w:rPr>
          <w:rFonts w:ascii="GHEA Grapalat" w:hAnsi="GHEA Grapalat" w:cs="Sylfaen"/>
          <w:i w:val="0"/>
          <w:lang w:val="af-ZA"/>
        </w:rPr>
        <w:t xml:space="preserve"> </w:t>
      </w:r>
      <w:r w:rsidR="00E76D02">
        <w:rPr>
          <w:rFonts w:ascii="GHEA Grapalat" w:hAnsi="GHEA Grapalat" w:cs="GHEA Grapalat"/>
          <w:i w:val="0"/>
          <w:lang w:val="af-ZA"/>
        </w:rPr>
        <w:t>անվան</w:t>
      </w:r>
      <w:r w:rsidR="00E76D02">
        <w:rPr>
          <w:rFonts w:ascii="GHEA Grapalat" w:hAnsi="GHEA Grapalat" w:cs="Sylfaen"/>
          <w:i w:val="0"/>
          <w:lang w:val="af-ZA"/>
        </w:rPr>
        <w:t xml:space="preserve"> </w:t>
      </w:r>
      <w:r w:rsidR="00E76D02">
        <w:rPr>
          <w:rFonts w:ascii="GHEA Grapalat" w:hAnsi="GHEA Grapalat" w:cs="GHEA Grapalat"/>
          <w:i w:val="0"/>
          <w:lang w:val="af-ZA"/>
        </w:rPr>
        <w:t>գրականության</w:t>
      </w:r>
      <w:r w:rsidR="00E76D02">
        <w:rPr>
          <w:rFonts w:ascii="GHEA Grapalat" w:hAnsi="GHEA Grapalat" w:cs="Sylfaen"/>
          <w:i w:val="0"/>
          <w:lang w:val="af-ZA"/>
        </w:rPr>
        <w:t xml:space="preserve"> </w:t>
      </w:r>
      <w:r w:rsidR="00E76D02">
        <w:rPr>
          <w:rFonts w:ascii="GHEA Grapalat" w:hAnsi="GHEA Grapalat" w:cs="GHEA Grapalat"/>
          <w:i w:val="0"/>
          <w:lang w:val="af-ZA"/>
        </w:rPr>
        <w:t>և</w:t>
      </w:r>
      <w:r w:rsidR="00E76D02">
        <w:rPr>
          <w:rFonts w:ascii="GHEA Grapalat" w:hAnsi="GHEA Grapalat" w:cs="Sylfaen"/>
          <w:i w:val="0"/>
          <w:lang w:val="af-ZA"/>
        </w:rPr>
        <w:t xml:space="preserve"> </w:t>
      </w:r>
      <w:r w:rsidR="00E76D02">
        <w:rPr>
          <w:rFonts w:ascii="GHEA Grapalat" w:hAnsi="GHEA Grapalat" w:cs="GHEA Grapalat"/>
          <w:i w:val="0"/>
          <w:lang w:val="af-ZA"/>
        </w:rPr>
        <w:t>արվեստի</w:t>
      </w:r>
      <w:r w:rsidR="00E76D02">
        <w:rPr>
          <w:rFonts w:ascii="GHEA Grapalat" w:hAnsi="GHEA Grapalat" w:cs="Sylfaen"/>
          <w:i w:val="0"/>
          <w:lang w:val="af-ZA"/>
        </w:rPr>
        <w:t xml:space="preserve"> </w:t>
      </w:r>
      <w:r w:rsidR="00E76D02">
        <w:rPr>
          <w:rFonts w:ascii="GHEA Grapalat" w:hAnsi="GHEA Grapalat" w:cs="GHEA Grapalat"/>
          <w:i w:val="0"/>
          <w:lang w:val="af-ZA"/>
        </w:rPr>
        <w:t>թանգարան»</w:t>
      </w:r>
      <w:r w:rsidR="00E76D02">
        <w:rPr>
          <w:rFonts w:ascii="GHEA Grapalat" w:hAnsi="GHEA Grapalat" w:cs="Sylfaen"/>
          <w:i w:val="0"/>
          <w:lang w:val="af-ZA"/>
        </w:rPr>
        <w:t xml:space="preserve"> </w:t>
      </w:r>
      <w:r w:rsidR="00E76D02">
        <w:rPr>
          <w:rFonts w:ascii="GHEA Grapalat" w:hAnsi="GHEA Grapalat" w:cs="GHEA Grapalat"/>
          <w:i w:val="0"/>
          <w:lang w:val="af-ZA"/>
        </w:rPr>
        <w:t>ՊՈԱԿ</w:t>
      </w:r>
      <w:r w:rsidR="00A446C4" w:rsidRPr="00A446C4">
        <w:rPr>
          <w:rFonts w:ascii="GHEA Grapalat" w:hAnsi="GHEA Grapalat" w:cs="Sylfaen"/>
          <w:i w:val="0"/>
          <w:lang w:val="af-ZA"/>
        </w:rPr>
        <w:t>»</w:t>
      </w:r>
      <w:r w:rsidR="00A446C4">
        <w:rPr>
          <w:rFonts w:ascii="GHEA Grapalat" w:hAnsi="GHEA Grapalat" w:cs="Sylfaen"/>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A446C4">
        <w:rPr>
          <w:rFonts w:ascii="GHEA Grapalat" w:hAnsi="GHEA Grapalat" w:cs="Sylfaen"/>
          <w:i w:val="0"/>
          <w:lang w:val="af-ZA"/>
        </w:rPr>
        <w:t xml:space="preserve">համար` </w:t>
      </w:r>
      <w:r w:rsidR="00E76D02">
        <w:rPr>
          <w:rFonts w:ascii="GHEA Grapalat" w:hAnsi="GHEA Grapalat" w:cs="Sylfaen"/>
          <w:i w:val="0"/>
          <w:lang w:val="af-ZA"/>
        </w:rPr>
        <w:t>«օդորակիչների»</w:t>
      </w:r>
      <w:r w:rsidR="00096865" w:rsidRPr="00A446C4">
        <w:rPr>
          <w:rFonts w:ascii="GHEA Grapalat" w:hAnsi="GHEA Grapalat" w:cs="Sylfaen"/>
          <w:i w:val="0"/>
          <w:lang w:val="af-ZA"/>
        </w:rPr>
        <w:t xml:space="preserve"> ձեռքբերումը</w:t>
      </w:r>
      <w:r w:rsidR="00816505" w:rsidRPr="00A446C4">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A446C4">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A446C4">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A446C4">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446C4">
        <w:rPr>
          <w:rFonts w:ascii="GHEA Grapalat" w:hAnsi="GHEA Grapalat"/>
          <w:i w:val="0"/>
        </w:rPr>
        <w:t>«</w:t>
      </w:r>
      <w:r w:rsidR="00840F4E">
        <w:rPr>
          <w:rFonts w:ascii="GHEA Grapalat" w:hAnsi="GHEA Grapalat"/>
          <w:i w:val="0"/>
        </w:rPr>
        <w:t>3</w:t>
      </w:r>
      <w:r w:rsidR="00A76C15" w:rsidRPr="00A446C4">
        <w:rPr>
          <w:rFonts w:ascii="GHEA Grapalat" w:hAnsi="GHEA Grapalat"/>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bookmarkEnd w:id="11"/>
      <w:proofErr w:type="spellEnd"/>
      <w:r w:rsidR="00096865" w:rsidRPr="00A71D81">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116"/>
      </w:tblGrid>
      <w:tr w:rsidR="006675F2" w:rsidRPr="00A71D81" w14:paraId="21FBE128" w14:textId="77777777" w:rsidTr="00A446C4">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116"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446C4">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A446C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116"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40F4E" w:rsidRPr="00653491" w14:paraId="69B811A7" w14:textId="77777777" w:rsidTr="00840F4E">
        <w:tc>
          <w:tcPr>
            <w:tcW w:w="1701" w:type="dxa"/>
            <w:vAlign w:val="center"/>
          </w:tcPr>
          <w:p w14:paraId="6D70B21A" w14:textId="77777777" w:rsidR="00840F4E" w:rsidRPr="00A71D81" w:rsidRDefault="00840F4E" w:rsidP="00840F4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B115889" w:rsidR="00840F4E" w:rsidRPr="00A71D81" w:rsidRDefault="00840F4E" w:rsidP="00840F4E">
            <w:pPr>
              <w:pStyle w:val="BodyTextIndent2"/>
              <w:spacing w:line="240" w:lineRule="auto"/>
              <w:ind w:firstLine="0"/>
              <w:jc w:val="center"/>
              <w:rPr>
                <w:rFonts w:ascii="GHEA Grapalat" w:hAnsi="GHEA Grapalat"/>
                <w:sz w:val="16"/>
              </w:rPr>
            </w:pPr>
            <w:r w:rsidRPr="00CF3504">
              <w:rPr>
                <w:rFonts w:ascii="GHEA Grapalat" w:hAnsi="GHEA Grapalat" w:cs="Calibri"/>
                <w:color w:val="000000"/>
                <w:sz w:val="16"/>
                <w:szCs w:val="16"/>
              </w:rPr>
              <w:t>1917500</w:t>
            </w:r>
          </w:p>
        </w:tc>
        <w:tc>
          <w:tcPr>
            <w:tcW w:w="7116" w:type="dxa"/>
            <w:vAlign w:val="center"/>
          </w:tcPr>
          <w:p w14:paraId="5E5B2570" w14:textId="67B687D4" w:rsidR="00840F4E" w:rsidRPr="00A71D81" w:rsidRDefault="00840F4E" w:rsidP="00840F4E">
            <w:pPr>
              <w:pStyle w:val="BodyTextIndent2"/>
              <w:spacing w:line="240" w:lineRule="auto"/>
              <w:ind w:firstLine="0"/>
              <w:jc w:val="left"/>
              <w:rPr>
                <w:rFonts w:ascii="GHEA Grapalat" w:hAnsi="GHEA Grapalat"/>
                <w:u w:val="single"/>
                <w:vertAlign w:val="subscript"/>
              </w:rPr>
            </w:pPr>
            <w:r>
              <w:rPr>
                <w:rFonts w:ascii="GHEA Grapalat" w:hAnsi="GHEA Grapalat" w:cs="Calibri"/>
                <w:color w:val="000000"/>
                <w:sz w:val="18"/>
                <w:szCs w:val="18"/>
              </w:rPr>
              <w:t>Օդորակիչ, 9000 BTU</w:t>
            </w:r>
          </w:p>
        </w:tc>
      </w:tr>
      <w:tr w:rsidR="00840F4E" w:rsidRPr="00653491" w14:paraId="10B7967E" w14:textId="77777777" w:rsidTr="00840F4E">
        <w:tc>
          <w:tcPr>
            <w:tcW w:w="1701" w:type="dxa"/>
            <w:vAlign w:val="center"/>
          </w:tcPr>
          <w:p w14:paraId="2EFBDF82" w14:textId="6E151126" w:rsidR="00840F4E" w:rsidRPr="00A71D81" w:rsidRDefault="00840F4E" w:rsidP="00840F4E">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0FBA59F1" w14:textId="537E4274" w:rsidR="00840F4E" w:rsidRPr="007872C5" w:rsidRDefault="00840F4E" w:rsidP="00840F4E">
            <w:pPr>
              <w:pStyle w:val="BodyTextIndent2"/>
              <w:spacing w:line="240" w:lineRule="auto"/>
              <w:ind w:firstLine="0"/>
              <w:jc w:val="center"/>
              <w:rPr>
                <w:rFonts w:ascii="GHEA Grapalat" w:hAnsi="GHEA Grapalat" w:cs="GHEA Grapalat"/>
                <w:sz w:val="18"/>
                <w:szCs w:val="18"/>
              </w:rPr>
            </w:pPr>
            <w:r w:rsidRPr="00CF3504">
              <w:rPr>
                <w:rFonts w:ascii="GHEA Grapalat" w:hAnsi="GHEA Grapalat" w:cs="Calibri"/>
                <w:color w:val="000000"/>
                <w:sz w:val="16"/>
                <w:szCs w:val="16"/>
              </w:rPr>
              <w:t>167000</w:t>
            </w:r>
          </w:p>
        </w:tc>
        <w:tc>
          <w:tcPr>
            <w:tcW w:w="7116" w:type="dxa"/>
            <w:vAlign w:val="center"/>
          </w:tcPr>
          <w:p w14:paraId="7B19329C" w14:textId="2DC84F4F" w:rsidR="00840F4E" w:rsidRPr="00BD6EDA" w:rsidRDefault="00840F4E" w:rsidP="00840F4E">
            <w:pPr>
              <w:pStyle w:val="BodyTextIndent2"/>
              <w:spacing w:line="240" w:lineRule="auto"/>
              <w:ind w:firstLine="0"/>
              <w:jc w:val="left"/>
              <w:rPr>
                <w:rFonts w:ascii="GHEA Grapalat" w:hAnsi="GHEA Grapalat" w:cs="Sylfaen"/>
                <w:sz w:val="18"/>
                <w:szCs w:val="18"/>
                <w:lang w:val="ru-RU"/>
              </w:rPr>
            </w:pPr>
            <w:r>
              <w:rPr>
                <w:rFonts w:ascii="GHEA Grapalat" w:hAnsi="GHEA Grapalat" w:cs="Calibri"/>
                <w:color w:val="000000"/>
                <w:sz w:val="18"/>
                <w:szCs w:val="18"/>
              </w:rPr>
              <w:t>Օդորակիչ,12000 BTU</w:t>
            </w:r>
          </w:p>
        </w:tc>
      </w:tr>
      <w:tr w:rsidR="00840F4E" w:rsidRPr="00653491" w14:paraId="656704C8" w14:textId="77777777" w:rsidTr="00840F4E">
        <w:tc>
          <w:tcPr>
            <w:tcW w:w="1701" w:type="dxa"/>
            <w:vAlign w:val="center"/>
          </w:tcPr>
          <w:p w14:paraId="4A2D1F68" w14:textId="393FD38B" w:rsidR="00840F4E" w:rsidRPr="00A71D81" w:rsidRDefault="00840F4E" w:rsidP="00840F4E">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401ABEE9" w14:textId="78974424" w:rsidR="00840F4E" w:rsidRPr="007872C5" w:rsidRDefault="00840F4E" w:rsidP="00840F4E">
            <w:pPr>
              <w:pStyle w:val="BodyTextIndent2"/>
              <w:spacing w:line="240" w:lineRule="auto"/>
              <w:ind w:firstLine="0"/>
              <w:jc w:val="center"/>
              <w:rPr>
                <w:rFonts w:ascii="GHEA Grapalat" w:hAnsi="GHEA Grapalat" w:cs="GHEA Grapalat"/>
                <w:sz w:val="18"/>
                <w:szCs w:val="18"/>
              </w:rPr>
            </w:pPr>
            <w:r w:rsidRPr="00CF3504">
              <w:rPr>
                <w:rFonts w:ascii="GHEA Grapalat" w:hAnsi="GHEA Grapalat" w:cs="Calibri"/>
                <w:color w:val="000000"/>
                <w:sz w:val="16"/>
                <w:szCs w:val="16"/>
              </w:rPr>
              <w:t>261500</w:t>
            </w:r>
          </w:p>
        </w:tc>
        <w:tc>
          <w:tcPr>
            <w:tcW w:w="7116" w:type="dxa"/>
            <w:vAlign w:val="center"/>
          </w:tcPr>
          <w:p w14:paraId="5D1ABA39" w14:textId="5E1E0CFE" w:rsidR="00840F4E" w:rsidRPr="00BD6EDA" w:rsidRDefault="00840F4E" w:rsidP="00840F4E">
            <w:pPr>
              <w:pStyle w:val="BodyTextIndent2"/>
              <w:spacing w:line="240" w:lineRule="auto"/>
              <w:ind w:firstLine="0"/>
              <w:jc w:val="left"/>
              <w:rPr>
                <w:rFonts w:ascii="GHEA Grapalat" w:hAnsi="GHEA Grapalat" w:cs="Sylfaen"/>
                <w:sz w:val="18"/>
                <w:szCs w:val="18"/>
                <w:lang w:val="ru-RU"/>
              </w:rPr>
            </w:pPr>
            <w:r>
              <w:rPr>
                <w:rFonts w:ascii="GHEA Grapalat" w:hAnsi="GHEA Grapalat" w:cs="Calibri"/>
                <w:color w:val="000000"/>
                <w:sz w:val="18"/>
                <w:szCs w:val="18"/>
              </w:rPr>
              <w:t>Օդորակիչ,18000 BTU</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2EB53CE3" w:rsidR="00845AA5" w:rsidRPr="00A446C4" w:rsidRDefault="00CC049D" w:rsidP="00A446C4">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C83D3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1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1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9ED92EC"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88BCC61" w:rsidR="006C778B" w:rsidRPr="00A71D81" w:rsidRDefault="00096865" w:rsidP="00A446C4">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51AC0B5"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49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B4578D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bookmarkStart w:id="15" w:name="_Hlk221740811"/>
      <w:r w:rsidRPr="00A71D81">
        <w:rPr>
          <w:rFonts w:ascii="GHEA Grapalat" w:hAnsi="GHEA Grapalat" w:cs="Sylfaen"/>
          <w:szCs w:val="24"/>
          <w:lang w:val="hy-AM"/>
        </w:rPr>
        <w:t xml:space="preserve">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57F1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446C4" w:rsidRPr="006267A8">
        <w:rPr>
          <w:rFonts w:ascii="GHEA Grapalat" w:hAnsi="GHEA Grapalat" w:cs="Sylfaen"/>
          <w:szCs w:val="24"/>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40F4E" w:rsidRPr="00840F4E">
        <w:rPr>
          <w:rFonts w:ascii="GHEA Grapalat" w:hAnsi="GHEA Grapalat" w:cs="Sylfaen"/>
          <w:szCs w:val="24"/>
          <w:lang w:val="hy-AM"/>
        </w:rPr>
        <w:t>ք</w:t>
      </w:r>
      <w:r w:rsidR="00840F4E" w:rsidRPr="001951DB">
        <w:rPr>
          <w:rFonts w:ascii="Cambria Math" w:hAnsi="Cambria Math" w:cs="Cambria Math"/>
          <w:szCs w:val="24"/>
          <w:lang w:val="hy-AM"/>
        </w:rPr>
        <w:t>․</w:t>
      </w:r>
      <w:r w:rsidR="00840F4E" w:rsidRPr="00840F4E">
        <w:rPr>
          <w:rFonts w:ascii="GHEA Grapalat" w:hAnsi="GHEA Grapalat" w:cs="Sylfaen"/>
          <w:szCs w:val="24"/>
          <w:lang w:val="hy-AM"/>
        </w:rPr>
        <w:t xml:space="preserve"> </w:t>
      </w:r>
      <w:r w:rsidR="00840F4E" w:rsidRPr="001951DB">
        <w:rPr>
          <w:rFonts w:ascii="GHEA Grapalat" w:hAnsi="GHEA Grapalat" w:cs="Sylfaen"/>
          <w:szCs w:val="24"/>
          <w:lang w:val="hy-AM"/>
        </w:rPr>
        <w:t>Երևան</w:t>
      </w:r>
      <w:r w:rsidR="00840F4E" w:rsidRPr="00840F4E">
        <w:rPr>
          <w:rFonts w:ascii="GHEA Grapalat" w:hAnsi="GHEA Grapalat" w:cs="Sylfaen"/>
          <w:szCs w:val="24"/>
          <w:lang w:val="hy-AM"/>
        </w:rPr>
        <w:t xml:space="preserve">, </w:t>
      </w:r>
      <w:r w:rsidR="00840F4E" w:rsidRPr="001951DB">
        <w:rPr>
          <w:rFonts w:ascii="GHEA Grapalat" w:hAnsi="GHEA Grapalat" w:cs="Sylfaen"/>
          <w:szCs w:val="24"/>
          <w:lang w:val="hy-AM"/>
        </w:rPr>
        <w:t>Արամի</w:t>
      </w:r>
      <w:r w:rsidR="00840F4E" w:rsidRPr="00840F4E">
        <w:rPr>
          <w:rFonts w:ascii="GHEA Grapalat" w:hAnsi="GHEA Grapalat" w:cs="Sylfaen"/>
          <w:szCs w:val="24"/>
          <w:lang w:val="hy-AM"/>
        </w:rPr>
        <w:t xml:space="preserve"> 1</w:t>
      </w:r>
      <w:r w:rsidR="00E57F13">
        <w:rPr>
          <w:rFonts w:ascii="GHEA Grapalat" w:hAnsi="GHEA Grapalat" w:cs="Sylfaen"/>
          <w:szCs w:val="24"/>
          <w:lang w:val="hy-AM"/>
        </w:rPr>
        <w:t>, 8-րդ հարկ</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8EC433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6267A8">
        <w:rPr>
          <w:rFonts w:ascii="GHEA Grapalat" w:hAnsi="GHEA Grapalat" w:cs="Sylfaen"/>
          <w:szCs w:val="24"/>
          <w:lang w:val="hy-AM"/>
        </w:rPr>
        <w:t>«</w:t>
      </w:r>
      <w:r w:rsidR="00A446C4" w:rsidRPr="006267A8">
        <w:rPr>
          <w:rFonts w:ascii="GHEA Grapalat" w:hAnsi="GHEA Grapalat" w:cs="Sylfaen"/>
          <w:szCs w:val="24"/>
          <w:lang w:val="hy-AM"/>
        </w:rPr>
        <w:t>Սիրարփի Բեկթաշյան</w:t>
      </w:r>
      <w:r w:rsidRPr="006267A8">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bookmarkEnd w:id="15"/>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7" w:name="_Hlk9261892"/>
      <w:bookmarkEnd w:id="1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F87512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1"/>
      </w:r>
    </w:p>
    <w:bookmarkEnd w:id="1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E7A58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6267A8">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267A8">
        <w:rPr>
          <w:rFonts w:ascii="GHEA Grapalat" w:hAnsi="GHEA Grapalat" w:cs="Sylfaen"/>
          <w:szCs w:val="24"/>
          <w:lang w:val="en-US"/>
        </w:rPr>
        <w:t>ժամը</w:t>
      </w:r>
      <w:proofErr w:type="spellEnd"/>
      <w:r w:rsidR="004348F9" w:rsidRPr="00C83D38">
        <w:rPr>
          <w:rFonts w:ascii="GHEA Grapalat" w:hAnsi="GHEA Grapalat" w:cs="Sylfaen"/>
          <w:szCs w:val="24"/>
        </w:rPr>
        <w:t xml:space="preserve"> «</w:t>
      </w:r>
      <w:r w:rsidR="006267A8" w:rsidRPr="00C83D38">
        <w:rPr>
          <w:rFonts w:ascii="GHEA Grapalat" w:hAnsi="GHEA Grapalat" w:cs="Sylfaen"/>
          <w:szCs w:val="24"/>
        </w:rPr>
        <w:t>12.00</w:t>
      </w:r>
      <w:r w:rsidR="004348F9" w:rsidRPr="00C83D38">
        <w:rPr>
          <w:rFonts w:ascii="GHEA Grapalat" w:hAnsi="GHEA Grapalat" w:cs="Sylfaen"/>
          <w:szCs w:val="24"/>
        </w:rPr>
        <w:t>»-</w:t>
      </w:r>
      <w:proofErr w:type="spellStart"/>
      <w:r w:rsidR="004348F9" w:rsidRPr="006D2E03">
        <w:rPr>
          <w:rFonts w:ascii="GHEA Grapalat" w:hAnsi="GHEA Grapalat" w:cs="Sylfaen"/>
          <w:szCs w:val="24"/>
          <w:lang w:val="en-US"/>
        </w:rPr>
        <w:t>ի</w:t>
      </w:r>
      <w:r w:rsidR="004348F9" w:rsidRPr="006267A8">
        <w:rPr>
          <w:rFonts w:ascii="GHEA Grapalat" w:hAnsi="GHEA Grapalat" w:cs="Sylfaen"/>
          <w:szCs w:val="24"/>
          <w:lang w:val="en-US"/>
        </w:rPr>
        <w:t>ն</w:t>
      </w:r>
      <w:proofErr w:type="spellEnd"/>
      <w:r w:rsidR="004348F9" w:rsidRPr="006267A8">
        <w:rPr>
          <w:rFonts w:ascii="GHEA Grapalat" w:hAnsi="GHEA Grapalat" w:cs="Sylfaen"/>
          <w:szCs w:val="24"/>
          <w:lang w:val="en-US"/>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BC8F84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6267A8">
        <w:rPr>
          <w:rFonts w:ascii="GHEA Grapalat" w:hAnsi="GHEA Grapalat" w:cs="Sylfaen"/>
          <w:i w:val="0"/>
          <w:szCs w:val="24"/>
          <w:lang w:val="hy-AM"/>
        </w:rPr>
        <w:t xml:space="preserve"> ԿԲ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A9DDA7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45E8EE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267A8">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bookmarkStart w:id="20" w:name="_Hlk221741096"/>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D2BBD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37CA17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4BFA59"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bookmarkEnd w:id="20"/>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C83D3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C83D38">
        <w:rPr>
          <w:rFonts w:ascii="GHEA Grapalat" w:hAnsi="GHEA Grapalat" w:cs="Sylfaen"/>
          <w:sz w:val="20"/>
          <w:lang w:val="hy-AM"/>
        </w:rPr>
        <w:t>րդ</w:t>
      </w:r>
      <w:r w:rsidRPr="00A71D81">
        <w:rPr>
          <w:rFonts w:ascii="GHEA Grapalat" w:hAnsi="GHEA Grapalat" w:cs="Sylfaen"/>
          <w:sz w:val="20"/>
          <w:lang w:val="af-ZA"/>
        </w:rPr>
        <w:t xml:space="preserve"> </w:t>
      </w:r>
      <w:r w:rsidRPr="00C83D38">
        <w:rPr>
          <w:rFonts w:ascii="GHEA Grapalat" w:hAnsi="GHEA Grapalat" w:cs="Sylfaen"/>
          <w:sz w:val="20"/>
          <w:lang w:val="hy-AM"/>
        </w:rPr>
        <w:t>հոդվածի</w:t>
      </w:r>
      <w:r w:rsidRPr="00A71D81">
        <w:rPr>
          <w:rFonts w:ascii="GHEA Grapalat" w:hAnsi="GHEA Grapalat" w:cs="Sylfaen"/>
          <w:sz w:val="20"/>
          <w:lang w:val="af-ZA"/>
        </w:rPr>
        <w:t xml:space="preserve"> </w:t>
      </w:r>
      <w:r w:rsidRPr="00C83D38">
        <w:rPr>
          <w:rFonts w:ascii="GHEA Grapalat" w:hAnsi="GHEA Grapalat" w:cs="Sylfaen"/>
          <w:sz w:val="20"/>
          <w:lang w:val="hy-AM"/>
        </w:rPr>
        <w:t>համաձայն</w:t>
      </w:r>
      <w:r w:rsidRPr="00A71D81">
        <w:rPr>
          <w:rFonts w:ascii="GHEA Grapalat" w:hAnsi="GHEA Grapalat" w:cs="Sylfaen"/>
          <w:sz w:val="20"/>
          <w:lang w:val="af-ZA"/>
        </w:rPr>
        <w:t xml:space="preserve">` </w:t>
      </w:r>
      <w:r w:rsidRPr="00C83D3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C83D38">
        <w:rPr>
          <w:rFonts w:ascii="GHEA Grapalat" w:hAnsi="GHEA Grapalat" w:cs="Sylfaen"/>
          <w:sz w:val="20"/>
          <w:lang w:val="hy-AM"/>
        </w:rPr>
        <w:t>սույն</w:t>
      </w:r>
      <w:r w:rsidRPr="00A71D81">
        <w:rPr>
          <w:rFonts w:ascii="GHEA Grapalat" w:hAnsi="GHEA Grapalat" w:cs="Sylfaen"/>
          <w:sz w:val="20"/>
          <w:lang w:val="af-ZA"/>
        </w:rPr>
        <w:t xml:space="preserve"> </w:t>
      </w:r>
      <w:r w:rsidRPr="00C83D3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C83D38">
        <w:rPr>
          <w:rFonts w:ascii="GHEA Grapalat" w:hAnsi="GHEA Grapalat" w:cs="Sylfaen"/>
          <w:sz w:val="20"/>
          <w:lang w:val="hy-AM"/>
        </w:rPr>
        <w:t>չկայացած</w:t>
      </w:r>
      <w:r w:rsidRPr="00A71D81">
        <w:rPr>
          <w:rFonts w:ascii="GHEA Grapalat" w:hAnsi="GHEA Grapalat" w:cs="Sylfaen"/>
          <w:sz w:val="20"/>
          <w:lang w:val="af-ZA"/>
        </w:rPr>
        <w:t xml:space="preserve"> </w:t>
      </w:r>
      <w:r w:rsidRPr="00C83D38">
        <w:rPr>
          <w:rFonts w:ascii="GHEA Grapalat" w:hAnsi="GHEA Grapalat" w:cs="Sylfaen"/>
          <w:sz w:val="20"/>
          <w:lang w:val="hy-AM"/>
        </w:rPr>
        <w:t>է</w:t>
      </w:r>
      <w:r w:rsidRPr="00A71D81">
        <w:rPr>
          <w:rFonts w:ascii="GHEA Grapalat" w:hAnsi="GHEA Grapalat" w:cs="Sylfaen"/>
          <w:sz w:val="20"/>
          <w:lang w:val="af-ZA"/>
        </w:rPr>
        <w:t xml:space="preserve"> </w:t>
      </w:r>
      <w:r w:rsidRPr="00C83D3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C83D3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5C2A6A84" w14:textId="14427B1A" w:rsidR="00096865" w:rsidRPr="00A71D81" w:rsidRDefault="008D5016" w:rsidP="006267A8">
      <w:pPr>
        <w:jc w:val="center"/>
        <w:rPr>
          <w:rFonts w:ascii="GHEA Grapalat" w:hAnsi="GHEA Grapalat"/>
          <w:szCs w:val="22"/>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r w:rsidR="00096865"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17A9AB20" w14:textId="1E5A963E" w:rsidR="00096865" w:rsidRPr="006267A8" w:rsidRDefault="008D5016" w:rsidP="006267A8">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F93A62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267A8">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3DD2F83" w14:textId="55795F39"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4F1489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76D02">
        <w:rPr>
          <w:rFonts w:ascii="GHEA Grapalat" w:hAnsi="GHEA Grapalat"/>
          <w:b/>
          <w:lang w:val="es-ES"/>
        </w:rPr>
        <w:t>ԳԱԹ-ԳՀԱՊՁԲ-2026/02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E1CD751" w:rsidR="00B2572B" w:rsidRPr="00A71D81" w:rsidRDefault="0065349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F1ED123" w:rsidR="00B2572B" w:rsidRPr="00A71D81" w:rsidRDefault="0065349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611003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E76D02">
        <w:rPr>
          <w:rFonts w:ascii="GHEA Grapalat" w:hAnsi="GHEA Grapalat"/>
          <w:sz w:val="20"/>
          <w:szCs w:val="20"/>
          <w:lang w:val="es-ES"/>
        </w:rPr>
        <w:t>ԳԱԹ-ԳՀԱՊՁԲ-2026/02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E28B13E" w:rsidR="00B2572B" w:rsidRPr="00A71D81" w:rsidRDefault="0065349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2345CB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76D02">
        <w:rPr>
          <w:rFonts w:ascii="GHEA Grapalat" w:hAnsi="GHEA Grapalat" w:cs="Arial"/>
          <w:sz w:val="20"/>
          <w:szCs w:val="20"/>
          <w:lang w:val="es-ES"/>
        </w:rPr>
        <w:t>ԳԱԹ-ԳՀԱՊՁԲ-2026/02</w:t>
      </w:r>
      <w:r w:rsidRPr="00AE74A0">
        <w:rPr>
          <w:rFonts w:ascii="GHEA Grapalat" w:hAnsi="GHEA Grapalat" w:cs="Arial"/>
          <w:sz w:val="20"/>
          <w:szCs w:val="20"/>
          <w:lang w:val="es-ES"/>
        </w:rPr>
        <w:t xml:space="preserve">»*  ծածկագրով  </w:t>
      </w:r>
      <w:r w:rsidR="0065349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FFD5AA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76D02">
        <w:rPr>
          <w:rFonts w:ascii="GHEA Grapalat" w:hAnsi="GHEA Grapalat" w:cs="Sylfaen"/>
          <w:sz w:val="22"/>
          <w:szCs w:val="22"/>
          <w:lang w:val="hy-AM"/>
        </w:rPr>
        <w:t>ԳԱԹ-ԳՀԱՊՁԲ-2026/02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5349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38C5E52B" w14:textId="77777777" w:rsidR="006267A8" w:rsidRDefault="006267A8" w:rsidP="000B1088">
      <w:pPr>
        <w:pStyle w:val="Heading3"/>
        <w:spacing w:line="240" w:lineRule="auto"/>
        <w:ind w:firstLine="567"/>
        <w:jc w:val="right"/>
        <w:rPr>
          <w:rFonts w:ascii="GHEA Grapalat" w:hAnsi="GHEA Grapalat" w:cs="Sylfaen"/>
          <w:b/>
          <w:i w:val="0"/>
          <w:lang w:val="hy-AM"/>
        </w:rPr>
      </w:pPr>
    </w:p>
    <w:p w14:paraId="762109C7" w14:textId="2C46F230"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405137B"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76D02">
        <w:rPr>
          <w:rFonts w:ascii="GHEA Grapalat" w:hAnsi="GHEA Grapalat"/>
          <w:b/>
          <w:lang w:val="hy-AM"/>
        </w:rPr>
        <w:t>ԳԱԹ-ԳՀԱՊՁԲ-2026/02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36AFA35" w:rsidR="000B1088" w:rsidRPr="00A71D81" w:rsidRDefault="00653491"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CA16B5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76D02">
        <w:rPr>
          <w:rFonts w:ascii="GHEA Grapalat" w:hAnsi="GHEA Grapalat" w:cs="Arial"/>
          <w:sz w:val="20"/>
          <w:szCs w:val="20"/>
          <w:lang w:val="es-ES"/>
        </w:rPr>
        <w:t>ԳԱԹ-ԳՀԱՊՁԲ-2026/02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CC395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5349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5412CE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76D02">
        <w:rPr>
          <w:rFonts w:ascii="GHEA Grapalat" w:hAnsi="GHEA Grapalat"/>
          <w:b/>
          <w:lang w:val="hy-AM"/>
        </w:rPr>
        <w:t>ԳԱԹ-ԳՀԱՊՁԲ-2026/02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E3DA3BE" w:rsidR="00BF1194" w:rsidRPr="00A71D81" w:rsidRDefault="0065349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1" w:name="_heading=h.gjdgxs" w:colFirst="0" w:colLast="0"/>
      <w:bookmarkEnd w:id="2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A5D584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76D02">
        <w:rPr>
          <w:rFonts w:ascii="GHEA Grapalat" w:hAnsi="GHEA Grapalat"/>
          <w:b/>
          <w:lang w:val="hy-AM"/>
        </w:rPr>
        <w:t>ԳԱԹ-ԳՀԱՊՁԲ-2026/02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749BE45" w:rsidR="00B2572B" w:rsidRPr="00A71D81" w:rsidRDefault="0065349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4FECC1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76D02">
        <w:rPr>
          <w:rFonts w:ascii="GHEA Grapalat" w:hAnsi="GHEA Grapalat" w:cs="Arial"/>
          <w:sz w:val="20"/>
          <w:szCs w:val="20"/>
          <w:lang w:val="es-ES"/>
        </w:rPr>
        <w:t>ԳԱԹ-ԳՀԱՊՁԲ-2026/02</w:t>
      </w:r>
      <w:r w:rsidRPr="00A71D81">
        <w:rPr>
          <w:rFonts w:ascii="GHEA Grapalat" w:hAnsi="GHEA Grapalat" w:cs="Arial"/>
          <w:sz w:val="20"/>
          <w:szCs w:val="20"/>
          <w:lang w:val="es-ES"/>
        </w:rPr>
        <w:t xml:space="preserve">»* ծածկագրով </w:t>
      </w:r>
      <w:r w:rsidR="0065349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22" w:name="_Hlk23147299"/>
      <w:r w:rsidRPr="00A71D81">
        <w:rPr>
          <w:rFonts w:ascii="GHEA Grapalat" w:hAnsi="GHEA Grapalat" w:cs="Sylfaen"/>
          <w:vertAlign w:val="superscript"/>
          <w:lang w:val="hy-AM"/>
        </w:rPr>
        <w:t xml:space="preserve">                                                                                     մասնակցի անվանումը</w:t>
      </w:r>
    </w:p>
    <w:bookmarkEnd w:id="2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C55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C55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C55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C55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52D9E2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7D229D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76D02">
        <w:rPr>
          <w:rFonts w:ascii="GHEA Grapalat" w:hAnsi="GHEA Grapalat"/>
          <w:b/>
          <w:lang w:val="hy-AM"/>
        </w:rPr>
        <w:t>ԳԱԹ-ԳՀԱՊՁԲ-2026/02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002E7DE" w:rsidR="007862B1" w:rsidRPr="00A71D81" w:rsidRDefault="0065349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744ED2" w:rsidR="00595213" w:rsidRPr="006267A8"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267A8">
              <w:rPr>
                <w:rFonts w:ascii="GHEA Grapalat" w:hAnsi="GHEA Grapalat" w:cs="Arial"/>
                <w:sz w:val="20"/>
                <w:szCs w:val="20"/>
                <w:lang w:val="hy-AM"/>
              </w:rPr>
              <w:t xml:space="preserve"> </w:t>
            </w:r>
            <w:r w:rsidR="00E76D02">
              <w:rPr>
                <w:rFonts w:ascii="GHEA Grapalat" w:hAnsi="GHEA Grapalat" w:cs="Sylfaen"/>
                <w:sz w:val="20"/>
                <w:lang w:val="hy-AM"/>
              </w:rPr>
              <w:t>«Ե</w:t>
            </w:r>
            <w:r w:rsidR="00E76D02">
              <w:rPr>
                <w:rFonts w:ascii="Cambria Math" w:hAnsi="Cambria Math" w:cs="Cambria Math"/>
                <w:sz w:val="20"/>
                <w:lang w:val="hy-AM"/>
              </w:rPr>
              <w:t>․</w:t>
            </w:r>
            <w:r w:rsidR="00E76D02">
              <w:rPr>
                <w:rFonts w:ascii="GHEA Grapalat" w:hAnsi="GHEA Grapalat" w:cs="Sylfaen"/>
                <w:sz w:val="20"/>
                <w:lang w:val="hy-AM"/>
              </w:rPr>
              <w:t xml:space="preserve"> </w:t>
            </w:r>
            <w:r w:rsidR="002A5A95">
              <w:rPr>
                <w:rFonts w:ascii="GHEA Grapalat" w:hAnsi="GHEA Grapalat" w:cs="GHEA Grapalat"/>
                <w:sz w:val="20"/>
                <w:lang w:val="hy-AM"/>
              </w:rPr>
              <w:t>Չարենցի</w:t>
            </w:r>
            <w:r w:rsidR="00E76D02">
              <w:rPr>
                <w:rFonts w:ascii="GHEA Grapalat" w:hAnsi="GHEA Grapalat" w:cs="Sylfaen"/>
                <w:sz w:val="20"/>
                <w:lang w:val="hy-AM"/>
              </w:rPr>
              <w:t xml:space="preserve"> </w:t>
            </w:r>
            <w:r w:rsidR="00E76D02">
              <w:rPr>
                <w:rFonts w:ascii="GHEA Grapalat" w:hAnsi="GHEA Grapalat" w:cs="GHEA Grapalat"/>
                <w:sz w:val="20"/>
                <w:lang w:val="hy-AM"/>
              </w:rPr>
              <w:t>անվան</w:t>
            </w:r>
            <w:r w:rsidR="00E76D02">
              <w:rPr>
                <w:rFonts w:ascii="GHEA Grapalat" w:hAnsi="GHEA Grapalat" w:cs="Sylfaen"/>
                <w:sz w:val="20"/>
                <w:lang w:val="hy-AM"/>
              </w:rPr>
              <w:t xml:space="preserve"> </w:t>
            </w:r>
            <w:r w:rsidR="00E76D02">
              <w:rPr>
                <w:rFonts w:ascii="GHEA Grapalat" w:hAnsi="GHEA Grapalat" w:cs="GHEA Grapalat"/>
                <w:sz w:val="20"/>
                <w:lang w:val="hy-AM"/>
              </w:rPr>
              <w:t>գրականության</w:t>
            </w:r>
            <w:r w:rsidR="00E76D02">
              <w:rPr>
                <w:rFonts w:ascii="GHEA Grapalat" w:hAnsi="GHEA Grapalat" w:cs="Sylfaen"/>
                <w:sz w:val="20"/>
                <w:lang w:val="hy-AM"/>
              </w:rPr>
              <w:t xml:space="preserve"> </w:t>
            </w:r>
            <w:r w:rsidR="00E76D02">
              <w:rPr>
                <w:rFonts w:ascii="GHEA Grapalat" w:hAnsi="GHEA Grapalat" w:cs="GHEA Grapalat"/>
                <w:sz w:val="20"/>
                <w:lang w:val="hy-AM"/>
              </w:rPr>
              <w:t>և</w:t>
            </w:r>
            <w:r w:rsidR="00E76D02">
              <w:rPr>
                <w:rFonts w:ascii="GHEA Grapalat" w:hAnsi="GHEA Grapalat" w:cs="Sylfaen"/>
                <w:sz w:val="20"/>
                <w:lang w:val="hy-AM"/>
              </w:rPr>
              <w:t xml:space="preserve"> </w:t>
            </w:r>
            <w:r w:rsidR="00E76D02">
              <w:rPr>
                <w:rFonts w:ascii="GHEA Grapalat" w:hAnsi="GHEA Grapalat" w:cs="GHEA Grapalat"/>
                <w:sz w:val="20"/>
                <w:lang w:val="hy-AM"/>
              </w:rPr>
              <w:t>արվեստի</w:t>
            </w:r>
            <w:r w:rsidR="00E76D02">
              <w:rPr>
                <w:rFonts w:ascii="GHEA Grapalat" w:hAnsi="GHEA Grapalat" w:cs="Sylfaen"/>
                <w:sz w:val="20"/>
                <w:lang w:val="hy-AM"/>
              </w:rPr>
              <w:t xml:space="preserve"> </w:t>
            </w:r>
            <w:r w:rsidR="00E76D02">
              <w:rPr>
                <w:rFonts w:ascii="GHEA Grapalat" w:hAnsi="GHEA Grapalat" w:cs="GHEA Grapalat"/>
                <w:sz w:val="20"/>
                <w:lang w:val="hy-AM"/>
              </w:rPr>
              <w:t>թանգարան»</w:t>
            </w:r>
            <w:r w:rsidR="00E76D02">
              <w:rPr>
                <w:rFonts w:ascii="GHEA Grapalat" w:hAnsi="GHEA Grapalat" w:cs="Sylfaen"/>
                <w:sz w:val="20"/>
                <w:lang w:val="hy-AM"/>
              </w:rPr>
              <w:t xml:space="preserve"> </w:t>
            </w:r>
            <w:r w:rsidR="00E76D02">
              <w:rPr>
                <w:rFonts w:ascii="GHEA Grapalat" w:hAnsi="GHEA Grapalat" w:cs="GHEA Grapalat"/>
                <w:sz w:val="20"/>
                <w:lang w:val="hy-AM"/>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EC3E55" w:rsidR="00595213" w:rsidRPr="006267A8" w:rsidRDefault="00595213" w:rsidP="00CB0ADE">
            <w:pPr>
              <w:rPr>
                <w:rFonts w:ascii="GHEA Grapalat" w:hAnsi="GHEA Grapalat" w:cs="Sylfaen"/>
                <w:sz w:val="20"/>
                <w:szCs w:val="20"/>
                <w:lang w:val="hy-AM"/>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6267A8">
              <w:rPr>
                <w:rFonts w:ascii="GHEA Grapalat" w:hAnsi="GHEA Grapalat" w:cs="Sylfaen"/>
                <w:sz w:val="20"/>
                <w:szCs w:val="20"/>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9503F17" w:rsidR="00595213" w:rsidRPr="00840F4E"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11</w:t>
            </w:r>
            <w:r w:rsidRPr="00840F4E">
              <w:rPr>
                <w:rFonts w:ascii="GHEA Grapalat" w:hAnsi="GHEA Grapalat" w:cs="Sylfaen"/>
                <w:sz w:val="20"/>
                <w:szCs w:val="20"/>
                <w:lang w:val="hy-AM"/>
              </w:rPr>
              <w:t>. Շահառուի ՀՎՀՀ`</w:t>
            </w:r>
            <w:r w:rsidR="00840F4E" w:rsidRPr="00840F4E">
              <w:rPr>
                <w:rFonts w:ascii="GHEA Grapalat" w:hAnsi="GHEA Grapalat" w:cs="Sylfaen"/>
                <w:sz w:val="20"/>
                <w:szCs w:val="20"/>
                <w:lang w:val="hy-AM"/>
              </w:rPr>
              <w:t xml:space="preserve"> 02512394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63F7835" w:rsidR="00595213" w:rsidRPr="00840F4E" w:rsidRDefault="00595213" w:rsidP="006267A8">
            <w:pPr>
              <w:rPr>
                <w:rFonts w:ascii="GHEA Grapalat" w:hAnsi="GHEA Grapalat" w:cs="Sylfaen"/>
                <w:sz w:val="20"/>
                <w:szCs w:val="20"/>
                <w:lang w:val="hy-AM"/>
              </w:rPr>
            </w:pPr>
            <w:r w:rsidRPr="00840F4E">
              <w:rPr>
                <w:rFonts w:ascii="GHEA Grapalat" w:hAnsi="GHEA Grapalat" w:cs="Sylfaen"/>
                <w:sz w:val="20"/>
                <w:szCs w:val="20"/>
                <w:lang w:val="hy-AM"/>
              </w:rPr>
              <w:t>1</w:t>
            </w:r>
            <w:r w:rsidRPr="00A71D81">
              <w:rPr>
                <w:rFonts w:ascii="GHEA Grapalat" w:hAnsi="GHEA Grapalat" w:cs="Sylfaen"/>
                <w:sz w:val="20"/>
                <w:szCs w:val="20"/>
                <w:lang w:val="hy-AM"/>
              </w:rPr>
              <w:t>2</w:t>
            </w:r>
            <w:r w:rsidRPr="00840F4E">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840F4E">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840F4E">
              <w:rPr>
                <w:rFonts w:ascii="GHEA Grapalat" w:hAnsi="GHEA Grapalat" w:cs="Sylfaen"/>
                <w:sz w:val="20"/>
                <w:szCs w:val="20"/>
                <w:lang w:val="hy-AM"/>
              </w:rPr>
              <w:t xml:space="preserve"> (բանկ)`</w:t>
            </w:r>
            <w:r w:rsidR="006267A8" w:rsidRPr="00840F4E">
              <w:rPr>
                <w:rFonts w:ascii="GHEA Grapalat" w:hAnsi="GHEA Grapalat" w:cs="Sylfaen"/>
                <w:sz w:val="20"/>
                <w:szCs w:val="20"/>
                <w:lang w:val="hy-AM"/>
              </w:rPr>
              <w:t xml:space="preserve">  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97ECDA" w:rsidR="00595213" w:rsidRPr="00840F4E" w:rsidRDefault="00595213" w:rsidP="00CB0ADE">
            <w:pPr>
              <w:rPr>
                <w:rFonts w:ascii="GHEA Grapalat" w:hAnsi="GHEA Grapalat" w:cs="Sylfaen"/>
                <w:sz w:val="20"/>
                <w:szCs w:val="20"/>
                <w:lang w:val="hy-AM"/>
              </w:rPr>
            </w:pPr>
            <w:r w:rsidRPr="00840F4E">
              <w:rPr>
                <w:rFonts w:ascii="GHEA Grapalat" w:hAnsi="GHEA Grapalat" w:cs="Sylfaen"/>
                <w:sz w:val="20"/>
                <w:szCs w:val="20"/>
                <w:lang w:val="hy-AM"/>
              </w:rPr>
              <w:t>1</w:t>
            </w:r>
            <w:r w:rsidRPr="00A71D81">
              <w:rPr>
                <w:rFonts w:ascii="GHEA Grapalat" w:hAnsi="GHEA Grapalat" w:cs="Sylfaen"/>
                <w:sz w:val="20"/>
                <w:szCs w:val="20"/>
                <w:lang w:val="hy-AM"/>
              </w:rPr>
              <w:t>3</w:t>
            </w:r>
            <w:r w:rsidRPr="00840F4E">
              <w:rPr>
                <w:rFonts w:ascii="GHEA Grapalat" w:hAnsi="GHEA Grapalat" w:cs="Sylfaen"/>
                <w:sz w:val="20"/>
                <w:szCs w:val="20"/>
                <w:lang w:val="hy-AM"/>
              </w:rPr>
              <w:t>.Շահառուի հաշվի համարը (հշ.N)</w:t>
            </w:r>
            <w:r w:rsidR="006267A8" w:rsidRPr="00840F4E">
              <w:rPr>
                <w:rFonts w:ascii="GHEA Grapalat" w:hAnsi="GHEA Grapalat" w:cs="Sylfaen"/>
                <w:sz w:val="20"/>
                <w:szCs w:val="20"/>
                <w:lang w:val="hy-AM"/>
              </w:rPr>
              <w:t xml:space="preserve"> </w:t>
            </w:r>
            <w:r w:rsidR="00840F4E" w:rsidRPr="00840F4E">
              <w:rPr>
                <w:rFonts w:ascii="GHEA Grapalat" w:hAnsi="GHEA Grapalat" w:cs="Sylfaen"/>
                <w:sz w:val="20"/>
                <w:szCs w:val="20"/>
                <w:lang w:val="hy-AM"/>
              </w:rPr>
              <w:t>900018002031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C55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C55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C55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C55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C55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DA96AB1" w14:textId="77777777" w:rsidR="006267A8" w:rsidRDefault="006267A8" w:rsidP="00631658">
      <w:pPr>
        <w:jc w:val="right"/>
        <w:rPr>
          <w:rFonts w:ascii="GHEA Grapalat" w:hAnsi="GHEA Grapalat"/>
          <w:b/>
          <w:lang w:val="hy-AM"/>
        </w:rPr>
      </w:pPr>
    </w:p>
    <w:p w14:paraId="2661942C" w14:textId="77777777" w:rsidR="006267A8" w:rsidRDefault="006267A8" w:rsidP="00631658">
      <w:pPr>
        <w:jc w:val="right"/>
        <w:rPr>
          <w:rFonts w:ascii="GHEA Grapalat" w:hAnsi="GHEA Grapalat"/>
          <w:b/>
          <w:lang w:val="hy-AM"/>
        </w:rPr>
      </w:pPr>
    </w:p>
    <w:p w14:paraId="6891031D" w14:textId="77777777" w:rsidR="006267A8" w:rsidRDefault="006267A8" w:rsidP="00631658">
      <w:pPr>
        <w:jc w:val="right"/>
        <w:rPr>
          <w:rFonts w:ascii="GHEA Grapalat" w:hAnsi="GHEA Grapalat"/>
          <w:b/>
          <w:lang w:val="hy-AM"/>
        </w:rPr>
      </w:pPr>
    </w:p>
    <w:p w14:paraId="74558A3C" w14:textId="087E18FB"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A78007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76D02">
        <w:rPr>
          <w:rFonts w:ascii="GHEA Grapalat" w:hAnsi="GHEA Grapalat" w:cs="Sylfaen"/>
          <w:b/>
          <w:lang w:val="hy-AM"/>
        </w:rPr>
        <w:t>ԳԱԹ-ԳՀԱՊՁԲ-2026/02</w:t>
      </w:r>
      <w:r w:rsidRPr="00A71D81">
        <w:rPr>
          <w:rFonts w:ascii="GHEA Grapalat" w:hAnsi="GHEA Grapalat" w:cs="Sylfaen"/>
          <w:b/>
          <w:lang w:val="hy-AM"/>
        </w:rPr>
        <w:t>»*  ծածկագրով</w:t>
      </w:r>
    </w:p>
    <w:p w14:paraId="5BE6F7DC" w14:textId="755EE047" w:rsidR="00631658" w:rsidRPr="00A71D81" w:rsidRDefault="0065349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68" w:type="dxa"/>
        <w:tblLook w:val="0000" w:firstRow="0" w:lastRow="0" w:firstColumn="0" w:lastColumn="0" w:noHBand="0" w:noVBand="0"/>
      </w:tblPr>
      <w:tblGrid>
        <w:gridCol w:w="5616"/>
        <w:gridCol w:w="5152"/>
      </w:tblGrid>
      <w:tr w:rsidR="00334B2F" w:rsidRPr="00A71D81" w14:paraId="10E67904"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42637">
        <w:trPr>
          <w:trHeight w:val="349"/>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A42637">
        <w:trPr>
          <w:trHeight w:val="345"/>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A42637">
        <w:trPr>
          <w:trHeight w:val="361"/>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42637">
        <w:trPr>
          <w:trHeight w:val="433"/>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267A8" w:rsidRPr="00A71D81" w14:paraId="0D43874F"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55BB5E1" w:rsidR="006267A8" w:rsidRPr="00A71D81" w:rsidRDefault="006267A8" w:rsidP="006267A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E76D02">
              <w:rPr>
                <w:rFonts w:ascii="GHEA Grapalat" w:hAnsi="GHEA Grapalat" w:cs="Sylfaen"/>
                <w:sz w:val="20"/>
                <w:lang w:val="hy-AM"/>
              </w:rPr>
              <w:t>«Ե</w:t>
            </w:r>
            <w:r w:rsidR="00E76D02">
              <w:rPr>
                <w:rFonts w:ascii="Cambria Math" w:hAnsi="Cambria Math" w:cs="Cambria Math"/>
                <w:sz w:val="20"/>
                <w:lang w:val="hy-AM"/>
              </w:rPr>
              <w:t>․</w:t>
            </w:r>
            <w:r w:rsidR="00E76D02">
              <w:rPr>
                <w:rFonts w:ascii="GHEA Grapalat" w:hAnsi="GHEA Grapalat" w:cs="Sylfaen"/>
                <w:sz w:val="20"/>
                <w:lang w:val="hy-AM"/>
              </w:rPr>
              <w:t xml:space="preserve"> </w:t>
            </w:r>
            <w:r w:rsidR="002A5A95">
              <w:rPr>
                <w:rFonts w:ascii="GHEA Grapalat" w:hAnsi="GHEA Grapalat" w:cs="GHEA Grapalat"/>
                <w:sz w:val="20"/>
                <w:lang w:val="hy-AM"/>
              </w:rPr>
              <w:t>Չարենցի</w:t>
            </w:r>
            <w:r w:rsidR="00E76D02">
              <w:rPr>
                <w:rFonts w:ascii="GHEA Grapalat" w:hAnsi="GHEA Grapalat" w:cs="Sylfaen"/>
                <w:sz w:val="20"/>
                <w:lang w:val="hy-AM"/>
              </w:rPr>
              <w:t xml:space="preserve"> </w:t>
            </w:r>
            <w:r w:rsidR="00E76D02">
              <w:rPr>
                <w:rFonts w:ascii="GHEA Grapalat" w:hAnsi="GHEA Grapalat" w:cs="GHEA Grapalat"/>
                <w:sz w:val="20"/>
                <w:lang w:val="hy-AM"/>
              </w:rPr>
              <w:t>անվան</w:t>
            </w:r>
            <w:r w:rsidR="00E76D02">
              <w:rPr>
                <w:rFonts w:ascii="GHEA Grapalat" w:hAnsi="GHEA Grapalat" w:cs="Sylfaen"/>
                <w:sz w:val="20"/>
                <w:lang w:val="hy-AM"/>
              </w:rPr>
              <w:t xml:space="preserve"> </w:t>
            </w:r>
            <w:r w:rsidR="00E76D02">
              <w:rPr>
                <w:rFonts w:ascii="GHEA Grapalat" w:hAnsi="GHEA Grapalat" w:cs="GHEA Grapalat"/>
                <w:sz w:val="20"/>
                <w:lang w:val="hy-AM"/>
              </w:rPr>
              <w:t>գրականության</w:t>
            </w:r>
            <w:r w:rsidR="00E76D02">
              <w:rPr>
                <w:rFonts w:ascii="GHEA Grapalat" w:hAnsi="GHEA Grapalat" w:cs="Sylfaen"/>
                <w:sz w:val="20"/>
                <w:lang w:val="hy-AM"/>
              </w:rPr>
              <w:t xml:space="preserve"> </w:t>
            </w:r>
            <w:r w:rsidR="00E76D02">
              <w:rPr>
                <w:rFonts w:ascii="GHEA Grapalat" w:hAnsi="GHEA Grapalat" w:cs="GHEA Grapalat"/>
                <w:sz w:val="20"/>
                <w:lang w:val="hy-AM"/>
              </w:rPr>
              <w:t>և</w:t>
            </w:r>
            <w:r w:rsidR="00E76D02">
              <w:rPr>
                <w:rFonts w:ascii="GHEA Grapalat" w:hAnsi="GHEA Grapalat" w:cs="Sylfaen"/>
                <w:sz w:val="20"/>
                <w:lang w:val="hy-AM"/>
              </w:rPr>
              <w:t xml:space="preserve"> </w:t>
            </w:r>
            <w:r w:rsidR="00E76D02">
              <w:rPr>
                <w:rFonts w:ascii="GHEA Grapalat" w:hAnsi="GHEA Grapalat" w:cs="GHEA Grapalat"/>
                <w:sz w:val="20"/>
                <w:lang w:val="hy-AM"/>
              </w:rPr>
              <w:t>արվեստի</w:t>
            </w:r>
            <w:r w:rsidR="00E76D02">
              <w:rPr>
                <w:rFonts w:ascii="GHEA Grapalat" w:hAnsi="GHEA Grapalat" w:cs="Sylfaen"/>
                <w:sz w:val="20"/>
                <w:lang w:val="hy-AM"/>
              </w:rPr>
              <w:t xml:space="preserve"> </w:t>
            </w:r>
            <w:r w:rsidR="00E76D02">
              <w:rPr>
                <w:rFonts w:ascii="GHEA Grapalat" w:hAnsi="GHEA Grapalat" w:cs="GHEA Grapalat"/>
                <w:sz w:val="20"/>
                <w:lang w:val="hy-AM"/>
              </w:rPr>
              <w:t>թանգարան»</w:t>
            </w:r>
            <w:r w:rsidR="00E76D02">
              <w:rPr>
                <w:rFonts w:ascii="GHEA Grapalat" w:hAnsi="GHEA Grapalat" w:cs="Sylfaen"/>
                <w:sz w:val="20"/>
                <w:lang w:val="hy-AM"/>
              </w:rPr>
              <w:t xml:space="preserve"> </w:t>
            </w:r>
            <w:r w:rsidR="00E76D02">
              <w:rPr>
                <w:rFonts w:ascii="GHEA Grapalat" w:hAnsi="GHEA Grapalat" w:cs="GHEA Grapalat"/>
                <w:sz w:val="20"/>
                <w:lang w:val="hy-AM"/>
              </w:rPr>
              <w:t>ՊՈԱԿ</w:t>
            </w:r>
          </w:p>
        </w:tc>
      </w:tr>
      <w:tr w:rsidR="006267A8" w:rsidRPr="00A71D81" w14:paraId="159F8BB8"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F7661AB" w:rsidR="006267A8" w:rsidRPr="00A71D81" w:rsidRDefault="006267A8" w:rsidP="006267A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840F4E" w:rsidRPr="00A71D81" w14:paraId="6F6005A9" w14:textId="77777777" w:rsidTr="00A42637">
        <w:trPr>
          <w:trHeight w:val="343"/>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5FA98A" w:rsidR="00840F4E" w:rsidRPr="00A71D81" w:rsidRDefault="00840F4E" w:rsidP="00840F4E">
            <w:pPr>
              <w:rPr>
                <w:rFonts w:ascii="GHEA Grapalat" w:hAnsi="GHEA Grapalat" w:cs="Arial"/>
                <w:sz w:val="20"/>
                <w:szCs w:val="20"/>
              </w:rPr>
            </w:pPr>
            <w:r w:rsidRPr="00A71D81">
              <w:rPr>
                <w:rFonts w:ascii="GHEA Grapalat" w:hAnsi="GHEA Grapalat" w:cs="Sylfaen"/>
                <w:sz w:val="20"/>
                <w:szCs w:val="20"/>
                <w:lang w:val="hy-AM"/>
              </w:rPr>
              <w:t>11</w:t>
            </w:r>
            <w:r w:rsidRPr="00840F4E">
              <w:rPr>
                <w:rFonts w:ascii="GHEA Grapalat" w:hAnsi="GHEA Grapalat" w:cs="Sylfaen"/>
                <w:sz w:val="20"/>
                <w:szCs w:val="20"/>
                <w:lang w:val="hy-AM"/>
              </w:rPr>
              <w:t>. Շահառուի ՀՎՀՀ` 02512394</w:t>
            </w:r>
          </w:p>
        </w:tc>
      </w:tr>
      <w:tr w:rsidR="00840F4E" w:rsidRPr="00A71D81" w14:paraId="3818231B" w14:textId="77777777" w:rsidTr="00A42637">
        <w:trPr>
          <w:trHeight w:val="361"/>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17627B3" w:rsidR="00840F4E" w:rsidRPr="00A71D81" w:rsidRDefault="00840F4E" w:rsidP="00840F4E">
            <w:pPr>
              <w:rPr>
                <w:rFonts w:ascii="GHEA Grapalat" w:hAnsi="GHEA Grapalat" w:cs="Arial"/>
                <w:sz w:val="20"/>
                <w:szCs w:val="20"/>
              </w:rPr>
            </w:pPr>
            <w:r w:rsidRPr="00840F4E">
              <w:rPr>
                <w:rFonts w:ascii="GHEA Grapalat" w:hAnsi="GHEA Grapalat" w:cs="Sylfaen"/>
                <w:sz w:val="20"/>
                <w:szCs w:val="20"/>
                <w:lang w:val="hy-AM"/>
              </w:rPr>
              <w:t>1</w:t>
            </w:r>
            <w:r w:rsidRPr="00A71D81">
              <w:rPr>
                <w:rFonts w:ascii="GHEA Grapalat" w:hAnsi="GHEA Grapalat" w:cs="Sylfaen"/>
                <w:sz w:val="20"/>
                <w:szCs w:val="20"/>
                <w:lang w:val="hy-AM"/>
              </w:rPr>
              <w:t>2</w:t>
            </w:r>
            <w:r w:rsidRPr="00840F4E">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840F4E">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840F4E">
              <w:rPr>
                <w:rFonts w:ascii="GHEA Grapalat" w:hAnsi="GHEA Grapalat" w:cs="Sylfaen"/>
                <w:sz w:val="20"/>
                <w:szCs w:val="20"/>
                <w:lang w:val="hy-AM"/>
              </w:rPr>
              <w:t xml:space="preserve"> (բանկ)`  ՀՀ ՖՆ Գործառնական վարչություն</w:t>
            </w:r>
          </w:p>
        </w:tc>
      </w:tr>
      <w:tr w:rsidR="00840F4E" w:rsidRPr="00A71D81" w14:paraId="6DA6ABBD" w14:textId="77777777" w:rsidTr="00A42637">
        <w:trPr>
          <w:trHeight w:val="433"/>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5533576" w:rsidR="00840F4E" w:rsidRPr="00A71D81" w:rsidRDefault="00840F4E" w:rsidP="00840F4E">
            <w:pPr>
              <w:rPr>
                <w:rFonts w:ascii="GHEA Grapalat" w:hAnsi="GHEA Grapalat" w:cs="Arial"/>
                <w:sz w:val="20"/>
                <w:szCs w:val="20"/>
              </w:rPr>
            </w:pPr>
            <w:r w:rsidRPr="00840F4E">
              <w:rPr>
                <w:rFonts w:ascii="GHEA Grapalat" w:hAnsi="GHEA Grapalat" w:cs="Sylfaen"/>
                <w:sz w:val="20"/>
                <w:szCs w:val="20"/>
                <w:lang w:val="hy-AM"/>
              </w:rPr>
              <w:t>1</w:t>
            </w:r>
            <w:r w:rsidRPr="00A71D81">
              <w:rPr>
                <w:rFonts w:ascii="GHEA Grapalat" w:hAnsi="GHEA Grapalat" w:cs="Sylfaen"/>
                <w:sz w:val="20"/>
                <w:szCs w:val="20"/>
                <w:lang w:val="hy-AM"/>
              </w:rPr>
              <w:t>3</w:t>
            </w:r>
            <w:r w:rsidRPr="00840F4E">
              <w:rPr>
                <w:rFonts w:ascii="GHEA Grapalat" w:hAnsi="GHEA Grapalat" w:cs="Sylfaen"/>
                <w:sz w:val="20"/>
                <w:szCs w:val="20"/>
                <w:lang w:val="hy-AM"/>
              </w:rPr>
              <w:t>.Շահառուի հաշվի համարը (հշ.N) 900018002031</w:t>
            </w:r>
          </w:p>
        </w:tc>
      </w:tr>
      <w:tr w:rsidR="00334B2F" w:rsidRPr="00A71D81" w14:paraId="538F2795"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A42637">
        <w:trPr>
          <w:trHeight w:val="424"/>
        </w:trPr>
        <w:tc>
          <w:tcPr>
            <w:tcW w:w="10768"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A42637">
        <w:trPr>
          <w:trHeight w:val="704"/>
        </w:trPr>
        <w:tc>
          <w:tcPr>
            <w:tcW w:w="10768"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42637">
        <w:trPr>
          <w:trHeight w:val="704"/>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42637">
        <w:trPr>
          <w:trHeight w:val="704"/>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A42637">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152"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A42637">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152"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42637">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152"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C55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C55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C55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C55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C55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046E91D9" w:rsidR="00CB5EFD" w:rsidRDefault="00CB5EFD" w:rsidP="00383BC3">
      <w:pPr>
        <w:ind w:left="-66"/>
        <w:jc w:val="center"/>
        <w:rPr>
          <w:rFonts w:ascii="GHEA Grapalat" w:hAnsi="GHEA Grapalat" w:cs="Sylfaen"/>
          <w:b/>
          <w:lang w:val="hy-AM"/>
        </w:rPr>
      </w:pPr>
    </w:p>
    <w:p w14:paraId="20DDECCE" w14:textId="7CD24C6F" w:rsidR="00A42637" w:rsidRDefault="00A42637" w:rsidP="00383BC3">
      <w:pPr>
        <w:ind w:left="-66"/>
        <w:jc w:val="center"/>
        <w:rPr>
          <w:rFonts w:ascii="GHEA Grapalat" w:hAnsi="GHEA Grapalat" w:cs="Sylfaen"/>
          <w:b/>
          <w:lang w:val="hy-AM"/>
        </w:rPr>
      </w:pPr>
    </w:p>
    <w:p w14:paraId="2ACB47F8" w14:textId="5394C27E" w:rsidR="00A42637" w:rsidRDefault="00A42637" w:rsidP="00383BC3">
      <w:pPr>
        <w:ind w:left="-66"/>
        <w:jc w:val="center"/>
        <w:rPr>
          <w:rFonts w:ascii="GHEA Grapalat" w:hAnsi="GHEA Grapalat" w:cs="Sylfaen"/>
          <w:b/>
          <w:lang w:val="hy-AM"/>
        </w:rPr>
      </w:pPr>
    </w:p>
    <w:p w14:paraId="0CF64DF8" w14:textId="6019CFAD" w:rsidR="00A42637" w:rsidRDefault="00A42637" w:rsidP="00383BC3">
      <w:pPr>
        <w:ind w:left="-66"/>
        <w:jc w:val="center"/>
        <w:rPr>
          <w:rFonts w:ascii="GHEA Grapalat" w:hAnsi="GHEA Grapalat" w:cs="Sylfaen"/>
          <w:b/>
          <w:lang w:val="hy-AM"/>
        </w:rPr>
      </w:pPr>
    </w:p>
    <w:p w14:paraId="5940FC9C" w14:textId="2D27C191" w:rsidR="00A42637" w:rsidRDefault="00A42637" w:rsidP="00383BC3">
      <w:pPr>
        <w:ind w:left="-66"/>
        <w:jc w:val="center"/>
        <w:rPr>
          <w:rFonts w:ascii="GHEA Grapalat" w:hAnsi="GHEA Grapalat" w:cs="Sylfaen"/>
          <w:b/>
          <w:lang w:val="hy-AM"/>
        </w:rPr>
      </w:pPr>
    </w:p>
    <w:p w14:paraId="6939A9CC" w14:textId="77777777" w:rsidR="00A42637" w:rsidRPr="00A71D81" w:rsidRDefault="00A42637"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F2B681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76D02">
        <w:rPr>
          <w:rFonts w:ascii="GHEA Grapalat" w:hAnsi="GHEA Grapalat" w:cs="Sylfaen"/>
          <w:b/>
          <w:lang w:val="hy-AM"/>
        </w:rPr>
        <w:t>ԳԱԹ-ԳՀԱՊՁԲ-2026/02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3EDEC98" w:rsidR="00071D1C" w:rsidRPr="00A71D81" w:rsidRDefault="0065349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w:t>
      </w:r>
      <w:r w:rsidRPr="00A71D81">
        <w:rPr>
          <w:rFonts w:ascii="GHEA Grapalat" w:hAnsi="GHEA Grapalat"/>
          <w:sz w:val="20"/>
          <w:lang w:val="hy-AM"/>
        </w:rPr>
        <w:lastRenderedPageBreak/>
        <w:t>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w:t>
      </w:r>
      <w:r w:rsidRPr="00A71D81">
        <w:rPr>
          <w:rFonts w:ascii="GHEA Grapalat" w:hAnsi="GHEA Grapalat"/>
          <w:sz w:val="20"/>
          <w:lang w:val="hy-AM"/>
        </w:rPr>
        <w:lastRenderedPageBreak/>
        <w:t>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2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23"/>
      <w:bookmarkEnd w:id="2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A71D81">
        <w:rPr>
          <w:rFonts w:ascii="GHEA Grapalat" w:hAnsi="GHEA Grapalat"/>
          <w:sz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w:t>
      </w:r>
      <w:r w:rsidR="00DC567F" w:rsidRPr="00A71D81">
        <w:rPr>
          <w:rFonts w:ascii="GHEA Grapalat" w:hAnsi="GHEA Grapalat"/>
          <w:sz w:val="20"/>
          <w:szCs w:val="20"/>
          <w:lang w:val="hy-AM" w:eastAsia="ru-RU"/>
        </w:rPr>
        <w:lastRenderedPageBreak/>
        <w:t xml:space="preserve">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0B1BE0">
      <w:pPr>
        <w:rPr>
          <w:rFonts w:ascii="GHEA Grapalat" w:hAnsi="GHEA Grapalat"/>
          <w:sz w:val="20"/>
          <w:lang w:val="hy-AM"/>
        </w:rPr>
        <w:sectPr w:rsidR="00071D1C" w:rsidRPr="00A71D81" w:rsidSect="00210A8D">
          <w:pgSz w:w="11906" w:h="16838" w:code="9"/>
          <w:pgMar w:top="720" w:right="720" w:bottom="720" w:left="720"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24EEACF2" w14:textId="77777777" w:rsidR="00D10B0C" w:rsidRPr="00A90A93" w:rsidRDefault="00D10B0C" w:rsidP="00D10B0C">
      <w:pPr>
        <w:pStyle w:val="Heading3"/>
        <w:spacing w:line="240" w:lineRule="auto"/>
        <w:ind w:firstLine="567"/>
        <w:jc w:val="left"/>
        <w:rPr>
          <w:rFonts w:ascii="GHEA Grapalat" w:hAnsi="GHEA Grapalat"/>
          <w:b/>
          <w:lang w:val="hy-AM"/>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654"/>
        <w:gridCol w:w="5375"/>
        <w:gridCol w:w="1032"/>
        <w:gridCol w:w="1449"/>
        <w:gridCol w:w="1859"/>
        <w:gridCol w:w="1859"/>
        <w:gridCol w:w="2067"/>
      </w:tblGrid>
      <w:tr w:rsidR="000B1BE0" w:rsidRPr="00385864" w14:paraId="323FBF6D" w14:textId="77777777" w:rsidTr="00C83926">
        <w:tc>
          <w:tcPr>
            <w:tcW w:w="5000" w:type="pct"/>
            <w:gridSpan w:val="8"/>
          </w:tcPr>
          <w:p w14:paraId="23FCBF33" w14:textId="77777777" w:rsidR="000B1BE0" w:rsidRPr="00385864" w:rsidRDefault="000B1BE0" w:rsidP="00C83926">
            <w:pPr>
              <w:jc w:val="center"/>
              <w:rPr>
                <w:rFonts w:ascii="GHEA Grapalat" w:hAnsi="GHEA Grapalat"/>
                <w:sz w:val="18"/>
              </w:rPr>
            </w:pPr>
            <w:proofErr w:type="spellStart"/>
            <w:r>
              <w:rPr>
                <w:rFonts w:ascii="GHEA Grapalat" w:hAnsi="GHEA Grapalat"/>
                <w:sz w:val="18"/>
              </w:rPr>
              <w:t>Ապրանքի</w:t>
            </w:r>
            <w:proofErr w:type="spellEnd"/>
          </w:p>
        </w:tc>
      </w:tr>
      <w:tr w:rsidR="000B1BE0" w:rsidRPr="00385864" w14:paraId="0DAA2E21" w14:textId="77777777" w:rsidTr="00C83926">
        <w:trPr>
          <w:trHeight w:val="219"/>
        </w:trPr>
        <w:tc>
          <w:tcPr>
            <w:tcW w:w="302" w:type="pct"/>
            <w:vMerge w:val="restart"/>
            <w:vAlign w:val="center"/>
          </w:tcPr>
          <w:p w14:paraId="529F7F67" w14:textId="77777777" w:rsidR="000B1BE0" w:rsidRPr="001052A7" w:rsidRDefault="000B1BE0" w:rsidP="00C83926">
            <w:pPr>
              <w:jc w:val="center"/>
              <w:rPr>
                <w:rFonts w:ascii="GHEA Grapalat" w:hAnsi="GHEA Grapalat"/>
                <w:sz w:val="16"/>
                <w:lang w:val="hy-AM"/>
              </w:rPr>
            </w:pPr>
            <w:r w:rsidRPr="001052A7">
              <w:rPr>
                <w:rFonts w:ascii="GHEA Grapalat" w:hAnsi="GHEA Grapalat"/>
                <w:sz w:val="16"/>
                <w:lang w:val="hy-AM"/>
              </w:rPr>
              <w:t>հրավերով նախատեսված չափաբաժնի համարը</w:t>
            </w:r>
          </w:p>
        </w:tc>
        <w:tc>
          <w:tcPr>
            <w:tcW w:w="508" w:type="pct"/>
            <w:vMerge w:val="restart"/>
            <w:vAlign w:val="center"/>
          </w:tcPr>
          <w:p w14:paraId="4BE78535" w14:textId="77777777" w:rsidR="000B1BE0" w:rsidRPr="001052A7" w:rsidRDefault="000B1BE0" w:rsidP="00C83926">
            <w:pPr>
              <w:jc w:val="center"/>
              <w:rPr>
                <w:rFonts w:ascii="GHEA Grapalat" w:hAnsi="GHEA Grapalat"/>
                <w:sz w:val="16"/>
                <w:lang w:val="hy-AM"/>
              </w:rPr>
            </w:pPr>
            <w:r w:rsidRPr="001052A7">
              <w:rPr>
                <w:rFonts w:ascii="GHEA Grapalat" w:hAnsi="GHEA Grapalat"/>
                <w:sz w:val="16"/>
                <w:lang w:val="hy-AM"/>
              </w:rPr>
              <w:t>գնումների պլանով նախատեսված միջանցիկ ծածկագիրը` ըստ ԳՄԱ դասակարգման (CPV)</w:t>
            </w:r>
          </w:p>
        </w:tc>
        <w:tc>
          <w:tcPr>
            <w:tcW w:w="1651" w:type="pct"/>
            <w:vMerge w:val="restart"/>
            <w:vAlign w:val="center"/>
          </w:tcPr>
          <w:p w14:paraId="0BEE2696" w14:textId="77777777" w:rsidR="000B1BE0" w:rsidRPr="001052A7" w:rsidRDefault="000B1BE0" w:rsidP="00C83926">
            <w:pPr>
              <w:jc w:val="center"/>
              <w:rPr>
                <w:rFonts w:ascii="GHEA Grapalat" w:hAnsi="GHEA Grapalat"/>
                <w:sz w:val="16"/>
                <w:lang w:val="hy-AM"/>
              </w:rPr>
            </w:pPr>
            <w:r w:rsidRPr="001052A7">
              <w:rPr>
                <w:rFonts w:ascii="GHEA Grapalat" w:hAnsi="GHEA Grapalat"/>
                <w:sz w:val="16"/>
                <w:lang w:val="hy-AM"/>
              </w:rPr>
              <w:t>տեխնիկական բնութագիրը</w:t>
            </w:r>
          </w:p>
        </w:tc>
        <w:tc>
          <w:tcPr>
            <w:tcW w:w="317" w:type="pct"/>
            <w:vMerge w:val="restart"/>
            <w:vAlign w:val="center"/>
          </w:tcPr>
          <w:p w14:paraId="4A4B0449" w14:textId="77777777" w:rsidR="000B1BE0" w:rsidRPr="001052A7" w:rsidRDefault="000B1BE0" w:rsidP="00C83926">
            <w:pPr>
              <w:jc w:val="center"/>
              <w:rPr>
                <w:rFonts w:ascii="GHEA Grapalat" w:hAnsi="GHEA Grapalat"/>
                <w:sz w:val="16"/>
                <w:lang w:val="hy-AM"/>
              </w:rPr>
            </w:pPr>
            <w:r w:rsidRPr="001052A7">
              <w:rPr>
                <w:rFonts w:ascii="GHEA Grapalat" w:hAnsi="GHEA Grapalat"/>
                <w:sz w:val="16"/>
                <w:lang w:val="hy-AM"/>
              </w:rPr>
              <w:t>չափման միավորը</w:t>
            </w:r>
          </w:p>
        </w:tc>
        <w:tc>
          <w:tcPr>
            <w:tcW w:w="445" w:type="pct"/>
            <w:vMerge w:val="restart"/>
            <w:vAlign w:val="center"/>
          </w:tcPr>
          <w:p w14:paraId="3AF03C69" w14:textId="77777777" w:rsidR="000B1BE0" w:rsidRPr="001052A7" w:rsidRDefault="000B1BE0" w:rsidP="00C83926">
            <w:pPr>
              <w:jc w:val="center"/>
              <w:rPr>
                <w:rFonts w:ascii="GHEA Grapalat" w:hAnsi="GHEA Grapalat"/>
                <w:sz w:val="16"/>
                <w:lang w:val="hy-AM"/>
              </w:rPr>
            </w:pPr>
            <w:r w:rsidRPr="001052A7">
              <w:rPr>
                <w:rFonts w:ascii="GHEA Grapalat" w:hAnsi="GHEA Grapalat"/>
                <w:sz w:val="16"/>
                <w:lang w:val="hy-AM"/>
              </w:rPr>
              <w:t>ընդհանուր գինը/ՀՀ դրամ</w:t>
            </w:r>
          </w:p>
        </w:tc>
        <w:tc>
          <w:tcPr>
            <w:tcW w:w="571" w:type="pct"/>
            <w:vMerge w:val="restart"/>
            <w:vAlign w:val="center"/>
          </w:tcPr>
          <w:p w14:paraId="2D4A6475" w14:textId="77777777" w:rsidR="000B1BE0" w:rsidRPr="001052A7" w:rsidRDefault="000B1BE0" w:rsidP="00C83926">
            <w:pPr>
              <w:jc w:val="center"/>
              <w:rPr>
                <w:rFonts w:ascii="GHEA Grapalat" w:hAnsi="GHEA Grapalat"/>
                <w:sz w:val="16"/>
                <w:lang w:val="hy-AM"/>
              </w:rPr>
            </w:pPr>
            <w:r w:rsidRPr="001052A7">
              <w:rPr>
                <w:rFonts w:ascii="GHEA Grapalat" w:hAnsi="GHEA Grapalat"/>
                <w:sz w:val="16"/>
                <w:lang w:val="hy-AM"/>
              </w:rPr>
              <w:t>ընդհանուր քանակը</w:t>
            </w:r>
          </w:p>
        </w:tc>
        <w:tc>
          <w:tcPr>
            <w:tcW w:w="1206" w:type="pct"/>
            <w:gridSpan w:val="2"/>
            <w:vAlign w:val="center"/>
          </w:tcPr>
          <w:p w14:paraId="19FCADF4" w14:textId="77777777" w:rsidR="000B1BE0" w:rsidRPr="00385864" w:rsidRDefault="000B1BE0" w:rsidP="00C83926">
            <w:pPr>
              <w:jc w:val="center"/>
              <w:rPr>
                <w:rFonts w:ascii="GHEA Grapalat" w:hAnsi="GHEA Grapalat"/>
                <w:sz w:val="16"/>
              </w:rPr>
            </w:pPr>
            <w:proofErr w:type="spellStart"/>
            <w:r>
              <w:rPr>
                <w:rFonts w:ascii="GHEA Grapalat" w:hAnsi="GHEA Grapalat"/>
                <w:sz w:val="16"/>
              </w:rPr>
              <w:t>մատակարարման</w:t>
            </w:r>
            <w:proofErr w:type="spellEnd"/>
          </w:p>
        </w:tc>
      </w:tr>
      <w:tr w:rsidR="000B1BE0" w:rsidRPr="001052A7" w14:paraId="6C28AC3D" w14:textId="77777777" w:rsidTr="00C83926">
        <w:trPr>
          <w:trHeight w:val="1377"/>
        </w:trPr>
        <w:tc>
          <w:tcPr>
            <w:tcW w:w="302" w:type="pct"/>
            <w:vMerge/>
            <w:vAlign w:val="center"/>
          </w:tcPr>
          <w:p w14:paraId="54B85C36" w14:textId="77777777" w:rsidR="000B1BE0" w:rsidRPr="001052A7" w:rsidRDefault="000B1BE0" w:rsidP="00C83926">
            <w:pPr>
              <w:jc w:val="center"/>
              <w:rPr>
                <w:rFonts w:ascii="GHEA Grapalat" w:hAnsi="GHEA Grapalat"/>
                <w:sz w:val="18"/>
                <w:lang w:val="hy-AM"/>
              </w:rPr>
            </w:pPr>
          </w:p>
        </w:tc>
        <w:tc>
          <w:tcPr>
            <w:tcW w:w="508" w:type="pct"/>
            <w:vMerge/>
            <w:vAlign w:val="center"/>
          </w:tcPr>
          <w:p w14:paraId="3FB6749C" w14:textId="77777777" w:rsidR="000B1BE0" w:rsidRPr="001052A7" w:rsidRDefault="000B1BE0" w:rsidP="00C83926">
            <w:pPr>
              <w:jc w:val="center"/>
              <w:rPr>
                <w:rFonts w:ascii="GHEA Grapalat" w:hAnsi="GHEA Grapalat"/>
                <w:sz w:val="18"/>
                <w:lang w:val="hy-AM"/>
              </w:rPr>
            </w:pPr>
          </w:p>
        </w:tc>
        <w:tc>
          <w:tcPr>
            <w:tcW w:w="1651" w:type="pct"/>
            <w:vMerge/>
            <w:vAlign w:val="center"/>
          </w:tcPr>
          <w:p w14:paraId="55A45B37" w14:textId="77777777" w:rsidR="000B1BE0" w:rsidRPr="001052A7" w:rsidRDefault="000B1BE0" w:rsidP="00C83926">
            <w:pPr>
              <w:jc w:val="center"/>
              <w:rPr>
                <w:rFonts w:ascii="GHEA Grapalat" w:hAnsi="GHEA Grapalat"/>
                <w:sz w:val="18"/>
                <w:lang w:val="hy-AM"/>
              </w:rPr>
            </w:pPr>
          </w:p>
        </w:tc>
        <w:tc>
          <w:tcPr>
            <w:tcW w:w="317" w:type="pct"/>
            <w:vMerge/>
            <w:vAlign w:val="center"/>
          </w:tcPr>
          <w:p w14:paraId="1D4C1EF4" w14:textId="77777777" w:rsidR="000B1BE0" w:rsidRPr="001052A7" w:rsidRDefault="000B1BE0" w:rsidP="00C83926">
            <w:pPr>
              <w:jc w:val="center"/>
              <w:rPr>
                <w:rFonts w:ascii="GHEA Grapalat" w:hAnsi="GHEA Grapalat"/>
                <w:sz w:val="18"/>
                <w:lang w:val="hy-AM"/>
              </w:rPr>
            </w:pPr>
          </w:p>
        </w:tc>
        <w:tc>
          <w:tcPr>
            <w:tcW w:w="445" w:type="pct"/>
            <w:vMerge/>
            <w:vAlign w:val="center"/>
          </w:tcPr>
          <w:p w14:paraId="0C4C458B" w14:textId="77777777" w:rsidR="000B1BE0" w:rsidRPr="001052A7" w:rsidRDefault="000B1BE0" w:rsidP="00C83926">
            <w:pPr>
              <w:jc w:val="center"/>
              <w:rPr>
                <w:rFonts w:ascii="GHEA Grapalat" w:hAnsi="GHEA Grapalat"/>
                <w:sz w:val="18"/>
                <w:lang w:val="hy-AM"/>
              </w:rPr>
            </w:pPr>
          </w:p>
        </w:tc>
        <w:tc>
          <w:tcPr>
            <w:tcW w:w="571" w:type="pct"/>
            <w:vMerge/>
            <w:vAlign w:val="center"/>
          </w:tcPr>
          <w:p w14:paraId="6514A33C" w14:textId="77777777" w:rsidR="000B1BE0" w:rsidRPr="001052A7" w:rsidRDefault="000B1BE0" w:rsidP="00C83926">
            <w:pPr>
              <w:jc w:val="center"/>
              <w:rPr>
                <w:rFonts w:ascii="GHEA Grapalat" w:hAnsi="GHEA Grapalat"/>
                <w:sz w:val="18"/>
                <w:lang w:val="hy-AM"/>
              </w:rPr>
            </w:pPr>
          </w:p>
        </w:tc>
        <w:tc>
          <w:tcPr>
            <w:tcW w:w="571" w:type="pct"/>
            <w:vAlign w:val="center"/>
          </w:tcPr>
          <w:p w14:paraId="63C72869" w14:textId="77777777" w:rsidR="000B1BE0" w:rsidRPr="001052A7" w:rsidRDefault="000B1BE0" w:rsidP="00C83926">
            <w:pPr>
              <w:jc w:val="center"/>
              <w:rPr>
                <w:rFonts w:ascii="GHEA Grapalat" w:hAnsi="GHEA Grapalat"/>
                <w:sz w:val="18"/>
                <w:lang w:val="hy-AM"/>
              </w:rPr>
            </w:pPr>
            <w:r w:rsidRPr="001052A7">
              <w:rPr>
                <w:rFonts w:ascii="GHEA Grapalat" w:hAnsi="GHEA Grapalat"/>
                <w:sz w:val="18"/>
                <w:lang w:val="hy-AM"/>
              </w:rPr>
              <w:t>հասցեն</w:t>
            </w:r>
          </w:p>
        </w:tc>
        <w:tc>
          <w:tcPr>
            <w:tcW w:w="635" w:type="pct"/>
            <w:vAlign w:val="center"/>
          </w:tcPr>
          <w:p w14:paraId="6A662865" w14:textId="77777777" w:rsidR="000B1BE0" w:rsidRPr="001052A7" w:rsidRDefault="000B1BE0" w:rsidP="00C83926">
            <w:pPr>
              <w:jc w:val="center"/>
              <w:rPr>
                <w:rFonts w:ascii="GHEA Grapalat" w:hAnsi="GHEA Grapalat"/>
                <w:sz w:val="18"/>
                <w:lang w:val="hy-AM"/>
              </w:rPr>
            </w:pPr>
            <w:r w:rsidRPr="001052A7">
              <w:rPr>
                <w:rFonts w:ascii="GHEA Grapalat" w:hAnsi="GHEA Grapalat"/>
                <w:sz w:val="18"/>
                <w:lang w:val="hy-AM"/>
              </w:rPr>
              <w:t>Ժամկետը*</w:t>
            </w:r>
          </w:p>
        </w:tc>
      </w:tr>
      <w:tr w:rsidR="000B1BE0" w:rsidRPr="00830ABF" w14:paraId="4468D7CD" w14:textId="77777777" w:rsidTr="00C83926">
        <w:trPr>
          <w:trHeight w:val="246"/>
        </w:trPr>
        <w:tc>
          <w:tcPr>
            <w:tcW w:w="302" w:type="pct"/>
            <w:vAlign w:val="center"/>
          </w:tcPr>
          <w:p w14:paraId="6F64A288" w14:textId="77777777" w:rsidR="000B1BE0" w:rsidRPr="00830ABF" w:rsidRDefault="000B1BE0" w:rsidP="00C83926">
            <w:pPr>
              <w:jc w:val="center"/>
              <w:rPr>
                <w:rFonts w:ascii="GHEA Grapalat" w:hAnsi="GHEA Grapalat" w:cs="Calibri"/>
                <w:color w:val="000000"/>
                <w:sz w:val="16"/>
                <w:szCs w:val="16"/>
              </w:rPr>
            </w:pPr>
            <w:r w:rsidRPr="00830ABF">
              <w:rPr>
                <w:rFonts w:ascii="GHEA Grapalat" w:hAnsi="GHEA Grapalat" w:cs="Calibri"/>
                <w:color w:val="000000"/>
                <w:sz w:val="16"/>
                <w:szCs w:val="16"/>
              </w:rPr>
              <w:t>1</w:t>
            </w:r>
          </w:p>
        </w:tc>
        <w:tc>
          <w:tcPr>
            <w:tcW w:w="508" w:type="pct"/>
            <w:vAlign w:val="center"/>
          </w:tcPr>
          <w:p w14:paraId="02BC3DB6" w14:textId="77777777" w:rsidR="000B1BE0" w:rsidRPr="00FA0283" w:rsidRDefault="000B1BE0" w:rsidP="00C83926">
            <w:pPr>
              <w:jc w:val="center"/>
              <w:rPr>
                <w:rFonts w:ascii="GHEA Grapalat" w:hAnsi="GHEA Grapalat" w:cs="Calibri"/>
                <w:color w:val="000000"/>
                <w:sz w:val="16"/>
                <w:szCs w:val="16"/>
              </w:rPr>
            </w:pPr>
            <w:r w:rsidRPr="00CF3504">
              <w:rPr>
                <w:rFonts w:ascii="GHEA Grapalat" w:hAnsi="GHEA Grapalat" w:cs="Calibri"/>
                <w:color w:val="000000"/>
                <w:sz w:val="16"/>
                <w:szCs w:val="16"/>
              </w:rPr>
              <w:t>39714210</w:t>
            </w:r>
          </w:p>
        </w:tc>
        <w:tc>
          <w:tcPr>
            <w:tcW w:w="1651" w:type="pct"/>
            <w:vAlign w:val="center"/>
          </w:tcPr>
          <w:p w14:paraId="0A981DCD" w14:textId="77777777" w:rsidR="000B1BE0" w:rsidRPr="00CF3504" w:rsidRDefault="000B1BE0" w:rsidP="00C83926">
            <w:pPr>
              <w:jc w:val="center"/>
              <w:rPr>
                <w:rFonts w:ascii="GHEA Grapalat" w:hAnsi="GHEA Grapalat" w:cs="Calibri"/>
                <w:color w:val="000000"/>
                <w:sz w:val="16"/>
                <w:szCs w:val="16"/>
              </w:rPr>
            </w:pPr>
            <w:proofErr w:type="spellStart"/>
            <w:r w:rsidRPr="00CF3504">
              <w:rPr>
                <w:rFonts w:ascii="GHEA Grapalat" w:hAnsi="GHEA Grapalat" w:cs="Calibri"/>
                <w:color w:val="000000"/>
                <w:sz w:val="16"/>
                <w:szCs w:val="16"/>
              </w:rPr>
              <w:t>օդորոկիչի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մատակարարման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տեղադրման</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շահագործման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համար</w:t>
            </w:r>
            <w:proofErr w:type="spellEnd"/>
            <w:r w:rsidRPr="00CF3504">
              <w:rPr>
                <w:rFonts w:ascii="GHEA Grapalat" w:hAnsi="GHEA Grapalat" w:cs="Calibri"/>
                <w:color w:val="000000"/>
                <w:sz w:val="16"/>
                <w:szCs w:val="16"/>
              </w:rPr>
              <w:br/>
              <w:t>1.</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Ընդհանուր</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պահանջներ</w:t>
            </w:r>
            <w:proofErr w:type="spellEnd"/>
            <w:r w:rsidRPr="00CF3504">
              <w:rPr>
                <w:rFonts w:ascii="GHEA Grapalat" w:hAnsi="GHEA Grapalat" w:cs="Calibri"/>
                <w:color w:val="000000"/>
                <w:sz w:val="16"/>
                <w:szCs w:val="16"/>
              </w:rPr>
              <w:br/>
            </w:r>
            <w:proofErr w:type="spellStart"/>
            <w:r w:rsidRPr="00CF3504">
              <w:rPr>
                <w:rFonts w:ascii="GHEA Grapalat" w:hAnsi="GHEA Grapalat" w:cs="Calibri"/>
                <w:color w:val="000000"/>
                <w:sz w:val="16"/>
                <w:szCs w:val="16"/>
              </w:rPr>
              <w:t>Մատակարարվող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օդորակիչը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պետք</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լինի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նոր</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չօգտագործված</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արտադրված</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սերիական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արտադրության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համապատասխանող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գործող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տեխնիկական</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անվտանգության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նորմերին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Ապրանքների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տեղափոխումը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բեռնաթափումը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տեղադրումը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իրականացվում</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Մատակարարի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կողմից</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2.</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Տեխնիկական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բնութագիր</w:t>
            </w:r>
            <w:proofErr w:type="spellEnd"/>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Սառեցման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հզորություն</w:t>
            </w:r>
            <w:proofErr w:type="spellEnd"/>
            <w:r w:rsidRPr="00CF3504">
              <w:rPr>
                <w:rFonts w:ascii="GHEA Grapalat" w:hAnsi="GHEA Grapalat" w:cs="Calibri"/>
                <w:color w:val="000000"/>
                <w:sz w:val="16"/>
                <w:szCs w:val="16"/>
              </w:rPr>
              <w:t xml:space="preserve"> – 9 000 BTU/h</w:t>
            </w:r>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Ջեռուցման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հզորություն</w:t>
            </w:r>
            <w:proofErr w:type="spellEnd"/>
            <w:r w:rsidRPr="00CF3504">
              <w:rPr>
                <w:rFonts w:ascii="GHEA Grapalat" w:hAnsi="GHEA Grapalat" w:cs="Calibri"/>
                <w:color w:val="000000"/>
                <w:sz w:val="16"/>
                <w:szCs w:val="16"/>
              </w:rPr>
              <w:t xml:space="preserve"> – 10 000 BTU/h</w:t>
            </w:r>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Կոմպրեսոր</w:t>
            </w:r>
            <w:proofErr w:type="spellEnd"/>
            <w:r w:rsidRPr="00CF3504">
              <w:rPr>
                <w:rFonts w:ascii="GHEA Grapalat" w:hAnsi="GHEA Grapalat" w:cs="Calibri"/>
                <w:color w:val="000000"/>
                <w:sz w:val="16"/>
                <w:szCs w:val="16"/>
              </w:rPr>
              <w:t xml:space="preserve"> – DC </w:t>
            </w:r>
            <w:proofErr w:type="spellStart"/>
            <w:r w:rsidRPr="00CF3504">
              <w:rPr>
                <w:rFonts w:ascii="GHEA Grapalat" w:hAnsi="GHEA Grapalat" w:cs="Calibri"/>
                <w:color w:val="000000"/>
                <w:sz w:val="16"/>
                <w:szCs w:val="16"/>
              </w:rPr>
              <w:t>ինվերտորային</w:t>
            </w:r>
            <w:proofErr w:type="spellEnd"/>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Սպասարկվող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մակերես</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25–30 </w:t>
            </w:r>
            <w:proofErr w:type="spellStart"/>
            <w:r w:rsidRPr="00CF3504">
              <w:rPr>
                <w:rFonts w:ascii="GHEA Grapalat" w:hAnsi="GHEA Grapalat" w:cs="Calibri"/>
                <w:color w:val="000000"/>
                <w:sz w:val="16"/>
                <w:szCs w:val="16"/>
              </w:rPr>
              <w:t>քմ</w:t>
            </w:r>
            <w:proofErr w:type="spellEnd"/>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Ջեռուցման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ռեժիմ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արտաքին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օդի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ջերմաստիճան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-14 °C</w:t>
            </w:r>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Սառեցման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ռեժիմ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արտաքին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օդի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ջերմաստիճան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+40 °C</w:t>
            </w:r>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Էներգ</w:t>
            </w:r>
            <w:r w:rsidRPr="00CF3504">
              <w:rPr>
                <w:rFonts w:ascii="GHEA Grapalat" w:hAnsi="GHEA Grapalat" w:cs="Calibri"/>
                <w:color w:val="000000"/>
                <w:sz w:val="16"/>
                <w:szCs w:val="16"/>
              </w:rPr>
              <w:t>աարդյունավետության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դաս</w:t>
            </w:r>
            <w:proofErr w:type="spellEnd"/>
            <w:r w:rsidRPr="00CF3504">
              <w:rPr>
                <w:rFonts w:ascii="GHEA Grapalat" w:hAnsi="GHEA Grapalat" w:cs="Calibri"/>
                <w:color w:val="000000"/>
                <w:sz w:val="16"/>
                <w:szCs w:val="16"/>
              </w:rPr>
              <w:t xml:space="preserve"> – A / A+ / A++ (</w:t>
            </w:r>
            <w:proofErr w:type="spellStart"/>
            <w:r w:rsidRPr="00CF3504">
              <w:rPr>
                <w:rFonts w:ascii="GHEA Grapalat" w:hAnsi="GHEA Grapalat" w:cs="Calibri"/>
                <w:color w:val="000000"/>
                <w:sz w:val="16"/>
                <w:szCs w:val="16"/>
              </w:rPr>
              <w:t>կախված</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մոդելից</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Էլեկտրաէներգիայի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սպառում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սառեցում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մոտ</w:t>
            </w:r>
            <w:proofErr w:type="spellEnd"/>
            <w:r w:rsidRPr="00CF3504">
              <w:rPr>
                <w:rFonts w:ascii="GHEA Grapalat" w:hAnsi="GHEA Grapalat" w:cs="Calibri"/>
                <w:color w:val="000000"/>
                <w:sz w:val="16"/>
                <w:szCs w:val="16"/>
              </w:rPr>
              <w:t xml:space="preserve"> 700–900 </w:t>
            </w:r>
            <w:proofErr w:type="spellStart"/>
            <w:r w:rsidRPr="00CF3504">
              <w:rPr>
                <w:rFonts w:ascii="GHEA Grapalat" w:hAnsi="GHEA Grapalat" w:cs="Calibri"/>
                <w:color w:val="000000"/>
                <w:sz w:val="16"/>
                <w:szCs w:val="16"/>
              </w:rPr>
              <w:t>Վտ</w:t>
            </w:r>
            <w:proofErr w:type="spellEnd"/>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Էլեկտրաէներգիայի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սպառում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ջեռուցում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մոտ</w:t>
            </w:r>
            <w:proofErr w:type="spellEnd"/>
            <w:r w:rsidRPr="00CF3504">
              <w:rPr>
                <w:rFonts w:ascii="GHEA Grapalat" w:hAnsi="GHEA Grapalat" w:cs="Calibri"/>
                <w:color w:val="000000"/>
                <w:sz w:val="16"/>
                <w:szCs w:val="16"/>
              </w:rPr>
              <w:t xml:space="preserve"> 700–900 </w:t>
            </w:r>
            <w:proofErr w:type="spellStart"/>
            <w:r w:rsidRPr="00CF3504">
              <w:rPr>
                <w:rFonts w:ascii="GHEA Grapalat" w:hAnsi="GHEA Grapalat" w:cs="Calibri"/>
                <w:color w:val="000000"/>
                <w:sz w:val="16"/>
                <w:szCs w:val="16"/>
              </w:rPr>
              <w:t>Վտ</w:t>
            </w:r>
            <w:proofErr w:type="spellEnd"/>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Սառեցուցիչ</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գազ</w:t>
            </w:r>
            <w:proofErr w:type="spellEnd"/>
            <w:r w:rsidRPr="00CF3504">
              <w:rPr>
                <w:rFonts w:ascii="GHEA Grapalat" w:hAnsi="GHEA Grapalat" w:cs="Calibri"/>
                <w:color w:val="000000"/>
                <w:sz w:val="16"/>
                <w:szCs w:val="16"/>
              </w:rPr>
              <w:t xml:space="preserve"> – R32 </w:t>
            </w:r>
            <w:proofErr w:type="spellStart"/>
            <w:r w:rsidRPr="00CF3504">
              <w:rPr>
                <w:rFonts w:ascii="GHEA Grapalat" w:hAnsi="GHEA Grapalat" w:cs="Calibri"/>
                <w:color w:val="000000"/>
                <w:sz w:val="16"/>
                <w:szCs w:val="16"/>
              </w:rPr>
              <w:t>կամ</w:t>
            </w:r>
            <w:proofErr w:type="spellEnd"/>
            <w:r w:rsidRPr="00CF3504">
              <w:rPr>
                <w:rFonts w:ascii="GHEA Grapalat" w:hAnsi="GHEA Grapalat" w:cs="Calibri"/>
                <w:color w:val="000000"/>
                <w:sz w:val="16"/>
                <w:szCs w:val="16"/>
              </w:rPr>
              <w:t xml:space="preserve"> R410A</w:t>
            </w:r>
            <w:r w:rsidRPr="00CF3504">
              <w:rPr>
                <w:rFonts w:ascii="GHEA Grapalat" w:hAnsi="GHEA Grapalat" w:cs="Calibri"/>
                <w:color w:val="000000"/>
                <w:sz w:val="16"/>
                <w:szCs w:val="16"/>
              </w:rPr>
              <w:br/>
              <w:t>3.</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Մատակարարում</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տեղադրում</w:t>
            </w:r>
            <w:proofErr w:type="spellEnd"/>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օդորոկիչի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մատակարարում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ներառված</w:t>
            </w:r>
            <w:proofErr w:type="spellEnd"/>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Տեղադրում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մոնտաժ</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ներառված</w:t>
            </w:r>
            <w:proofErr w:type="spellEnd"/>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Կռունկի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ծառայություն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անհրաժեշտության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դեպքում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ներառված</w:t>
            </w:r>
            <w:proofErr w:type="spellEnd"/>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Պատերի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ծակում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80 </w:t>
            </w:r>
            <w:proofErr w:type="spellStart"/>
            <w:r w:rsidRPr="00CF3504">
              <w:rPr>
                <w:rFonts w:ascii="GHEA Grapalat" w:hAnsi="GHEA Grapalat" w:cs="Calibri"/>
                <w:color w:val="000000"/>
                <w:sz w:val="16"/>
                <w:szCs w:val="16"/>
              </w:rPr>
              <w:t>սմ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հաստությամբ</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մոնոլիտ</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բետոն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աղյուս</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այլն</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Սարքի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համապատասխանության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սերտիֆիկատ</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ներառված</w:t>
            </w:r>
            <w:proofErr w:type="spellEnd"/>
            <w:r w:rsidRPr="00CF3504">
              <w:rPr>
                <w:rFonts w:ascii="GHEA Grapalat" w:hAnsi="GHEA Grapalat" w:cs="Calibri"/>
                <w:color w:val="000000"/>
                <w:sz w:val="16"/>
                <w:szCs w:val="16"/>
              </w:rPr>
              <w:br/>
              <w:t>4.</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Երաշխիքա</w:t>
            </w:r>
            <w:r w:rsidRPr="00CF3504">
              <w:rPr>
                <w:rFonts w:ascii="GHEA Grapalat" w:hAnsi="GHEA Grapalat" w:cs="Calibri"/>
                <w:color w:val="000000"/>
                <w:sz w:val="16"/>
                <w:szCs w:val="16"/>
              </w:rPr>
              <w:t>յին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պայմաններ</w:t>
            </w:r>
            <w:proofErr w:type="spellEnd"/>
            <w:r w:rsidRPr="00CF3504">
              <w:rPr>
                <w:rFonts w:ascii="GHEA Grapalat" w:hAnsi="GHEA Grapalat" w:cs="Calibri"/>
                <w:color w:val="000000"/>
                <w:sz w:val="16"/>
                <w:szCs w:val="16"/>
              </w:rPr>
              <w:br/>
            </w:r>
            <w:proofErr w:type="spellStart"/>
            <w:r w:rsidRPr="00CF3504">
              <w:rPr>
                <w:rFonts w:ascii="GHEA Grapalat" w:hAnsi="GHEA Grapalat" w:cs="Calibri"/>
                <w:color w:val="000000"/>
                <w:sz w:val="16"/>
                <w:szCs w:val="16"/>
              </w:rPr>
              <w:t>Մատակարարվող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սարքի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վրա</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տրամադրվում</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առնվազն</w:t>
            </w:r>
            <w:proofErr w:type="spellEnd"/>
            <w:r w:rsidRPr="00CF3504">
              <w:rPr>
                <w:rFonts w:ascii="GHEA Grapalat" w:hAnsi="GHEA Grapalat" w:cs="Calibri"/>
                <w:color w:val="000000"/>
                <w:sz w:val="16"/>
                <w:szCs w:val="16"/>
              </w:rPr>
              <w:t xml:space="preserve"> 2 (</w:t>
            </w:r>
            <w:proofErr w:type="spellStart"/>
            <w:r w:rsidRPr="00CF3504">
              <w:rPr>
                <w:rFonts w:ascii="GHEA Grapalat" w:hAnsi="GHEA Grapalat" w:cs="Calibri"/>
                <w:color w:val="000000"/>
                <w:sz w:val="16"/>
                <w:szCs w:val="16"/>
              </w:rPr>
              <w:t>երկու</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տարվա</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երաշխիք</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r>
            <w:r w:rsidRPr="00CF3504">
              <w:rPr>
                <w:rFonts w:ascii="GHEA Grapalat" w:hAnsi="GHEA Grapalat" w:cs="Calibri"/>
                <w:color w:val="000000"/>
                <w:sz w:val="16"/>
                <w:szCs w:val="16"/>
              </w:rPr>
              <w:lastRenderedPageBreak/>
              <w:t>5.</w:t>
            </w:r>
            <w:r w:rsidRPr="00CF3504">
              <w:rPr>
                <w:rFonts w:ascii="Tahoma" w:hAnsi="Tahoma" w:cs="Tahoma"/>
                <w:color w:val="000000"/>
                <w:sz w:val="16"/>
                <w:szCs w:val="16"/>
              </w:rPr>
              <w:t>⁠</w:t>
            </w:r>
            <w:r w:rsidRPr="00CF3504">
              <w:rPr>
                <w:rFonts w:ascii="GHEA Grapalat" w:hAnsi="GHEA Grapalat" w:cs="Calibri"/>
                <w:color w:val="000000"/>
                <w:sz w:val="16"/>
                <w:szCs w:val="16"/>
              </w:rPr>
              <w:t xml:space="preserve"> </w:t>
            </w:r>
            <w:r w:rsidRPr="00CF3504">
              <w:rPr>
                <w:rFonts w:ascii="Tahoma" w:hAnsi="Tahoma" w:cs="Tahoma"/>
                <w:color w:val="000000"/>
                <w:sz w:val="16"/>
                <w:szCs w:val="16"/>
              </w:rPr>
              <w:t>⁠</w:t>
            </w:r>
            <w:proofErr w:type="spellStart"/>
            <w:r w:rsidRPr="00CF3504">
              <w:rPr>
                <w:rFonts w:ascii="GHEA Grapalat" w:hAnsi="GHEA Grapalat" w:cs="GHEA Grapalat"/>
                <w:color w:val="000000"/>
                <w:sz w:val="16"/>
                <w:szCs w:val="16"/>
              </w:rPr>
              <w:t>Այլ</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պայմաններ</w:t>
            </w:r>
            <w:proofErr w:type="spellEnd"/>
            <w:r w:rsidRPr="00CF3504">
              <w:rPr>
                <w:rFonts w:ascii="GHEA Grapalat" w:hAnsi="GHEA Grapalat" w:cs="Calibri"/>
                <w:color w:val="000000"/>
                <w:sz w:val="16"/>
                <w:szCs w:val="16"/>
              </w:rPr>
              <w:br/>
            </w:r>
            <w:proofErr w:type="spellStart"/>
            <w:r w:rsidRPr="00CF3504">
              <w:rPr>
                <w:rFonts w:ascii="GHEA Grapalat" w:hAnsi="GHEA Grapalat" w:cs="Calibri"/>
                <w:color w:val="000000"/>
                <w:sz w:val="16"/>
                <w:szCs w:val="16"/>
              </w:rPr>
              <w:t>Բոլոր</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աշխատանքները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պետք</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իրականացվեն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որակյալ</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անվտանգ</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գործող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նորմատիվներին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համապատասխան</w:t>
            </w:r>
            <w:proofErr w:type="spellEnd"/>
            <w:r w:rsidRPr="00CF3504">
              <w:rPr>
                <w:rFonts w:ascii="GHEA Grapalat" w:hAnsi="GHEA Grapalat" w:cs="Calibri"/>
                <w:color w:val="000000"/>
                <w:sz w:val="16"/>
                <w:szCs w:val="16"/>
              </w:rPr>
              <w:t>։</w:t>
            </w:r>
          </w:p>
        </w:tc>
        <w:tc>
          <w:tcPr>
            <w:tcW w:w="317" w:type="pct"/>
            <w:vAlign w:val="center"/>
          </w:tcPr>
          <w:p w14:paraId="08BBFB2C" w14:textId="77777777" w:rsidR="000B1BE0" w:rsidRPr="00CF3504" w:rsidRDefault="000B1BE0" w:rsidP="00C8392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հատ</w:t>
            </w:r>
          </w:p>
        </w:tc>
        <w:tc>
          <w:tcPr>
            <w:tcW w:w="445" w:type="pct"/>
            <w:vAlign w:val="center"/>
          </w:tcPr>
          <w:p w14:paraId="2E9F8C36" w14:textId="70F6868A" w:rsidR="000B1BE0" w:rsidRPr="00FA0283" w:rsidRDefault="000B1BE0" w:rsidP="00C83926">
            <w:pPr>
              <w:jc w:val="center"/>
              <w:rPr>
                <w:rFonts w:ascii="GHEA Grapalat" w:hAnsi="GHEA Grapalat" w:cs="Calibri"/>
                <w:color w:val="000000"/>
                <w:sz w:val="16"/>
                <w:szCs w:val="16"/>
              </w:rPr>
            </w:pPr>
          </w:p>
        </w:tc>
        <w:tc>
          <w:tcPr>
            <w:tcW w:w="571" w:type="pct"/>
            <w:vAlign w:val="center"/>
          </w:tcPr>
          <w:p w14:paraId="39D2B7E8" w14:textId="77777777" w:rsidR="000B1BE0" w:rsidRPr="00FA0283" w:rsidRDefault="000B1BE0" w:rsidP="00C83926">
            <w:pPr>
              <w:jc w:val="center"/>
              <w:rPr>
                <w:rFonts w:ascii="GHEA Grapalat" w:hAnsi="GHEA Grapalat" w:cs="Calibri"/>
                <w:color w:val="000000"/>
                <w:sz w:val="16"/>
                <w:szCs w:val="16"/>
              </w:rPr>
            </w:pPr>
            <w:r w:rsidRPr="00CF3504">
              <w:rPr>
                <w:rFonts w:ascii="GHEA Grapalat" w:hAnsi="GHEA Grapalat" w:cs="Calibri"/>
                <w:color w:val="000000"/>
                <w:sz w:val="16"/>
                <w:szCs w:val="16"/>
              </w:rPr>
              <w:t>13</w:t>
            </w:r>
          </w:p>
        </w:tc>
        <w:tc>
          <w:tcPr>
            <w:tcW w:w="571" w:type="pct"/>
            <w:vAlign w:val="center"/>
          </w:tcPr>
          <w:p w14:paraId="63E60C61" w14:textId="77777777" w:rsidR="000B1BE0" w:rsidRPr="00830ABF" w:rsidRDefault="000B1BE0" w:rsidP="00C83926">
            <w:pPr>
              <w:jc w:val="center"/>
              <w:rPr>
                <w:rFonts w:ascii="GHEA Grapalat" w:hAnsi="GHEA Grapalat" w:cs="Calibri"/>
                <w:color w:val="000000"/>
                <w:sz w:val="16"/>
                <w:szCs w:val="16"/>
              </w:rPr>
            </w:pPr>
            <w:r w:rsidRPr="003C1124">
              <w:rPr>
                <w:rFonts w:ascii="GHEA Grapalat" w:hAnsi="GHEA Grapalat" w:cs="Calibri"/>
                <w:color w:val="000000"/>
                <w:sz w:val="16"/>
                <w:szCs w:val="16"/>
              </w:rPr>
              <w:t>ք</w:t>
            </w:r>
            <w:r w:rsidRPr="00CF3504">
              <w:rPr>
                <w:rFonts w:ascii="Cambria Math" w:hAnsi="Cambria Math" w:cs="Cambria Math"/>
                <w:color w:val="000000"/>
                <w:sz w:val="16"/>
                <w:szCs w:val="16"/>
              </w:rPr>
              <w:t>․</w:t>
            </w:r>
            <w:r w:rsidRPr="00CF3504">
              <w:rPr>
                <w:rFonts w:ascii="Calibri" w:hAnsi="Calibri" w:cs="Calibri"/>
                <w:color w:val="000000"/>
                <w:sz w:val="16"/>
                <w:szCs w:val="16"/>
              </w:rPr>
              <w:t> </w:t>
            </w:r>
            <w:proofErr w:type="spellStart"/>
            <w:r w:rsidRPr="003C1124">
              <w:rPr>
                <w:rFonts w:ascii="GHEA Grapalat" w:hAnsi="GHEA Grapalat" w:cs="Calibri"/>
                <w:color w:val="000000"/>
                <w:sz w:val="16"/>
                <w:szCs w:val="16"/>
              </w:rPr>
              <w:t>Երևան</w:t>
            </w:r>
            <w:proofErr w:type="spellEnd"/>
            <w:r w:rsidRPr="003C1124">
              <w:rPr>
                <w:rFonts w:ascii="GHEA Grapalat" w:hAnsi="GHEA Grapalat" w:cs="Calibri"/>
                <w:color w:val="000000"/>
                <w:sz w:val="16"/>
                <w:szCs w:val="16"/>
              </w:rPr>
              <w:t>,</w:t>
            </w:r>
            <w:r w:rsidRPr="00CF3504">
              <w:rPr>
                <w:rFonts w:ascii="Calibri" w:hAnsi="Calibri" w:cs="Calibri"/>
                <w:color w:val="000000"/>
                <w:sz w:val="16"/>
                <w:szCs w:val="16"/>
              </w:rPr>
              <w:t> </w:t>
            </w:r>
            <w:proofErr w:type="spellStart"/>
            <w:r w:rsidRPr="003C1124">
              <w:rPr>
                <w:rFonts w:ascii="GHEA Grapalat" w:hAnsi="GHEA Grapalat" w:cs="Calibri"/>
                <w:color w:val="000000"/>
                <w:sz w:val="16"/>
                <w:szCs w:val="16"/>
              </w:rPr>
              <w:t>Արամի</w:t>
            </w:r>
            <w:proofErr w:type="spellEnd"/>
            <w:r w:rsidRPr="00CF3504">
              <w:rPr>
                <w:rFonts w:ascii="Calibri" w:hAnsi="Calibri" w:cs="Calibri"/>
                <w:color w:val="000000"/>
                <w:sz w:val="16"/>
                <w:szCs w:val="16"/>
              </w:rPr>
              <w:t> </w:t>
            </w:r>
            <w:r w:rsidRPr="003C1124">
              <w:rPr>
                <w:rFonts w:ascii="GHEA Grapalat" w:hAnsi="GHEA Grapalat" w:cs="Calibri"/>
                <w:color w:val="000000"/>
                <w:sz w:val="16"/>
                <w:szCs w:val="16"/>
              </w:rPr>
              <w:t>1</w:t>
            </w:r>
          </w:p>
        </w:tc>
        <w:tc>
          <w:tcPr>
            <w:tcW w:w="635" w:type="pct"/>
            <w:vAlign w:val="center"/>
          </w:tcPr>
          <w:p w14:paraId="0B75E1EC" w14:textId="77777777" w:rsidR="000B1BE0" w:rsidRPr="00830ABF" w:rsidRDefault="000B1BE0" w:rsidP="00C83926">
            <w:pPr>
              <w:jc w:val="center"/>
              <w:rPr>
                <w:rFonts w:ascii="GHEA Grapalat" w:hAnsi="GHEA Grapalat" w:cs="Calibri"/>
                <w:color w:val="000000"/>
                <w:sz w:val="16"/>
                <w:szCs w:val="16"/>
              </w:rPr>
            </w:pPr>
            <w:proofErr w:type="spellStart"/>
            <w:r w:rsidRPr="003C1124">
              <w:rPr>
                <w:rFonts w:ascii="GHEA Grapalat" w:hAnsi="GHEA Grapalat" w:cs="Calibri"/>
                <w:color w:val="000000"/>
                <w:sz w:val="16"/>
                <w:szCs w:val="16"/>
              </w:rPr>
              <w:t>պայմանագիրը</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ուժի</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մեջ</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մտնելուց</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հետո</w:t>
            </w:r>
            <w:proofErr w:type="spellEnd"/>
            <w:r w:rsidRPr="003C1124">
              <w:rPr>
                <w:rFonts w:ascii="GHEA Grapalat" w:hAnsi="GHEA Grapalat" w:cs="Calibri"/>
                <w:color w:val="000000"/>
                <w:sz w:val="16"/>
                <w:szCs w:val="16"/>
              </w:rPr>
              <w:t xml:space="preserve"> 40 </w:t>
            </w:r>
            <w:proofErr w:type="spellStart"/>
            <w:r w:rsidRPr="003C1124">
              <w:rPr>
                <w:rFonts w:ascii="GHEA Grapalat" w:hAnsi="GHEA Grapalat" w:cs="Calibri"/>
                <w:color w:val="000000"/>
                <w:sz w:val="16"/>
                <w:szCs w:val="16"/>
              </w:rPr>
              <w:t>օրացուցային</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օրվա</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ընթացքում</w:t>
            </w:r>
            <w:proofErr w:type="spellEnd"/>
          </w:p>
        </w:tc>
      </w:tr>
      <w:tr w:rsidR="000B1BE0" w:rsidRPr="00830ABF" w14:paraId="715FEBC3" w14:textId="77777777" w:rsidTr="00C83926">
        <w:trPr>
          <w:trHeight w:val="246"/>
        </w:trPr>
        <w:tc>
          <w:tcPr>
            <w:tcW w:w="302" w:type="pct"/>
            <w:vAlign w:val="center"/>
          </w:tcPr>
          <w:p w14:paraId="052BAEBD" w14:textId="77777777" w:rsidR="000B1BE0" w:rsidRPr="00830ABF" w:rsidRDefault="000B1BE0" w:rsidP="00C83926">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508" w:type="pct"/>
            <w:vAlign w:val="center"/>
          </w:tcPr>
          <w:p w14:paraId="77DB4546" w14:textId="77777777" w:rsidR="000B1BE0" w:rsidRPr="00830ABF" w:rsidRDefault="000B1BE0" w:rsidP="00C83926">
            <w:pPr>
              <w:jc w:val="center"/>
              <w:rPr>
                <w:rFonts w:ascii="GHEA Grapalat" w:hAnsi="GHEA Grapalat" w:cs="Calibri"/>
                <w:color w:val="000000"/>
                <w:sz w:val="16"/>
                <w:szCs w:val="16"/>
              </w:rPr>
            </w:pPr>
            <w:r w:rsidRPr="00CF3504">
              <w:rPr>
                <w:rFonts w:ascii="GHEA Grapalat" w:hAnsi="GHEA Grapalat" w:cs="Calibri"/>
                <w:color w:val="000000"/>
                <w:sz w:val="16"/>
                <w:szCs w:val="16"/>
              </w:rPr>
              <w:t>39714220</w:t>
            </w:r>
          </w:p>
        </w:tc>
        <w:tc>
          <w:tcPr>
            <w:tcW w:w="1651" w:type="pct"/>
            <w:vAlign w:val="center"/>
          </w:tcPr>
          <w:p w14:paraId="31FD8C9C" w14:textId="77777777" w:rsidR="000B1BE0" w:rsidRPr="00CF3504" w:rsidRDefault="000B1BE0" w:rsidP="00C83926">
            <w:pPr>
              <w:jc w:val="center"/>
              <w:rPr>
                <w:rFonts w:ascii="GHEA Grapalat" w:hAnsi="GHEA Grapalat" w:cs="Calibri"/>
                <w:color w:val="000000"/>
                <w:sz w:val="16"/>
                <w:szCs w:val="16"/>
              </w:rPr>
            </w:pPr>
            <w:proofErr w:type="spellStart"/>
            <w:r w:rsidRPr="00CF3504">
              <w:rPr>
                <w:rFonts w:ascii="GHEA Grapalat" w:hAnsi="GHEA Grapalat" w:cs="Calibri"/>
                <w:color w:val="000000"/>
                <w:sz w:val="16"/>
                <w:szCs w:val="16"/>
              </w:rPr>
              <w:t>օդորոկիչի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մատակարարման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տեղադրման</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շահագործման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համար</w:t>
            </w:r>
            <w:proofErr w:type="spellEnd"/>
            <w:r w:rsidRPr="00CF3504">
              <w:rPr>
                <w:rFonts w:ascii="GHEA Grapalat" w:hAnsi="GHEA Grapalat" w:cs="Calibri"/>
                <w:color w:val="000000"/>
                <w:sz w:val="16"/>
                <w:szCs w:val="16"/>
              </w:rPr>
              <w:br/>
              <w:t xml:space="preserve">1. </w:t>
            </w:r>
            <w:proofErr w:type="spellStart"/>
            <w:r w:rsidRPr="00CF3504">
              <w:rPr>
                <w:rFonts w:ascii="GHEA Grapalat" w:hAnsi="GHEA Grapalat" w:cs="Calibri"/>
                <w:color w:val="000000"/>
                <w:sz w:val="16"/>
                <w:szCs w:val="16"/>
              </w:rPr>
              <w:t>Ընդհանուր</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պահանջներ</w:t>
            </w:r>
            <w:proofErr w:type="spellEnd"/>
            <w:r w:rsidRPr="00CF3504">
              <w:rPr>
                <w:rFonts w:ascii="GHEA Grapalat" w:hAnsi="GHEA Grapalat" w:cs="Calibri"/>
                <w:color w:val="000000"/>
                <w:sz w:val="16"/>
                <w:szCs w:val="16"/>
              </w:rPr>
              <w:br/>
            </w:r>
            <w:proofErr w:type="spellStart"/>
            <w:r w:rsidRPr="00CF3504">
              <w:rPr>
                <w:rFonts w:ascii="GHEA Grapalat" w:hAnsi="GHEA Grapalat" w:cs="Calibri"/>
                <w:color w:val="000000"/>
                <w:sz w:val="16"/>
                <w:szCs w:val="16"/>
              </w:rPr>
              <w:t>Մատակարարվող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օդորակիչը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պետք</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լինի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նոր</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չօգտագործված</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արտադրված</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սերիական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արտադրության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համապատասխանող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գործող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տեխնիկական</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անվտանգության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նորմերին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Ապրանքների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տեղափոխումը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բեռնաթափումը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տեղադրումը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իրականացվում</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Մատակարարի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կողմից</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2. </w:t>
            </w:r>
            <w:proofErr w:type="spellStart"/>
            <w:r w:rsidRPr="00CF3504">
              <w:rPr>
                <w:rFonts w:ascii="GHEA Grapalat" w:hAnsi="GHEA Grapalat" w:cs="Calibri"/>
                <w:color w:val="000000"/>
                <w:sz w:val="16"/>
                <w:szCs w:val="16"/>
              </w:rPr>
              <w:t>Տեխնիկական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բնութագիր</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Սառեցման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հզորություն</w:t>
            </w:r>
            <w:proofErr w:type="spellEnd"/>
            <w:r w:rsidRPr="00CF3504">
              <w:rPr>
                <w:rFonts w:ascii="GHEA Grapalat" w:hAnsi="GHEA Grapalat" w:cs="Calibri"/>
                <w:color w:val="000000"/>
                <w:sz w:val="16"/>
                <w:szCs w:val="16"/>
              </w:rPr>
              <w:t xml:space="preserve"> – 12 000 BTU/h</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Ջեռուցման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հզորություն</w:t>
            </w:r>
            <w:proofErr w:type="spellEnd"/>
            <w:r w:rsidRPr="00CF3504">
              <w:rPr>
                <w:rFonts w:ascii="GHEA Grapalat" w:hAnsi="GHEA Grapalat" w:cs="Calibri"/>
                <w:color w:val="000000"/>
                <w:sz w:val="16"/>
                <w:szCs w:val="16"/>
              </w:rPr>
              <w:t xml:space="preserve"> – 13 000 BTU/h</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Կոմպրեսոր</w:t>
            </w:r>
            <w:proofErr w:type="spellEnd"/>
            <w:r w:rsidRPr="00CF3504">
              <w:rPr>
                <w:rFonts w:ascii="GHEA Grapalat" w:hAnsi="GHEA Grapalat" w:cs="Calibri"/>
                <w:color w:val="000000"/>
                <w:sz w:val="16"/>
                <w:szCs w:val="16"/>
              </w:rPr>
              <w:t xml:space="preserve"> – DC </w:t>
            </w:r>
            <w:proofErr w:type="spellStart"/>
            <w:r w:rsidRPr="00CF3504">
              <w:rPr>
                <w:rFonts w:ascii="GHEA Grapalat" w:hAnsi="GHEA Grapalat" w:cs="Calibri"/>
                <w:color w:val="000000"/>
                <w:sz w:val="16"/>
                <w:szCs w:val="16"/>
              </w:rPr>
              <w:t>ինվերտորային</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Սպասարկվող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մակերես</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35–40 </w:t>
            </w:r>
            <w:proofErr w:type="spellStart"/>
            <w:r w:rsidRPr="00CF3504">
              <w:rPr>
                <w:rFonts w:ascii="GHEA Grapalat" w:hAnsi="GHEA Grapalat" w:cs="Calibri"/>
                <w:color w:val="000000"/>
                <w:sz w:val="16"/>
                <w:szCs w:val="16"/>
              </w:rPr>
              <w:t>քմ</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Ջեռուցման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ռեժիմ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արտաքին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օդի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ջերմաստիճան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-14 °C</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Սառեցման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ռեժիմ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արտաքին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օդի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ջերմաստիճան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+40 °C</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Էներգաարդյունավետության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դաս</w:t>
            </w:r>
            <w:proofErr w:type="spellEnd"/>
            <w:r w:rsidRPr="00CF3504">
              <w:rPr>
                <w:rFonts w:ascii="GHEA Grapalat" w:hAnsi="GHEA Grapalat" w:cs="Calibri"/>
                <w:color w:val="000000"/>
                <w:sz w:val="16"/>
                <w:szCs w:val="16"/>
              </w:rPr>
              <w:t xml:space="preserve"> – A / A+ / A++ (</w:t>
            </w:r>
            <w:proofErr w:type="spellStart"/>
            <w:r w:rsidRPr="00CF3504">
              <w:rPr>
                <w:rFonts w:ascii="GHEA Grapalat" w:hAnsi="GHEA Grapalat" w:cs="Calibri"/>
                <w:color w:val="000000"/>
                <w:sz w:val="16"/>
                <w:szCs w:val="16"/>
              </w:rPr>
              <w:t>կախված</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մոդելից</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Էլեկտրաէներգիայի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սպառում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սառեցում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մոտ</w:t>
            </w:r>
            <w:proofErr w:type="spellEnd"/>
            <w:r w:rsidRPr="00CF3504">
              <w:rPr>
                <w:rFonts w:ascii="GHEA Grapalat" w:hAnsi="GHEA Grapalat" w:cs="Calibri"/>
                <w:color w:val="000000"/>
                <w:sz w:val="16"/>
                <w:szCs w:val="16"/>
              </w:rPr>
              <w:t xml:space="preserve"> 900–1200 </w:t>
            </w:r>
            <w:proofErr w:type="spellStart"/>
            <w:r w:rsidRPr="00CF3504">
              <w:rPr>
                <w:rFonts w:ascii="GHEA Grapalat" w:hAnsi="GHEA Grapalat" w:cs="Calibri"/>
                <w:color w:val="000000"/>
                <w:sz w:val="16"/>
                <w:szCs w:val="16"/>
              </w:rPr>
              <w:t>Վտ</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Էլեկտրաէներգիայի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սպառում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ջեռուցում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մոտ</w:t>
            </w:r>
            <w:proofErr w:type="spellEnd"/>
            <w:r w:rsidRPr="00CF3504">
              <w:rPr>
                <w:rFonts w:ascii="GHEA Grapalat" w:hAnsi="GHEA Grapalat" w:cs="Calibri"/>
                <w:color w:val="000000"/>
                <w:sz w:val="16"/>
                <w:szCs w:val="16"/>
              </w:rPr>
              <w:t xml:space="preserve"> 900–1200 </w:t>
            </w:r>
            <w:proofErr w:type="spellStart"/>
            <w:r w:rsidRPr="00CF3504">
              <w:rPr>
                <w:rFonts w:ascii="GHEA Grapalat" w:hAnsi="GHEA Grapalat" w:cs="Calibri"/>
                <w:color w:val="000000"/>
                <w:sz w:val="16"/>
                <w:szCs w:val="16"/>
              </w:rPr>
              <w:t>Վտ</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Սառեցուցիչ</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գազ</w:t>
            </w:r>
            <w:proofErr w:type="spellEnd"/>
            <w:r w:rsidRPr="00CF3504">
              <w:rPr>
                <w:rFonts w:ascii="GHEA Grapalat" w:hAnsi="GHEA Grapalat" w:cs="Calibri"/>
                <w:color w:val="000000"/>
                <w:sz w:val="16"/>
                <w:szCs w:val="16"/>
              </w:rPr>
              <w:t xml:space="preserve"> – R32 </w:t>
            </w:r>
            <w:proofErr w:type="spellStart"/>
            <w:r w:rsidRPr="00CF3504">
              <w:rPr>
                <w:rFonts w:ascii="GHEA Grapalat" w:hAnsi="GHEA Grapalat" w:cs="Calibri"/>
                <w:color w:val="000000"/>
                <w:sz w:val="16"/>
                <w:szCs w:val="16"/>
              </w:rPr>
              <w:t>կամ</w:t>
            </w:r>
            <w:proofErr w:type="spellEnd"/>
            <w:r w:rsidRPr="00CF3504">
              <w:rPr>
                <w:rFonts w:ascii="GHEA Grapalat" w:hAnsi="GHEA Grapalat" w:cs="Calibri"/>
                <w:color w:val="000000"/>
                <w:sz w:val="16"/>
                <w:szCs w:val="16"/>
              </w:rPr>
              <w:t xml:space="preserve"> R410A</w:t>
            </w:r>
            <w:r w:rsidRPr="00CF3504">
              <w:rPr>
                <w:rFonts w:ascii="GHEA Grapalat" w:hAnsi="GHEA Grapalat" w:cs="Calibri"/>
                <w:color w:val="000000"/>
                <w:sz w:val="16"/>
                <w:szCs w:val="16"/>
              </w:rPr>
              <w:br/>
              <w:t xml:space="preserve">3. </w:t>
            </w:r>
            <w:proofErr w:type="spellStart"/>
            <w:r w:rsidRPr="00CF3504">
              <w:rPr>
                <w:rFonts w:ascii="GHEA Grapalat" w:hAnsi="GHEA Grapalat" w:cs="Calibri"/>
                <w:color w:val="000000"/>
                <w:sz w:val="16"/>
                <w:szCs w:val="16"/>
              </w:rPr>
              <w:t>Մատակարարում</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տեղադրում</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օդորոկիչի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մատակարարում</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Տեղադրում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մոնտաժ</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Կռունկի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ծառայություն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անհրաժեշտության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դեպքում</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Պատերի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ծակում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80 </w:t>
            </w:r>
            <w:proofErr w:type="spellStart"/>
            <w:r w:rsidRPr="00CF3504">
              <w:rPr>
                <w:rFonts w:ascii="GHEA Grapalat" w:hAnsi="GHEA Grapalat" w:cs="Calibri"/>
                <w:color w:val="000000"/>
                <w:sz w:val="16"/>
                <w:szCs w:val="16"/>
              </w:rPr>
              <w:t>սմ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հաստությամբ</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մոնոլիտ</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բետոն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աղյուս</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այլն</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Սարքի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համապատասխանության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սերտիֆիկատի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տրամադրում</w:t>
            </w:r>
            <w:proofErr w:type="spellEnd"/>
            <w:r w:rsidRPr="00CF3504">
              <w:rPr>
                <w:rFonts w:ascii="GHEA Grapalat" w:hAnsi="GHEA Grapalat" w:cs="Calibri"/>
                <w:color w:val="000000"/>
                <w:sz w:val="16"/>
                <w:szCs w:val="16"/>
              </w:rPr>
              <w:br/>
              <w:t xml:space="preserve">4. </w:t>
            </w:r>
            <w:proofErr w:type="spellStart"/>
            <w:r w:rsidRPr="00CF3504">
              <w:rPr>
                <w:rFonts w:ascii="GHEA Grapalat" w:hAnsi="GHEA Grapalat" w:cs="Calibri"/>
                <w:color w:val="000000"/>
                <w:sz w:val="16"/>
                <w:szCs w:val="16"/>
              </w:rPr>
              <w:t>Երաշխիքային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պայմաններ</w:t>
            </w:r>
            <w:proofErr w:type="spellEnd"/>
            <w:r w:rsidRPr="00CF3504">
              <w:rPr>
                <w:rFonts w:ascii="GHEA Grapalat" w:hAnsi="GHEA Grapalat" w:cs="Calibri"/>
                <w:color w:val="000000"/>
                <w:sz w:val="16"/>
                <w:szCs w:val="16"/>
              </w:rPr>
              <w:br/>
            </w:r>
            <w:proofErr w:type="spellStart"/>
            <w:r w:rsidRPr="00CF3504">
              <w:rPr>
                <w:rFonts w:ascii="GHEA Grapalat" w:hAnsi="GHEA Grapalat" w:cs="Calibri"/>
                <w:color w:val="000000"/>
                <w:sz w:val="16"/>
                <w:szCs w:val="16"/>
              </w:rPr>
              <w:t>Մատակարարվող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սարքի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վրա</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տրամադրվում</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առնվազն</w:t>
            </w:r>
            <w:proofErr w:type="spellEnd"/>
            <w:r w:rsidRPr="00CF3504">
              <w:rPr>
                <w:rFonts w:ascii="GHEA Grapalat" w:hAnsi="GHEA Grapalat" w:cs="Calibri"/>
                <w:color w:val="000000"/>
                <w:sz w:val="16"/>
                <w:szCs w:val="16"/>
              </w:rPr>
              <w:t xml:space="preserve"> 2 (</w:t>
            </w:r>
            <w:proofErr w:type="spellStart"/>
            <w:r w:rsidRPr="00CF3504">
              <w:rPr>
                <w:rFonts w:ascii="GHEA Grapalat" w:hAnsi="GHEA Grapalat" w:cs="Calibri"/>
                <w:color w:val="000000"/>
                <w:sz w:val="16"/>
                <w:szCs w:val="16"/>
              </w:rPr>
              <w:t>երկու</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տարվա</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երաշխիք</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5. </w:t>
            </w:r>
            <w:proofErr w:type="spellStart"/>
            <w:r w:rsidRPr="00CF3504">
              <w:rPr>
                <w:rFonts w:ascii="GHEA Grapalat" w:hAnsi="GHEA Grapalat" w:cs="Calibri"/>
                <w:color w:val="000000"/>
                <w:sz w:val="16"/>
                <w:szCs w:val="16"/>
              </w:rPr>
              <w:t>Այլ</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պայմաններ</w:t>
            </w:r>
            <w:proofErr w:type="spellEnd"/>
            <w:r w:rsidRPr="00CF3504">
              <w:rPr>
                <w:rFonts w:ascii="GHEA Grapalat" w:hAnsi="GHEA Grapalat" w:cs="Calibri"/>
                <w:color w:val="000000"/>
                <w:sz w:val="16"/>
                <w:szCs w:val="16"/>
              </w:rPr>
              <w:br/>
            </w:r>
            <w:proofErr w:type="spellStart"/>
            <w:r w:rsidRPr="00CF3504">
              <w:rPr>
                <w:rFonts w:ascii="GHEA Grapalat" w:hAnsi="GHEA Grapalat" w:cs="Calibri"/>
                <w:color w:val="000000"/>
                <w:sz w:val="16"/>
                <w:szCs w:val="16"/>
              </w:rPr>
              <w:t>Բոլոր</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աշխատանքները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պետք</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իրականացվեն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որակյալ</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անվտանգ</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գործող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նորմատիվներին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համապատասխան</w:t>
            </w:r>
            <w:proofErr w:type="spellEnd"/>
            <w:r w:rsidRPr="00CF3504">
              <w:rPr>
                <w:rFonts w:ascii="GHEA Grapalat" w:hAnsi="GHEA Grapalat" w:cs="Calibri"/>
                <w:color w:val="000000"/>
                <w:sz w:val="16"/>
                <w:szCs w:val="16"/>
              </w:rPr>
              <w:t>։</w:t>
            </w:r>
          </w:p>
          <w:p w14:paraId="67081203" w14:textId="77777777" w:rsidR="000B1BE0" w:rsidRPr="00830ABF" w:rsidRDefault="000B1BE0" w:rsidP="00C83926">
            <w:pPr>
              <w:jc w:val="center"/>
              <w:rPr>
                <w:rFonts w:ascii="GHEA Grapalat" w:hAnsi="GHEA Grapalat" w:cs="Calibri"/>
                <w:color w:val="000000"/>
                <w:sz w:val="16"/>
                <w:szCs w:val="16"/>
              </w:rPr>
            </w:pPr>
          </w:p>
        </w:tc>
        <w:tc>
          <w:tcPr>
            <w:tcW w:w="317" w:type="pct"/>
            <w:vAlign w:val="center"/>
          </w:tcPr>
          <w:p w14:paraId="3BA7F906" w14:textId="77777777" w:rsidR="000B1BE0" w:rsidRDefault="000B1BE0" w:rsidP="00C83926">
            <w:pPr>
              <w:jc w:val="center"/>
              <w:rPr>
                <w:rFonts w:ascii="GHEA Grapalat" w:hAnsi="GHEA Grapalat" w:cs="Calibri"/>
                <w:color w:val="000000"/>
                <w:sz w:val="16"/>
                <w:szCs w:val="16"/>
                <w:lang w:val="hy-AM"/>
              </w:rPr>
            </w:pPr>
          </w:p>
          <w:p w14:paraId="36091F4A" w14:textId="77777777" w:rsidR="000B1BE0" w:rsidRPr="00CF3504" w:rsidRDefault="000B1BE0" w:rsidP="00C8392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հատ</w:t>
            </w:r>
          </w:p>
        </w:tc>
        <w:tc>
          <w:tcPr>
            <w:tcW w:w="445" w:type="pct"/>
            <w:vAlign w:val="center"/>
          </w:tcPr>
          <w:p w14:paraId="170237FF" w14:textId="3C944542" w:rsidR="000B1BE0" w:rsidRPr="00CC7874" w:rsidRDefault="000B1BE0" w:rsidP="00C83926">
            <w:pPr>
              <w:jc w:val="center"/>
              <w:rPr>
                <w:rFonts w:ascii="GHEA Grapalat" w:hAnsi="GHEA Grapalat" w:cs="Calibri"/>
                <w:color w:val="000000"/>
                <w:sz w:val="16"/>
                <w:szCs w:val="16"/>
              </w:rPr>
            </w:pPr>
          </w:p>
        </w:tc>
        <w:tc>
          <w:tcPr>
            <w:tcW w:w="571" w:type="pct"/>
            <w:vAlign w:val="center"/>
          </w:tcPr>
          <w:p w14:paraId="4B2AEA82" w14:textId="77777777" w:rsidR="000B1BE0" w:rsidRPr="00CC7874" w:rsidRDefault="000B1BE0" w:rsidP="00C83926">
            <w:pPr>
              <w:jc w:val="center"/>
              <w:rPr>
                <w:rFonts w:ascii="GHEA Grapalat" w:hAnsi="GHEA Grapalat" w:cs="Calibri"/>
                <w:color w:val="000000"/>
                <w:sz w:val="16"/>
                <w:szCs w:val="16"/>
              </w:rPr>
            </w:pPr>
            <w:r w:rsidRPr="00CF3504">
              <w:rPr>
                <w:rFonts w:ascii="GHEA Grapalat" w:hAnsi="GHEA Grapalat" w:cs="Calibri"/>
                <w:color w:val="000000"/>
                <w:sz w:val="16"/>
                <w:szCs w:val="16"/>
              </w:rPr>
              <w:t>1</w:t>
            </w:r>
          </w:p>
        </w:tc>
        <w:tc>
          <w:tcPr>
            <w:tcW w:w="571" w:type="pct"/>
            <w:vAlign w:val="center"/>
          </w:tcPr>
          <w:p w14:paraId="487351E5" w14:textId="77777777" w:rsidR="000B1BE0" w:rsidRPr="00830ABF" w:rsidRDefault="000B1BE0" w:rsidP="00C83926">
            <w:pPr>
              <w:jc w:val="center"/>
              <w:rPr>
                <w:rFonts w:ascii="GHEA Grapalat" w:hAnsi="GHEA Grapalat" w:cs="Calibri"/>
                <w:color w:val="000000"/>
                <w:sz w:val="16"/>
                <w:szCs w:val="16"/>
              </w:rPr>
            </w:pPr>
            <w:r w:rsidRPr="003C1124">
              <w:rPr>
                <w:rFonts w:ascii="GHEA Grapalat" w:hAnsi="GHEA Grapalat" w:cs="Calibri"/>
                <w:color w:val="000000"/>
                <w:sz w:val="16"/>
                <w:szCs w:val="16"/>
              </w:rPr>
              <w:t>ք</w:t>
            </w:r>
            <w:r w:rsidRPr="00CF3504">
              <w:rPr>
                <w:rFonts w:ascii="Cambria Math" w:hAnsi="Cambria Math" w:cs="Cambria Math"/>
                <w:color w:val="000000"/>
                <w:sz w:val="16"/>
                <w:szCs w:val="16"/>
              </w:rPr>
              <w:t>․</w:t>
            </w:r>
            <w:r w:rsidRPr="00CF3504">
              <w:rPr>
                <w:rFonts w:ascii="Calibri" w:hAnsi="Calibri" w:cs="Calibri"/>
                <w:color w:val="000000"/>
                <w:sz w:val="16"/>
                <w:szCs w:val="16"/>
              </w:rPr>
              <w:t> </w:t>
            </w:r>
            <w:proofErr w:type="spellStart"/>
            <w:r w:rsidRPr="003C1124">
              <w:rPr>
                <w:rFonts w:ascii="GHEA Grapalat" w:hAnsi="GHEA Grapalat" w:cs="Calibri"/>
                <w:color w:val="000000"/>
                <w:sz w:val="16"/>
                <w:szCs w:val="16"/>
              </w:rPr>
              <w:t>Երևան</w:t>
            </w:r>
            <w:proofErr w:type="spellEnd"/>
            <w:r w:rsidRPr="003C1124">
              <w:rPr>
                <w:rFonts w:ascii="GHEA Grapalat" w:hAnsi="GHEA Grapalat" w:cs="Calibri"/>
                <w:color w:val="000000"/>
                <w:sz w:val="16"/>
                <w:szCs w:val="16"/>
              </w:rPr>
              <w:t>,</w:t>
            </w:r>
            <w:r w:rsidRPr="00CF3504">
              <w:rPr>
                <w:rFonts w:ascii="Calibri" w:hAnsi="Calibri" w:cs="Calibri"/>
                <w:color w:val="000000"/>
                <w:sz w:val="16"/>
                <w:szCs w:val="16"/>
              </w:rPr>
              <w:t> </w:t>
            </w:r>
            <w:proofErr w:type="spellStart"/>
            <w:r w:rsidRPr="003C1124">
              <w:rPr>
                <w:rFonts w:ascii="GHEA Grapalat" w:hAnsi="GHEA Grapalat" w:cs="Calibri"/>
                <w:color w:val="000000"/>
                <w:sz w:val="16"/>
                <w:szCs w:val="16"/>
              </w:rPr>
              <w:t>Արամի</w:t>
            </w:r>
            <w:proofErr w:type="spellEnd"/>
            <w:r w:rsidRPr="00CF3504">
              <w:rPr>
                <w:rFonts w:ascii="Calibri" w:hAnsi="Calibri" w:cs="Calibri"/>
                <w:color w:val="000000"/>
                <w:sz w:val="16"/>
                <w:szCs w:val="16"/>
              </w:rPr>
              <w:t> </w:t>
            </w:r>
            <w:r w:rsidRPr="003C1124">
              <w:rPr>
                <w:rFonts w:ascii="GHEA Grapalat" w:hAnsi="GHEA Grapalat" w:cs="Calibri"/>
                <w:color w:val="000000"/>
                <w:sz w:val="16"/>
                <w:szCs w:val="16"/>
              </w:rPr>
              <w:t>1</w:t>
            </w:r>
          </w:p>
        </w:tc>
        <w:tc>
          <w:tcPr>
            <w:tcW w:w="635" w:type="pct"/>
            <w:vAlign w:val="center"/>
          </w:tcPr>
          <w:p w14:paraId="0B19A1C6" w14:textId="77777777" w:rsidR="000B1BE0" w:rsidRPr="00830ABF" w:rsidRDefault="000B1BE0" w:rsidP="00C83926">
            <w:pPr>
              <w:jc w:val="center"/>
              <w:rPr>
                <w:rFonts w:ascii="GHEA Grapalat" w:hAnsi="GHEA Grapalat" w:cs="Calibri"/>
                <w:color w:val="000000"/>
                <w:sz w:val="16"/>
                <w:szCs w:val="16"/>
              </w:rPr>
            </w:pPr>
            <w:proofErr w:type="spellStart"/>
            <w:r w:rsidRPr="003C1124">
              <w:rPr>
                <w:rFonts w:ascii="GHEA Grapalat" w:hAnsi="GHEA Grapalat" w:cs="Calibri"/>
                <w:color w:val="000000"/>
                <w:sz w:val="16"/>
                <w:szCs w:val="16"/>
              </w:rPr>
              <w:t>պայմանագիրը</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ուժի</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մեջ</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մտնելուց</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հետո</w:t>
            </w:r>
            <w:proofErr w:type="spellEnd"/>
            <w:r w:rsidRPr="003C1124">
              <w:rPr>
                <w:rFonts w:ascii="GHEA Grapalat" w:hAnsi="GHEA Grapalat" w:cs="Calibri"/>
                <w:color w:val="000000"/>
                <w:sz w:val="16"/>
                <w:szCs w:val="16"/>
              </w:rPr>
              <w:t xml:space="preserve"> 40 </w:t>
            </w:r>
            <w:proofErr w:type="spellStart"/>
            <w:r w:rsidRPr="003C1124">
              <w:rPr>
                <w:rFonts w:ascii="GHEA Grapalat" w:hAnsi="GHEA Grapalat" w:cs="Calibri"/>
                <w:color w:val="000000"/>
                <w:sz w:val="16"/>
                <w:szCs w:val="16"/>
              </w:rPr>
              <w:t>օրացուցային</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օրվա</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ընթացքում</w:t>
            </w:r>
            <w:proofErr w:type="spellEnd"/>
          </w:p>
        </w:tc>
      </w:tr>
      <w:tr w:rsidR="000B1BE0" w:rsidRPr="00830ABF" w14:paraId="10B8A57F" w14:textId="77777777" w:rsidTr="00C83926">
        <w:trPr>
          <w:trHeight w:val="246"/>
        </w:trPr>
        <w:tc>
          <w:tcPr>
            <w:tcW w:w="302" w:type="pct"/>
            <w:vAlign w:val="center"/>
          </w:tcPr>
          <w:p w14:paraId="07E498F2" w14:textId="77777777" w:rsidR="000B1BE0" w:rsidRPr="00830ABF" w:rsidRDefault="000B1BE0" w:rsidP="00C83926">
            <w:pPr>
              <w:jc w:val="center"/>
              <w:rPr>
                <w:rFonts w:ascii="GHEA Grapalat" w:hAnsi="GHEA Grapalat" w:cs="Calibri"/>
                <w:color w:val="000000"/>
                <w:sz w:val="16"/>
                <w:szCs w:val="16"/>
              </w:rPr>
            </w:pPr>
            <w:r>
              <w:rPr>
                <w:rFonts w:ascii="GHEA Grapalat" w:hAnsi="GHEA Grapalat" w:cs="Calibri"/>
                <w:color w:val="000000"/>
                <w:sz w:val="16"/>
                <w:szCs w:val="16"/>
              </w:rPr>
              <w:t>3</w:t>
            </w:r>
          </w:p>
        </w:tc>
        <w:tc>
          <w:tcPr>
            <w:tcW w:w="508" w:type="pct"/>
            <w:vAlign w:val="center"/>
          </w:tcPr>
          <w:p w14:paraId="67CC2E30" w14:textId="77777777" w:rsidR="000B1BE0" w:rsidRPr="00830ABF" w:rsidRDefault="000B1BE0" w:rsidP="00C83926">
            <w:pPr>
              <w:jc w:val="center"/>
              <w:rPr>
                <w:rFonts w:ascii="GHEA Grapalat" w:hAnsi="GHEA Grapalat" w:cs="Calibri"/>
                <w:color w:val="000000"/>
                <w:sz w:val="16"/>
                <w:szCs w:val="16"/>
              </w:rPr>
            </w:pPr>
            <w:r w:rsidRPr="00CF3504">
              <w:rPr>
                <w:rFonts w:ascii="GHEA Grapalat" w:hAnsi="GHEA Grapalat" w:cs="Calibri"/>
                <w:color w:val="000000"/>
                <w:sz w:val="16"/>
                <w:szCs w:val="16"/>
              </w:rPr>
              <w:t>39714230</w:t>
            </w:r>
          </w:p>
        </w:tc>
        <w:tc>
          <w:tcPr>
            <w:tcW w:w="1651" w:type="pct"/>
            <w:vAlign w:val="center"/>
          </w:tcPr>
          <w:p w14:paraId="1F14E312" w14:textId="77777777" w:rsidR="000B1BE0" w:rsidRPr="00CF3504" w:rsidRDefault="000B1BE0" w:rsidP="00C83926">
            <w:pPr>
              <w:jc w:val="center"/>
              <w:rPr>
                <w:rFonts w:ascii="GHEA Grapalat" w:hAnsi="GHEA Grapalat" w:cs="Calibri"/>
                <w:color w:val="000000"/>
                <w:sz w:val="16"/>
                <w:szCs w:val="16"/>
              </w:rPr>
            </w:pPr>
            <w:proofErr w:type="spellStart"/>
            <w:r w:rsidRPr="00CF3504">
              <w:rPr>
                <w:rFonts w:ascii="GHEA Grapalat" w:hAnsi="GHEA Grapalat" w:cs="Calibri"/>
                <w:color w:val="000000"/>
                <w:sz w:val="16"/>
                <w:szCs w:val="16"/>
              </w:rPr>
              <w:t>օդորոկիչի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մատակարարման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տեղադրման</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շահագործման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համար</w:t>
            </w:r>
            <w:proofErr w:type="spellEnd"/>
            <w:r w:rsidRPr="00CF3504">
              <w:rPr>
                <w:rFonts w:ascii="GHEA Grapalat" w:hAnsi="GHEA Grapalat" w:cs="Calibri"/>
                <w:color w:val="000000"/>
                <w:sz w:val="16"/>
                <w:szCs w:val="16"/>
              </w:rPr>
              <w:br/>
              <w:t xml:space="preserve">1. </w:t>
            </w:r>
            <w:proofErr w:type="spellStart"/>
            <w:r w:rsidRPr="00CF3504">
              <w:rPr>
                <w:rFonts w:ascii="GHEA Grapalat" w:hAnsi="GHEA Grapalat" w:cs="Calibri"/>
                <w:color w:val="000000"/>
                <w:sz w:val="16"/>
                <w:szCs w:val="16"/>
              </w:rPr>
              <w:t>Ընդհանուր</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պահանջներ</w:t>
            </w:r>
            <w:proofErr w:type="spellEnd"/>
            <w:r w:rsidRPr="00CF3504">
              <w:rPr>
                <w:rFonts w:ascii="GHEA Grapalat" w:hAnsi="GHEA Grapalat" w:cs="Calibri"/>
                <w:color w:val="000000"/>
                <w:sz w:val="16"/>
                <w:szCs w:val="16"/>
              </w:rPr>
              <w:br/>
            </w:r>
            <w:proofErr w:type="spellStart"/>
            <w:r w:rsidRPr="00CF3504">
              <w:rPr>
                <w:rFonts w:ascii="GHEA Grapalat" w:hAnsi="GHEA Grapalat" w:cs="Calibri"/>
                <w:color w:val="000000"/>
                <w:sz w:val="16"/>
                <w:szCs w:val="16"/>
              </w:rPr>
              <w:t>Մատակարարվող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օդորակիչը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պետք</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լինի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նոր</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չօգտագործված</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արտադրված</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սերիական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արտադրության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համապատասխանող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գործող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տեխնիկական</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անվտանգության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նորմերին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Ապրանքների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տեղափոխումը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բեռնաթափումը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տեղադրումը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իրականացվում</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Մատակարարի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կողմից</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2. </w:t>
            </w:r>
            <w:proofErr w:type="spellStart"/>
            <w:r w:rsidRPr="00CF3504">
              <w:rPr>
                <w:rFonts w:ascii="GHEA Grapalat" w:hAnsi="GHEA Grapalat" w:cs="Calibri"/>
                <w:color w:val="000000"/>
                <w:sz w:val="16"/>
                <w:szCs w:val="16"/>
              </w:rPr>
              <w:t>Տեխնիկական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բնութագիր</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Սառեցման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հզորություն</w:t>
            </w:r>
            <w:proofErr w:type="spellEnd"/>
            <w:r w:rsidRPr="00CF3504">
              <w:rPr>
                <w:rFonts w:ascii="GHEA Grapalat" w:hAnsi="GHEA Grapalat" w:cs="Calibri"/>
                <w:color w:val="000000"/>
                <w:sz w:val="16"/>
                <w:szCs w:val="16"/>
              </w:rPr>
              <w:t xml:space="preserve"> – 18 000 BTU/h</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Ջեռուցման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հզորություն</w:t>
            </w:r>
            <w:proofErr w:type="spellEnd"/>
            <w:r w:rsidRPr="00CF3504">
              <w:rPr>
                <w:rFonts w:ascii="GHEA Grapalat" w:hAnsi="GHEA Grapalat" w:cs="Calibri"/>
                <w:color w:val="000000"/>
                <w:sz w:val="16"/>
                <w:szCs w:val="16"/>
              </w:rPr>
              <w:t xml:space="preserve"> – 19 000 BTU/h</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Կոմպրեսոր</w:t>
            </w:r>
            <w:proofErr w:type="spellEnd"/>
            <w:r w:rsidRPr="00CF3504">
              <w:rPr>
                <w:rFonts w:ascii="GHEA Grapalat" w:hAnsi="GHEA Grapalat" w:cs="Calibri"/>
                <w:color w:val="000000"/>
                <w:sz w:val="16"/>
                <w:szCs w:val="16"/>
              </w:rPr>
              <w:t xml:space="preserve"> – DC </w:t>
            </w:r>
            <w:proofErr w:type="spellStart"/>
            <w:r w:rsidRPr="00CF3504">
              <w:rPr>
                <w:rFonts w:ascii="GHEA Grapalat" w:hAnsi="GHEA Grapalat" w:cs="Calibri"/>
                <w:color w:val="000000"/>
                <w:sz w:val="16"/>
                <w:szCs w:val="16"/>
              </w:rPr>
              <w:t>ինվերտորային</w:t>
            </w:r>
            <w:proofErr w:type="spellEnd"/>
            <w:r w:rsidRPr="00CF3504">
              <w:rPr>
                <w:rFonts w:ascii="GHEA Grapalat" w:hAnsi="GHEA Grapalat" w:cs="Calibri"/>
                <w:color w:val="000000"/>
                <w:sz w:val="16"/>
                <w:szCs w:val="16"/>
              </w:rPr>
              <w:br/>
            </w:r>
            <w:r w:rsidRPr="00CF3504">
              <w:rPr>
                <w:rFonts w:ascii="GHEA Grapalat" w:hAnsi="GHEA Grapalat" w:cs="Calibri"/>
                <w:color w:val="000000"/>
                <w:sz w:val="16"/>
                <w:szCs w:val="16"/>
              </w:rPr>
              <w:lastRenderedPageBreak/>
              <w:t xml:space="preserve">• </w:t>
            </w:r>
            <w:proofErr w:type="spellStart"/>
            <w:r w:rsidRPr="00CF3504">
              <w:rPr>
                <w:rFonts w:ascii="GHEA Grapalat" w:hAnsi="GHEA Grapalat" w:cs="Calibri"/>
                <w:color w:val="000000"/>
                <w:sz w:val="16"/>
                <w:szCs w:val="16"/>
              </w:rPr>
              <w:t>Սպասարկվող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մակերես</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60 </w:t>
            </w:r>
            <w:proofErr w:type="spellStart"/>
            <w:r w:rsidRPr="00CF3504">
              <w:rPr>
                <w:rFonts w:ascii="GHEA Grapalat" w:hAnsi="GHEA Grapalat" w:cs="Calibri"/>
                <w:color w:val="000000"/>
                <w:sz w:val="16"/>
                <w:szCs w:val="16"/>
              </w:rPr>
              <w:t>քմ</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Ջեռուցման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ռեժիմ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արտաքին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օդի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ջերմաստիճան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-14 °C</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Սառեցման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ռեժիմ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արտաքին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օդի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ջերմաստիճան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+40 °C</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Էներգաարդյունավետության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դաս</w:t>
            </w:r>
            <w:proofErr w:type="spellEnd"/>
            <w:r w:rsidRPr="00CF3504">
              <w:rPr>
                <w:rFonts w:ascii="GHEA Grapalat" w:hAnsi="GHEA Grapalat" w:cs="Calibri"/>
                <w:color w:val="000000"/>
                <w:sz w:val="16"/>
                <w:szCs w:val="16"/>
              </w:rPr>
              <w:t xml:space="preserve"> – A / A+ / A++ (</w:t>
            </w:r>
            <w:proofErr w:type="spellStart"/>
            <w:r w:rsidRPr="00CF3504">
              <w:rPr>
                <w:rFonts w:ascii="GHEA Grapalat" w:hAnsi="GHEA Grapalat" w:cs="Calibri"/>
                <w:color w:val="000000"/>
                <w:sz w:val="16"/>
                <w:szCs w:val="16"/>
              </w:rPr>
              <w:t>կախված</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մոդելից</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Էլեկտրաէներգիայի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սպառում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սառեցում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մոտ</w:t>
            </w:r>
            <w:proofErr w:type="spellEnd"/>
            <w:r w:rsidRPr="00CF3504">
              <w:rPr>
                <w:rFonts w:ascii="GHEA Grapalat" w:hAnsi="GHEA Grapalat" w:cs="Calibri"/>
                <w:color w:val="000000"/>
                <w:sz w:val="16"/>
                <w:szCs w:val="16"/>
              </w:rPr>
              <w:t xml:space="preserve"> 1500–1800 </w:t>
            </w:r>
            <w:proofErr w:type="spellStart"/>
            <w:r w:rsidRPr="00CF3504">
              <w:rPr>
                <w:rFonts w:ascii="GHEA Grapalat" w:hAnsi="GHEA Grapalat" w:cs="Calibri"/>
                <w:color w:val="000000"/>
                <w:sz w:val="16"/>
                <w:szCs w:val="16"/>
              </w:rPr>
              <w:t>Վտ</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Էլեկտրաէներգիայի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սպառում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ջեռուցում</w:t>
            </w:r>
            <w:proofErr w:type="spellEnd"/>
            <w:r w:rsidRPr="00CF3504">
              <w:rPr>
                <w:rFonts w:ascii="GHEA Grapalat" w:hAnsi="GHEA Grapalat" w:cs="Calibri"/>
                <w:color w:val="000000"/>
                <w:sz w:val="16"/>
                <w:szCs w:val="16"/>
              </w:rPr>
              <w:t xml:space="preserve">) – </w:t>
            </w:r>
            <w:proofErr w:type="spellStart"/>
            <w:r w:rsidRPr="00CF3504">
              <w:rPr>
                <w:rFonts w:ascii="GHEA Grapalat" w:hAnsi="GHEA Grapalat" w:cs="Calibri"/>
                <w:color w:val="000000"/>
                <w:sz w:val="16"/>
                <w:szCs w:val="16"/>
              </w:rPr>
              <w:t>մոտ</w:t>
            </w:r>
            <w:proofErr w:type="spellEnd"/>
            <w:r w:rsidRPr="00CF3504">
              <w:rPr>
                <w:rFonts w:ascii="GHEA Grapalat" w:hAnsi="GHEA Grapalat" w:cs="Calibri"/>
                <w:color w:val="000000"/>
                <w:sz w:val="16"/>
                <w:szCs w:val="16"/>
              </w:rPr>
              <w:t xml:space="preserve"> 1400–1800 </w:t>
            </w:r>
            <w:proofErr w:type="spellStart"/>
            <w:r w:rsidRPr="00CF3504">
              <w:rPr>
                <w:rFonts w:ascii="GHEA Grapalat" w:hAnsi="GHEA Grapalat" w:cs="Calibri"/>
                <w:color w:val="000000"/>
                <w:sz w:val="16"/>
                <w:szCs w:val="16"/>
              </w:rPr>
              <w:t>Վտ</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Սառեցուցիչ</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գազ</w:t>
            </w:r>
            <w:proofErr w:type="spellEnd"/>
            <w:r w:rsidRPr="00CF3504">
              <w:rPr>
                <w:rFonts w:ascii="GHEA Grapalat" w:hAnsi="GHEA Grapalat" w:cs="Calibri"/>
                <w:color w:val="000000"/>
                <w:sz w:val="16"/>
                <w:szCs w:val="16"/>
              </w:rPr>
              <w:t xml:space="preserve"> – R32 </w:t>
            </w:r>
            <w:proofErr w:type="spellStart"/>
            <w:r w:rsidRPr="00CF3504">
              <w:rPr>
                <w:rFonts w:ascii="GHEA Grapalat" w:hAnsi="GHEA Grapalat" w:cs="Calibri"/>
                <w:color w:val="000000"/>
                <w:sz w:val="16"/>
                <w:szCs w:val="16"/>
              </w:rPr>
              <w:t>կամ</w:t>
            </w:r>
            <w:proofErr w:type="spellEnd"/>
            <w:r w:rsidRPr="00CF3504">
              <w:rPr>
                <w:rFonts w:ascii="GHEA Grapalat" w:hAnsi="GHEA Grapalat" w:cs="Calibri"/>
                <w:color w:val="000000"/>
                <w:sz w:val="16"/>
                <w:szCs w:val="16"/>
              </w:rPr>
              <w:t xml:space="preserve"> R410A</w:t>
            </w:r>
            <w:r w:rsidRPr="00CF3504">
              <w:rPr>
                <w:rFonts w:ascii="GHEA Grapalat" w:hAnsi="GHEA Grapalat" w:cs="Calibri"/>
                <w:color w:val="000000"/>
                <w:sz w:val="16"/>
                <w:szCs w:val="16"/>
              </w:rPr>
              <w:br/>
              <w:t xml:space="preserve">3. </w:t>
            </w:r>
            <w:proofErr w:type="spellStart"/>
            <w:r w:rsidRPr="00CF3504">
              <w:rPr>
                <w:rFonts w:ascii="GHEA Grapalat" w:hAnsi="GHEA Grapalat" w:cs="Calibri"/>
                <w:color w:val="000000"/>
                <w:sz w:val="16"/>
                <w:szCs w:val="16"/>
              </w:rPr>
              <w:t>Մատակարարում</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տեղադրում</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օդորոկիչի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մատակարարում</w:t>
            </w:r>
            <w:proofErr w:type="spellEnd"/>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Տեղադրում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մոնտաժ</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Կռունկի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ծառայություն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անհրաժեշտության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դեպքում</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Պատերի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ծակում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մինչև</w:t>
            </w:r>
            <w:proofErr w:type="spellEnd"/>
            <w:r w:rsidRPr="00CF3504">
              <w:rPr>
                <w:rFonts w:ascii="GHEA Grapalat" w:hAnsi="GHEA Grapalat" w:cs="Calibri"/>
                <w:color w:val="000000"/>
                <w:sz w:val="16"/>
                <w:szCs w:val="16"/>
              </w:rPr>
              <w:t xml:space="preserve"> 80 </w:t>
            </w:r>
            <w:proofErr w:type="spellStart"/>
            <w:r w:rsidRPr="00CF3504">
              <w:rPr>
                <w:rFonts w:ascii="GHEA Grapalat" w:hAnsi="GHEA Grapalat" w:cs="Calibri"/>
                <w:color w:val="000000"/>
                <w:sz w:val="16"/>
                <w:szCs w:val="16"/>
              </w:rPr>
              <w:t>սմ</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հաստությամբ</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մոնոլիտ</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բետոն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աղյուս</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այլն</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 </w:t>
            </w:r>
            <w:proofErr w:type="spellStart"/>
            <w:r w:rsidRPr="00CF3504">
              <w:rPr>
                <w:rFonts w:ascii="GHEA Grapalat" w:hAnsi="GHEA Grapalat" w:cs="Calibri"/>
                <w:color w:val="000000"/>
                <w:sz w:val="16"/>
                <w:szCs w:val="16"/>
              </w:rPr>
              <w:t>Սարքի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համապատասխանության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սերտիֆիկատի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տրամադրում</w:t>
            </w:r>
            <w:proofErr w:type="spellEnd"/>
            <w:r w:rsidRPr="00CF3504">
              <w:rPr>
                <w:rFonts w:ascii="GHEA Grapalat" w:hAnsi="GHEA Grapalat" w:cs="Calibri"/>
                <w:color w:val="000000"/>
                <w:sz w:val="16"/>
                <w:szCs w:val="16"/>
              </w:rPr>
              <w:br/>
              <w:t xml:space="preserve">4. </w:t>
            </w:r>
            <w:proofErr w:type="spellStart"/>
            <w:r w:rsidRPr="00CF3504">
              <w:rPr>
                <w:rFonts w:ascii="GHEA Grapalat" w:hAnsi="GHEA Grapalat" w:cs="Calibri"/>
                <w:color w:val="000000"/>
                <w:sz w:val="16"/>
                <w:szCs w:val="16"/>
              </w:rPr>
              <w:t>Երաշխիքային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պայմաններ</w:t>
            </w:r>
            <w:proofErr w:type="spellEnd"/>
            <w:r w:rsidRPr="00CF3504">
              <w:rPr>
                <w:rFonts w:ascii="GHEA Grapalat" w:hAnsi="GHEA Grapalat" w:cs="Calibri"/>
                <w:color w:val="000000"/>
                <w:sz w:val="16"/>
                <w:szCs w:val="16"/>
              </w:rPr>
              <w:br/>
            </w:r>
            <w:proofErr w:type="spellStart"/>
            <w:r w:rsidRPr="00CF3504">
              <w:rPr>
                <w:rFonts w:ascii="GHEA Grapalat" w:hAnsi="GHEA Grapalat" w:cs="Calibri"/>
                <w:color w:val="000000"/>
                <w:sz w:val="16"/>
                <w:szCs w:val="16"/>
              </w:rPr>
              <w:t>Մատակարարվող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սարքի</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վրա</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տրամադրվում</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առնվազն</w:t>
            </w:r>
            <w:proofErr w:type="spellEnd"/>
            <w:r w:rsidRPr="00CF3504">
              <w:rPr>
                <w:rFonts w:ascii="GHEA Grapalat" w:hAnsi="GHEA Grapalat" w:cs="Calibri"/>
                <w:color w:val="000000"/>
                <w:sz w:val="16"/>
                <w:szCs w:val="16"/>
              </w:rPr>
              <w:t xml:space="preserve"> 2 (</w:t>
            </w:r>
            <w:proofErr w:type="spellStart"/>
            <w:r w:rsidRPr="00CF3504">
              <w:rPr>
                <w:rFonts w:ascii="GHEA Grapalat" w:hAnsi="GHEA Grapalat" w:cs="Calibri"/>
                <w:color w:val="000000"/>
                <w:sz w:val="16"/>
                <w:szCs w:val="16"/>
              </w:rPr>
              <w:t>երկու</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տարվա</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երաշխիք</w:t>
            </w:r>
            <w:proofErr w:type="spellEnd"/>
            <w:r w:rsidRPr="00CF3504">
              <w:rPr>
                <w:rFonts w:ascii="GHEA Grapalat" w:hAnsi="GHEA Grapalat" w:cs="Calibri"/>
                <w:color w:val="000000"/>
                <w:sz w:val="16"/>
                <w:szCs w:val="16"/>
              </w:rPr>
              <w:t>։</w:t>
            </w:r>
            <w:r w:rsidRPr="00CF3504">
              <w:rPr>
                <w:rFonts w:ascii="GHEA Grapalat" w:hAnsi="GHEA Grapalat" w:cs="Calibri"/>
                <w:color w:val="000000"/>
                <w:sz w:val="16"/>
                <w:szCs w:val="16"/>
              </w:rPr>
              <w:br/>
              <w:t xml:space="preserve">5. </w:t>
            </w:r>
            <w:proofErr w:type="spellStart"/>
            <w:r w:rsidRPr="00CF3504">
              <w:rPr>
                <w:rFonts w:ascii="GHEA Grapalat" w:hAnsi="GHEA Grapalat" w:cs="Calibri"/>
                <w:color w:val="000000"/>
                <w:sz w:val="16"/>
                <w:szCs w:val="16"/>
              </w:rPr>
              <w:t>Այլ</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պայմաններ</w:t>
            </w:r>
            <w:proofErr w:type="spellEnd"/>
            <w:r w:rsidRPr="00CF3504">
              <w:rPr>
                <w:rFonts w:ascii="GHEA Grapalat" w:hAnsi="GHEA Grapalat" w:cs="Calibri"/>
                <w:color w:val="000000"/>
                <w:sz w:val="16"/>
                <w:szCs w:val="16"/>
              </w:rPr>
              <w:br/>
            </w:r>
            <w:proofErr w:type="spellStart"/>
            <w:r w:rsidRPr="00CF3504">
              <w:rPr>
                <w:rFonts w:ascii="GHEA Grapalat" w:hAnsi="GHEA Grapalat" w:cs="Calibri"/>
                <w:color w:val="000000"/>
                <w:sz w:val="16"/>
                <w:szCs w:val="16"/>
              </w:rPr>
              <w:t>Բոլոր</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աշխատանքները</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պետք</w:t>
            </w:r>
            <w:proofErr w:type="spellEnd"/>
            <w:r w:rsidRPr="00CF3504">
              <w:rPr>
                <w:rFonts w:ascii="GHEA Grapalat" w:hAnsi="GHEA Grapalat" w:cs="Calibri"/>
                <w:color w:val="000000"/>
                <w:sz w:val="16"/>
                <w:szCs w:val="16"/>
              </w:rPr>
              <w:t xml:space="preserve"> է </w:t>
            </w:r>
            <w:proofErr w:type="spellStart"/>
            <w:r w:rsidRPr="00CF3504">
              <w:rPr>
                <w:rFonts w:ascii="GHEA Grapalat" w:hAnsi="GHEA Grapalat" w:cs="Calibri"/>
                <w:color w:val="000000"/>
                <w:sz w:val="16"/>
                <w:szCs w:val="16"/>
              </w:rPr>
              <w:t>իրականացվեն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որակյալ</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անվտանգ</w:t>
            </w:r>
            <w:proofErr w:type="spellEnd"/>
            <w:r w:rsidRPr="00CF3504">
              <w:rPr>
                <w:rFonts w:ascii="GHEA Grapalat" w:hAnsi="GHEA Grapalat" w:cs="Calibri"/>
                <w:color w:val="000000"/>
                <w:sz w:val="16"/>
                <w:szCs w:val="16"/>
              </w:rPr>
              <w:t xml:space="preserve"> և </w:t>
            </w:r>
            <w:proofErr w:type="spellStart"/>
            <w:r w:rsidRPr="00CF3504">
              <w:rPr>
                <w:rFonts w:ascii="GHEA Grapalat" w:hAnsi="GHEA Grapalat" w:cs="Calibri"/>
                <w:color w:val="000000"/>
                <w:sz w:val="16"/>
                <w:szCs w:val="16"/>
              </w:rPr>
              <w:t>գործող</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նորմատիվներին</w:t>
            </w:r>
            <w:proofErr w:type="spellEnd"/>
            <w:r w:rsidRPr="00CF3504">
              <w:rPr>
                <w:rFonts w:ascii="GHEA Grapalat" w:hAnsi="GHEA Grapalat" w:cs="Calibri"/>
                <w:color w:val="000000"/>
                <w:sz w:val="16"/>
                <w:szCs w:val="16"/>
              </w:rPr>
              <w:t xml:space="preserve"> </w:t>
            </w:r>
            <w:proofErr w:type="spellStart"/>
            <w:r w:rsidRPr="00CF3504">
              <w:rPr>
                <w:rFonts w:ascii="GHEA Grapalat" w:hAnsi="GHEA Grapalat" w:cs="Calibri"/>
                <w:color w:val="000000"/>
                <w:sz w:val="16"/>
                <w:szCs w:val="16"/>
              </w:rPr>
              <w:t>համապատասխան</w:t>
            </w:r>
            <w:proofErr w:type="spellEnd"/>
            <w:r w:rsidRPr="00CF3504">
              <w:rPr>
                <w:rFonts w:ascii="GHEA Grapalat" w:hAnsi="GHEA Grapalat" w:cs="Calibri"/>
                <w:color w:val="000000"/>
                <w:sz w:val="16"/>
                <w:szCs w:val="16"/>
              </w:rPr>
              <w:t>։</w:t>
            </w:r>
          </w:p>
        </w:tc>
        <w:tc>
          <w:tcPr>
            <w:tcW w:w="317" w:type="pct"/>
            <w:vAlign w:val="center"/>
          </w:tcPr>
          <w:p w14:paraId="7F57F823" w14:textId="77777777" w:rsidR="000B1BE0" w:rsidRDefault="000B1BE0" w:rsidP="00C83926">
            <w:pPr>
              <w:jc w:val="center"/>
              <w:rPr>
                <w:rFonts w:ascii="GHEA Grapalat" w:hAnsi="GHEA Grapalat" w:cs="Calibri"/>
                <w:color w:val="000000"/>
                <w:sz w:val="16"/>
                <w:szCs w:val="16"/>
                <w:lang w:val="hy-AM"/>
              </w:rPr>
            </w:pPr>
          </w:p>
          <w:p w14:paraId="6CD7454E" w14:textId="77777777" w:rsidR="000B1BE0" w:rsidRPr="00CF3504" w:rsidRDefault="000B1BE0" w:rsidP="00C8392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հատ</w:t>
            </w:r>
          </w:p>
        </w:tc>
        <w:tc>
          <w:tcPr>
            <w:tcW w:w="445" w:type="pct"/>
            <w:vAlign w:val="center"/>
          </w:tcPr>
          <w:p w14:paraId="198AC570" w14:textId="1F31C8D3" w:rsidR="000B1BE0" w:rsidRPr="00CC7874" w:rsidRDefault="000B1BE0" w:rsidP="00C83926">
            <w:pPr>
              <w:jc w:val="center"/>
              <w:rPr>
                <w:rFonts w:ascii="GHEA Grapalat" w:hAnsi="GHEA Grapalat" w:cs="Calibri"/>
                <w:color w:val="000000"/>
                <w:sz w:val="16"/>
                <w:szCs w:val="16"/>
              </w:rPr>
            </w:pPr>
          </w:p>
        </w:tc>
        <w:tc>
          <w:tcPr>
            <w:tcW w:w="571" w:type="pct"/>
            <w:vAlign w:val="center"/>
          </w:tcPr>
          <w:p w14:paraId="7BC51627" w14:textId="77777777" w:rsidR="000B1BE0" w:rsidRPr="00CC7874" w:rsidRDefault="000B1BE0" w:rsidP="00C83926">
            <w:pPr>
              <w:jc w:val="center"/>
              <w:rPr>
                <w:rFonts w:ascii="GHEA Grapalat" w:hAnsi="GHEA Grapalat" w:cs="Calibri"/>
                <w:color w:val="000000"/>
                <w:sz w:val="16"/>
                <w:szCs w:val="16"/>
              </w:rPr>
            </w:pPr>
            <w:r w:rsidRPr="00CF3504">
              <w:rPr>
                <w:rFonts w:ascii="GHEA Grapalat" w:hAnsi="GHEA Grapalat" w:cs="Calibri"/>
                <w:color w:val="000000"/>
                <w:sz w:val="16"/>
                <w:szCs w:val="16"/>
              </w:rPr>
              <w:t>1</w:t>
            </w:r>
          </w:p>
        </w:tc>
        <w:tc>
          <w:tcPr>
            <w:tcW w:w="571" w:type="pct"/>
            <w:vAlign w:val="center"/>
          </w:tcPr>
          <w:p w14:paraId="52EFC669" w14:textId="77777777" w:rsidR="000B1BE0" w:rsidRPr="00830ABF" w:rsidRDefault="000B1BE0" w:rsidP="00C83926">
            <w:pPr>
              <w:jc w:val="center"/>
              <w:rPr>
                <w:rFonts w:ascii="GHEA Grapalat" w:hAnsi="GHEA Grapalat" w:cs="Calibri"/>
                <w:color w:val="000000"/>
                <w:sz w:val="16"/>
                <w:szCs w:val="16"/>
              </w:rPr>
            </w:pPr>
            <w:r w:rsidRPr="003C1124">
              <w:rPr>
                <w:rFonts w:ascii="GHEA Grapalat" w:hAnsi="GHEA Grapalat" w:cs="Calibri"/>
                <w:color w:val="000000"/>
                <w:sz w:val="16"/>
                <w:szCs w:val="16"/>
              </w:rPr>
              <w:t>ք</w:t>
            </w:r>
            <w:r w:rsidRPr="00CF3504">
              <w:rPr>
                <w:rFonts w:ascii="Cambria Math" w:hAnsi="Cambria Math" w:cs="Cambria Math"/>
                <w:color w:val="000000"/>
                <w:sz w:val="16"/>
                <w:szCs w:val="16"/>
              </w:rPr>
              <w:t>․</w:t>
            </w:r>
            <w:r w:rsidRPr="00CF3504">
              <w:rPr>
                <w:rFonts w:ascii="Calibri" w:hAnsi="Calibri" w:cs="Calibri"/>
                <w:color w:val="000000"/>
                <w:sz w:val="16"/>
                <w:szCs w:val="16"/>
              </w:rPr>
              <w:t> </w:t>
            </w:r>
            <w:proofErr w:type="spellStart"/>
            <w:r w:rsidRPr="003C1124">
              <w:rPr>
                <w:rFonts w:ascii="GHEA Grapalat" w:hAnsi="GHEA Grapalat" w:cs="Calibri"/>
                <w:color w:val="000000"/>
                <w:sz w:val="16"/>
                <w:szCs w:val="16"/>
              </w:rPr>
              <w:t>Երևան</w:t>
            </w:r>
            <w:proofErr w:type="spellEnd"/>
            <w:r w:rsidRPr="003C1124">
              <w:rPr>
                <w:rFonts w:ascii="GHEA Grapalat" w:hAnsi="GHEA Grapalat" w:cs="Calibri"/>
                <w:color w:val="000000"/>
                <w:sz w:val="16"/>
                <w:szCs w:val="16"/>
              </w:rPr>
              <w:t>,</w:t>
            </w:r>
            <w:r w:rsidRPr="00CF3504">
              <w:rPr>
                <w:rFonts w:ascii="Calibri" w:hAnsi="Calibri" w:cs="Calibri"/>
                <w:color w:val="000000"/>
                <w:sz w:val="16"/>
                <w:szCs w:val="16"/>
              </w:rPr>
              <w:t> </w:t>
            </w:r>
            <w:proofErr w:type="spellStart"/>
            <w:r w:rsidRPr="003C1124">
              <w:rPr>
                <w:rFonts w:ascii="GHEA Grapalat" w:hAnsi="GHEA Grapalat" w:cs="Calibri"/>
                <w:color w:val="000000"/>
                <w:sz w:val="16"/>
                <w:szCs w:val="16"/>
              </w:rPr>
              <w:t>Արամի</w:t>
            </w:r>
            <w:proofErr w:type="spellEnd"/>
            <w:r w:rsidRPr="00CF3504">
              <w:rPr>
                <w:rFonts w:ascii="Calibri" w:hAnsi="Calibri" w:cs="Calibri"/>
                <w:color w:val="000000"/>
                <w:sz w:val="16"/>
                <w:szCs w:val="16"/>
              </w:rPr>
              <w:t> </w:t>
            </w:r>
            <w:r w:rsidRPr="003C1124">
              <w:rPr>
                <w:rFonts w:ascii="GHEA Grapalat" w:hAnsi="GHEA Grapalat" w:cs="Calibri"/>
                <w:color w:val="000000"/>
                <w:sz w:val="16"/>
                <w:szCs w:val="16"/>
              </w:rPr>
              <w:t>1</w:t>
            </w:r>
          </w:p>
        </w:tc>
        <w:tc>
          <w:tcPr>
            <w:tcW w:w="635" w:type="pct"/>
            <w:vAlign w:val="center"/>
          </w:tcPr>
          <w:p w14:paraId="539B87E1" w14:textId="77777777" w:rsidR="000B1BE0" w:rsidRPr="00830ABF" w:rsidRDefault="000B1BE0" w:rsidP="00C83926">
            <w:pPr>
              <w:jc w:val="center"/>
              <w:rPr>
                <w:rFonts w:ascii="GHEA Grapalat" w:hAnsi="GHEA Grapalat" w:cs="Calibri"/>
                <w:color w:val="000000"/>
                <w:sz w:val="16"/>
                <w:szCs w:val="16"/>
              </w:rPr>
            </w:pPr>
            <w:proofErr w:type="spellStart"/>
            <w:r w:rsidRPr="003C1124">
              <w:rPr>
                <w:rFonts w:ascii="GHEA Grapalat" w:hAnsi="GHEA Grapalat" w:cs="Calibri"/>
                <w:color w:val="000000"/>
                <w:sz w:val="16"/>
                <w:szCs w:val="16"/>
              </w:rPr>
              <w:t>պայմանագիրը</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ուժի</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մեջ</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մտնելուց</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հետո</w:t>
            </w:r>
            <w:proofErr w:type="spellEnd"/>
            <w:r w:rsidRPr="003C1124">
              <w:rPr>
                <w:rFonts w:ascii="GHEA Grapalat" w:hAnsi="GHEA Grapalat" w:cs="Calibri"/>
                <w:color w:val="000000"/>
                <w:sz w:val="16"/>
                <w:szCs w:val="16"/>
              </w:rPr>
              <w:t xml:space="preserve"> 40 </w:t>
            </w:r>
            <w:proofErr w:type="spellStart"/>
            <w:r w:rsidRPr="003C1124">
              <w:rPr>
                <w:rFonts w:ascii="GHEA Grapalat" w:hAnsi="GHEA Grapalat" w:cs="Calibri"/>
                <w:color w:val="000000"/>
                <w:sz w:val="16"/>
                <w:szCs w:val="16"/>
              </w:rPr>
              <w:t>օրացուցային</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օրվա</w:t>
            </w:r>
            <w:proofErr w:type="spellEnd"/>
            <w:r w:rsidRPr="003C1124">
              <w:rPr>
                <w:rFonts w:ascii="GHEA Grapalat" w:hAnsi="GHEA Grapalat" w:cs="Calibri"/>
                <w:color w:val="000000"/>
                <w:sz w:val="16"/>
                <w:szCs w:val="16"/>
              </w:rPr>
              <w:t xml:space="preserve"> </w:t>
            </w:r>
            <w:proofErr w:type="spellStart"/>
            <w:r w:rsidRPr="003C1124">
              <w:rPr>
                <w:rFonts w:ascii="GHEA Grapalat" w:hAnsi="GHEA Grapalat" w:cs="Calibri"/>
                <w:color w:val="000000"/>
                <w:sz w:val="16"/>
                <w:szCs w:val="16"/>
              </w:rPr>
              <w:t>ընթացքում</w:t>
            </w:r>
            <w:proofErr w:type="spellEnd"/>
          </w:p>
        </w:tc>
      </w:tr>
    </w:tbl>
    <w:p w14:paraId="736D82D2" w14:textId="77777777" w:rsidR="00D10B0C" w:rsidRPr="00A90A9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90A93">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A42637" w:rsidRPr="00EC5567" w14:paraId="3B23D777" w14:textId="77777777" w:rsidTr="00E22E51">
        <w:tc>
          <w:tcPr>
            <w:tcW w:w="1980" w:type="dxa"/>
            <w:vMerge w:val="restart"/>
            <w:vAlign w:val="center"/>
          </w:tcPr>
          <w:p w14:paraId="553B200F" w14:textId="77777777" w:rsidR="00A42637" w:rsidRPr="00A71D81" w:rsidRDefault="00A42637"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A42637" w:rsidRPr="00A71D81" w:rsidRDefault="00A42637"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Merge w:val="restart"/>
            <w:vAlign w:val="center"/>
          </w:tcPr>
          <w:p w14:paraId="21DA0096" w14:textId="77777777" w:rsidR="00A42637" w:rsidRPr="00A71D81" w:rsidRDefault="00A42637"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1F2EA6" w:rsidR="00A42637" w:rsidRPr="00A71D81" w:rsidRDefault="00A42637"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27246">
              <w:rPr>
                <w:rFonts w:ascii="GHEA Grapalat" w:hAnsi="GHEA Grapalat"/>
                <w:sz w:val="18"/>
                <w:lang w:val="es-ES"/>
              </w:rPr>
              <w:t>26</w:t>
            </w:r>
            <w:r w:rsidRPr="00A71D81">
              <w:rPr>
                <w:rFonts w:ascii="GHEA Grapalat" w:hAnsi="GHEA Grapalat"/>
                <w:sz w:val="18"/>
                <w:lang w:val="es-ES"/>
              </w:rPr>
              <w:t>թ</w:t>
            </w:r>
            <w:r w:rsidR="00427246">
              <w:rPr>
                <w:rFonts w:ascii="GHEA Grapalat" w:hAnsi="GHEA Grapalat"/>
                <w:sz w:val="18"/>
                <w:lang w:val="es-ES"/>
              </w:rPr>
              <w:t>.</w:t>
            </w:r>
            <w:r w:rsidRPr="00A71D81">
              <w:rPr>
                <w:rFonts w:ascii="GHEA Grapalat" w:hAnsi="GHEA Grapalat"/>
                <w:sz w:val="18"/>
                <w:lang w:val="es-ES"/>
              </w:rPr>
              <w:t>-ին` ըստ ամիսների, այդ թվում**</w:t>
            </w:r>
          </w:p>
        </w:tc>
      </w:tr>
      <w:tr w:rsidR="00A42637" w:rsidRPr="00A71D81" w14:paraId="4EA8CAC4" w14:textId="77777777" w:rsidTr="00E22E51">
        <w:trPr>
          <w:trHeight w:val="1538"/>
        </w:trPr>
        <w:tc>
          <w:tcPr>
            <w:tcW w:w="1980" w:type="dxa"/>
            <w:vMerge/>
          </w:tcPr>
          <w:p w14:paraId="690DCCC4" w14:textId="77777777" w:rsidR="00A42637" w:rsidRPr="00A71D81" w:rsidRDefault="00A42637" w:rsidP="00EF3662">
            <w:pPr>
              <w:jc w:val="center"/>
              <w:rPr>
                <w:rFonts w:ascii="GHEA Grapalat" w:hAnsi="GHEA Grapalat"/>
                <w:sz w:val="20"/>
                <w:lang w:val="es-ES"/>
              </w:rPr>
            </w:pPr>
          </w:p>
        </w:tc>
        <w:tc>
          <w:tcPr>
            <w:tcW w:w="2700" w:type="dxa"/>
            <w:vMerge/>
          </w:tcPr>
          <w:p w14:paraId="5175618E" w14:textId="77777777" w:rsidR="00A42637" w:rsidRPr="00A71D81" w:rsidRDefault="00A42637" w:rsidP="00EF3662">
            <w:pPr>
              <w:jc w:val="center"/>
              <w:rPr>
                <w:rFonts w:ascii="GHEA Grapalat" w:hAnsi="GHEA Grapalat"/>
                <w:sz w:val="20"/>
                <w:lang w:val="es-ES"/>
              </w:rPr>
            </w:pPr>
          </w:p>
        </w:tc>
        <w:tc>
          <w:tcPr>
            <w:tcW w:w="2520" w:type="dxa"/>
            <w:vMerge/>
          </w:tcPr>
          <w:p w14:paraId="1F2C6313" w14:textId="77777777" w:rsidR="00A42637" w:rsidRPr="00A71D81" w:rsidRDefault="00A42637" w:rsidP="00EF3662">
            <w:pPr>
              <w:jc w:val="center"/>
              <w:rPr>
                <w:rFonts w:ascii="GHEA Grapalat" w:hAnsi="GHEA Grapalat"/>
                <w:sz w:val="20"/>
                <w:lang w:val="es-ES"/>
              </w:rPr>
            </w:pPr>
          </w:p>
        </w:tc>
        <w:tc>
          <w:tcPr>
            <w:tcW w:w="474" w:type="dxa"/>
            <w:textDirection w:val="btLr"/>
            <w:vAlign w:val="center"/>
          </w:tcPr>
          <w:p w14:paraId="04E18541"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A42637" w:rsidRPr="00A71D81" w:rsidRDefault="00A42637"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A42637" w:rsidRPr="00A71D81" w:rsidRDefault="00A42637"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A42637" w:rsidRPr="00A71D81" w:rsidRDefault="00A42637"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A42637" w:rsidRPr="00A71D81" w:rsidRDefault="00A42637" w:rsidP="00EF3662">
            <w:pPr>
              <w:jc w:val="center"/>
              <w:rPr>
                <w:rFonts w:ascii="GHEA Grapalat" w:hAnsi="GHEA Grapalat"/>
                <w:sz w:val="18"/>
                <w:lang w:val="es-ES"/>
              </w:rPr>
            </w:pPr>
          </w:p>
        </w:tc>
      </w:tr>
      <w:tr w:rsidR="002A47AE" w:rsidRPr="00A71D81" w14:paraId="140D6FE5" w14:textId="77777777" w:rsidTr="002A47AE">
        <w:trPr>
          <w:trHeight w:val="628"/>
        </w:trPr>
        <w:tc>
          <w:tcPr>
            <w:tcW w:w="1980" w:type="dxa"/>
            <w:vAlign w:val="center"/>
          </w:tcPr>
          <w:p w14:paraId="3C77A349" w14:textId="48A6EF95" w:rsidR="002A47AE" w:rsidRPr="00A42637" w:rsidRDefault="002A47AE" w:rsidP="002A47AE">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30305A2D" w:rsidR="002A47AE" w:rsidRPr="00A71D81" w:rsidRDefault="002A47AE" w:rsidP="002A47AE">
            <w:pPr>
              <w:jc w:val="center"/>
              <w:rPr>
                <w:rFonts w:ascii="GHEA Grapalat" w:hAnsi="GHEA Grapalat"/>
                <w:sz w:val="20"/>
                <w:lang w:val="es-ES"/>
              </w:rPr>
            </w:pPr>
            <w:r w:rsidRPr="00CF3504">
              <w:rPr>
                <w:rFonts w:ascii="GHEA Grapalat" w:hAnsi="GHEA Grapalat" w:cs="Calibri"/>
                <w:color w:val="000000"/>
                <w:sz w:val="16"/>
                <w:szCs w:val="16"/>
              </w:rPr>
              <w:t>39714210</w:t>
            </w:r>
          </w:p>
        </w:tc>
        <w:tc>
          <w:tcPr>
            <w:tcW w:w="2520" w:type="dxa"/>
            <w:vAlign w:val="center"/>
          </w:tcPr>
          <w:p w14:paraId="63AAE77B" w14:textId="3A084FAC" w:rsidR="002A47AE" w:rsidRPr="00A71D81" w:rsidRDefault="002A47AE" w:rsidP="002A47AE">
            <w:pPr>
              <w:jc w:val="center"/>
              <w:rPr>
                <w:rFonts w:ascii="GHEA Grapalat" w:hAnsi="GHEA Grapalat"/>
                <w:sz w:val="20"/>
                <w:lang w:val="es-ES"/>
              </w:rPr>
            </w:pPr>
            <w:proofErr w:type="spellStart"/>
            <w:r>
              <w:rPr>
                <w:rFonts w:ascii="GHEA Grapalat" w:hAnsi="GHEA Grapalat" w:cs="Calibri"/>
                <w:color w:val="000000"/>
                <w:sz w:val="18"/>
                <w:szCs w:val="18"/>
              </w:rPr>
              <w:t>Օդորակիչ</w:t>
            </w:r>
            <w:proofErr w:type="spellEnd"/>
            <w:r>
              <w:rPr>
                <w:rFonts w:ascii="GHEA Grapalat" w:hAnsi="GHEA Grapalat" w:cs="Calibri"/>
                <w:color w:val="000000"/>
                <w:sz w:val="18"/>
                <w:szCs w:val="18"/>
              </w:rPr>
              <w:t>, 9000 BTU</w:t>
            </w:r>
          </w:p>
        </w:tc>
        <w:tc>
          <w:tcPr>
            <w:tcW w:w="474" w:type="dxa"/>
          </w:tcPr>
          <w:p w14:paraId="765D51E5" w14:textId="79D896FB" w:rsidR="002A47AE" w:rsidRPr="00A71D81" w:rsidRDefault="002A47AE" w:rsidP="002A47AE">
            <w:pPr>
              <w:jc w:val="center"/>
              <w:rPr>
                <w:rFonts w:ascii="GHEA Grapalat" w:hAnsi="GHEA Grapalat"/>
                <w:lang w:val="pt-BR"/>
              </w:rPr>
            </w:pPr>
          </w:p>
        </w:tc>
        <w:tc>
          <w:tcPr>
            <w:tcW w:w="474" w:type="dxa"/>
          </w:tcPr>
          <w:p w14:paraId="13D52C0D" w14:textId="72BA8DA3" w:rsidR="002A47AE" w:rsidRPr="00A71D81" w:rsidRDefault="002A47AE" w:rsidP="002A47AE">
            <w:pPr>
              <w:jc w:val="center"/>
              <w:rPr>
                <w:rFonts w:ascii="GHEA Grapalat" w:hAnsi="GHEA Grapalat"/>
                <w:lang w:val="pt-BR"/>
              </w:rPr>
            </w:pPr>
          </w:p>
        </w:tc>
        <w:tc>
          <w:tcPr>
            <w:tcW w:w="474" w:type="dxa"/>
          </w:tcPr>
          <w:p w14:paraId="445CF57D" w14:textId="08BDC1A5" w:rsidR="002A47AE" w:rsidRPr="00A71D81" w:rsidRDefault="002A47AE" w:rsidP="002A47AE">
            <w:pPr>
              <w:jc w:val="center"/>
              <w:rPr>
                <w:rFonts w:ascii="GHEA Grapalat" w:hAnsi="GHEA Grapalat" w:cs="Arial"/>
                <w:sz w:val="18"/>
                <w:szCs w:val="18"/>
                <w:lang w:val="pt-BR"/>
              </w:rPr>
            </w:pPr>
          </w:p>
        </w:tc>
        <w:tc>
          <w:tcPr>
            <w:tcW w:w="474" w:type="dxa"/>
          </w:tcPr>
          <w:p w14:paraId="7FF3CD51" w14:textId="457DDE16" w:rsidR="002A47AE" w:rsidRPr="00A71D81" w:rsidRDefault="002A47AE" w:rsidP="002A47AE">
            <w:pPr>
              <w:jc w:val="center"/>
              <w:rPr>
                <w:rFonts w:ascii="GHEA Grapalat" w:hAnsi="GHEA Grapalat" w:cs="Arial"/>
                <w:sz w:val="18"/>
                <w:szCs w:val="18"/>
                <w:lang w:val="pt-BR"/>
              </w:rPr>
            </w:pPr>
          </w:p>
        </w:tc>
        <w:tc>
          <w:tcPr>
            <w:tcW w:w="474" w:type="dxa"/>
          </w:tcPr>
          <w:p w14:paraId="70C3E01D" w14:textId="7E9C1927" w:rsidR="002A47AE" w:rsidRPr="00A71D81" w:rsidRDefault="002A47AE" w:rsidP="002A47AE">
            <w:pPr>
              <w:jc w:val="center"/>
              <w:rPr>
                <w:rFonts w:ascii="GHEA Grapalat" w:hAnsi="GHEA Grapalat" w:cs="Arial"/>
                <w:sz w:val="18"/>
                <w:szCs w:val="18"/>
                <w:lang w:val="pt-BR"/>
              </w:rPr>
            </w:pPr>
          </w:p>
        </w:tc>
        <w:tc>
          <w:tcPr>
            <w:tcW w:w="474" w:type="dxa"/>
          </w:tcPr>
          <w:p w14:paraId="54EAC0F4" w14:textId="4E611CD6" w:rsidR="002A47AE" w:rsidRPr="00A71D81" w:rsidRDefault="002A47AE" w:rsidP="002A47AE">
            <w:pPr>
              <w:jc w:val="center"/>
              <w:rPr>
                <w:rFonts w:ascii="GHEA Grapalat" w:hAnsi="GHEA Grapalat" w:cs="Arial"/>
                <w:sz w:val="18"/>
                <w:szCs w:val="18"/>
                <w:lang w:val="pt-BR"/>
              </w:rPr>
            </w:pPr>
          </w:p>
        </w:tc>
        <w:tc>
          <w:tcPr>
            <w:tcW w:w="474" w:type="dxa"/>
          </w:tcPr>
          <w:p w14:paraId="485B937D" w14:textId="47E59A66" w:rsidR="002A47AE" w:rsidRPr="00A71D81" w:rsidRDefault="002A47AE" w:rsidP="002A47AE">
            <w:pPr>
              <w:jc w:val="center"/>
              <w:rPr>
                <w:rFonts w:ascii="GHEA Grapalat" w:hAnsi="GHEA Grapalat" w:cs="Arial"/>
                <w:sz w:val="18"/>
                <w:szCs w:val="18"/>
                <w:lang w:val="pt-BR"/>
              </w:rPr>
            </w:pPr>
          </w:p>
        </w:tc>
        <w:tc>
          <w:tcPr>
            <w:tcW w:w="474" w:type="dxa"/>
          </w:tcPr>
          <w:p w14:paraId="19B77F4E" w14:textId="2C941490" w:rsidR="002A47AE" w:rsidRPr="00A71D81" w:rsidRDefault="002A47AE" w:rsidP="002A47AE">
            <w:pPr>
              <w:jc w:val="center"/>
              <w:rPr>
                <w:rFonts w:ascii="GHEA Grapalat" w:hAnsi="GHEA Grapalat" w:cs="Arial"/>
                <w:sz w:val="18"/>
                <w:szCs w:val="18"/>
                <w:lang w:val="pt-BR"/>
              </w:rPr>
            </w:pPr>
          </w:p>
        </w:tc>
        <w:tc>
          <w:tcPr>
            <w:tcW w:w="474" w:type="dxa"/>
          </w:tcPr>
          <w:p w14:paraId="3BDA1587" w14:textId="09A225E2" w:rsidR="002A47AE" w:rsidRPr="00A71D81" w:rsidRDefault="002A47AE" w:rsidP="002A47AE">
            <w:pPr>
              <w:jc w:val="center"/>
              <w:rPr>
                <w:rFonts w:ascii="GHEA Grapalat" w:hAnsi="GHEA Grapalat" w:cs="Arial"/>
                <w:sz w:val="18"/>
                <w:szCs w:val="18"/>
                <w:lang w:val="pt-BR"/>
              </w:rPr>
            </w:pPr>
          </w:p>
        </w:tc>
        <w:tc>
          <w:tcPr>
            <w:tcW w:w="474" w:type="dxa"/>
          </w:tcPr>
          <w:p w14:paraId="41814414" w14:textId="3A7DDD5E" w:rsidR="002A47AE" w:rsidRPr="00A71D81" w:rsidRDefault="002A47AE" w:rsidP="002A47AE">
            <w:pPr>
              <w:jc w:val="center"/>
              <w:rPr>
                <w:rFonts w:ascii="GHEA Grapalat" w:hAnsi="GHEA Grapalat" w:cs="Arial"/>
                <w:sz w:val="18"/>
                <w:szCs w:val="18"/>
                <w:lang w:val="pt-BR"/>
              </w:rPr>
            </w:pPr>
          </w:p>
        </w:tc>
        <w:tc>
          <w:tcPr>
            <w:tcW w:w="474" w:type="dxa"/>
          </w:tcPr>
          <w:p w14:paraId="4A9421FF" w14:textId="4CA39452" w:rsidR="002A47AE" w:rsidRPr="00A71D81" w:rsidRDefault="002A47AE" w:rsidP="002A47AE">
            <w:pPr>
              <w:jc w:val="center"/>
              <w:rPr>
                <w:rFonts w:ascii="GHEA Grapalat" w:hAnsi="GHEA Grapalat" w:cs="Arial"/>
                <w:sz w:val="18"/>
                <w:szCs w:val="18"/>
                <w:lang w:val="pt-BR"/>
              </w:rPr>
            </w:pPr>
          </w:p>
        </w:tc>
        <w:tc>
          <w:tcPr>
            <w:tcW w:w="474" w:type="dxa"/>
          </w:tcPr>
          <w:p w14:paraId="1A48623A" w14:textId="02C14C95" w:rsidR="002A47AE" w:rsidRPr="00A71D81" w:rsidRDefault="002A47AE" w:rsidP="002A47AE">
            <w:pPr>
              <w:jc w:val="center"/>
              <w:rPr>
                <w:rFonts w:ascii="GHEA Grapalat" w:hAnsi="GHEA Grapalat" w:cs="Arial"/>
                <w:sz w:val="18"/>
                <w:szCs w:val="18"/>
                <w:lang w:val="pt-BR"/>
              </w:rPr>
            </w:pPr>
          </w:p>
        </w:tc>
        <w:tc>
          <w:tcPr>
            <w:tcW w:w="1963" w:type="dxa"/>
          </w:tcPr>
          <w:p w14:paraId="08F75891" w14:textId="76219E42" w:rsidR="002A47AE" w:rsidRPr="00A71D81" w:rsidRDefault="002A47AE" w:rsidP="002A47AE">
            <w:pPr>
              <w:jc w:val="center"/>
              <w:rPr>
                <w:rFonts w:ascii="GHEA Grapalat" w:hAnsi="GHEA Grapalat"/>
                <w:b/>
                <w:lang w:val="pt-BR"/>
              </w:rPr>
            </w:pPr>
          </w:p>
        </w:tc>
      </w:tr>
      <w:tr w:rsidR="002A47AE" w:rsidRPr="00A71D81" w14:paraId="7FD239BF" w14:textId="77777777" w:rsidTr="002A47AE">
        <w:trPr>
          <w:trHeight w:val="552"/>
        </w:trPr>
        <w:tc>
          <w:tcPr>
            <w:tcW w:w="1980" w:type="dxa"/>
            <w:vAlign w:val="center"/>
          </w:tcPr>
          <w:p w14:paraId="2FA225BE" w14:textId="5786AD1E" w:rsidR="002A47AE" w:rsidRPr="00840F4E" w:rsidRDefault="002A47AE" w:rsidP="002A47AE">
            <w:pPr>
              <w:jc w:val="center"/>
              <w:rPr>
                <w:rFonts w:ascii="GHEA Grapalat" w:hAnsi="GHEA Grapalat"/>
                <w:sz w:val="20"/>
              </w:rPr>
            </w:pPr>
            <w:r>
              <w:rPr>
                <w:rFonts w:ascii="GHEA Grapalat" w:hAnsi="GHEA Grapalat"/>
                <w:sz w:val="20"/>
              </w:rPr>
              <w:t>2</w:t>
            </w:r>
          </w:p>
        </w:tc>
        <w:tc>
          <w:tcPr>
            <w:tcW w:w="2700" w:type="dxa"/>
            <w:vAlign w:val="center"/>
          </w:tcPr>
          <w:p w14:paraId="7A8EB360" w14:textId="4A00391A" w:rsidR="002A47AE" w:rsidRPr="00A42637" w:rsidRDefault="002A47AE" w:rsidP="002A47AE">
            <w:pPr>
              <w:jc w:val="center"/>
              <w:rPr>
                <w:rFonts w:ascii="GHEA Grapalat" w:hAnsi="GHEA Grapalat"/>
                <w:sz w:val="18"/>
                <w:szCs w:val="18"/>
              </w:rPr>
            </w:pPr>
            <w:r w:rsidRPr="00CF3504">
              <w:rPr>
                <w:rFonts w:ascii="GHEA Grapalat" w:hAnsi="GHEA Grapalat" w:cs="Calibri"/>
                <w:color w:val="000000"/>
                <w:sz w:val="16"/>
                <w:szCs w:val="16"/>
              </w:rPr>
              <w:t>39714220</w:t>
            </w:r>
          </w:p>
        </w:tc>
        <w:tc>
          <w:tcPr>
            <w:tcW w:w="2520" w:type="dxa"/>
            <w:vAlign w:val="center"/>
          </w:tcPr>
          <w:p w14:paraId="4F846368" w14:textId="5891FF20" w:rsidR="002A47AE" w:rsidRPr="00A42637" w:rsidRDefault="002A47AE" w:rsidP="002A47AE">
            <w:pPr>
              <w:jc w:val="center"/>
              <w:rPr>
                <w:rFonts w:ascii="GHEA Grapalat" w:hAnsi="GHEA Grapalat" w:cs="Sylfaen"/>
                <w:sz w:val="18"/>
                <w:szCs w:val="18"/>
                <w:lang w:val="ru-RU"/>
              </w:rPr>
            </w:pPr>
            <w:r>
              <w:rPr>
                <w:rFonts w:ascii="GHEA Grapalat" w:hAnsi="GHEA Grapalat" w:cs="Calibri"/>
                <w:color w:val="000000"/>
                <w:sz w:val="18"/>
                <w:szCs w:val="18"/>
              </w:rPr>
              <w:t xml:space="preserve"> Օդորակիչ,12000 BTU</w:t>
            </w:r>
          </w:p>
        </w:tc>
        <w:tc>
          <w:tcPr>
            <w:tcW w:w="474" w:type="dxa"/>
          </w:tcPr>
          <w:p w14:paraId="24E67E99" w14:textId="77777777" w:rsidR="002A47AE" w:rsidRPr="00A71D81" w:rsidRDefault="002A47AE" w:rsidP="002A47AE">
            <w:pPr>
              <w:jc w:val="center"/>
              <w:rPr>
                <w:rFonts w:ascii="GHEA Grapalat" w:hAnsi="GHEA Grapalat"/>
                <w:lang w:val="pt-BR"/>
              </w:rPr>
            </w:pPr>
          </w:p>
        </w:tc>
        <w:tc>
          <w:tcPr>
            <w:tcW w:w="474" w:type="dxa"/>
          </w:tcPr>
          <w:p w14:paraId="39938A0D" w14:textId="77777777" w:rsidR="002A47AE" w:rsidRPr="00A71D81" w:rsidRDefault="002A47AE" w:rsidP="002A47AE">
            <w:pPr>
              <w:jc w:val="center"/>
              <w:rPr>
                <w:rFonts w:ascii="GHEA Grapalat" w:hAnsi="GHEA Grapalat"/>
                <w:lang w:val="pt-BR"/>
              </w:rPr>
            </w:pPr>
          </w:p>
        </w:tc>
        <w:tc>
          <w:tcPr>
            <w:tcW w:w="474" w:type="dxa"/>
          </w:tcPr>
          <w:p w14:paraId="6C23DFB9" w14:textId="77777777" w:rsidR="002A47AE" w:rsidRPr="00A71D81" w:rsidRDefault="002A47AE" w:rsidP="002A47AE">
            <w:pPr>
              <w:jc w:val="center"/>
              <w:rPr>
                <w:rFonts w:ascii="GHEA Grapalat" w:hAnsi="GHEA Grapalat" w:cs="Arial"/>
                <w:sz w:val="18"/>
                <w:szCs w:val="18"/>
                <w:lang w:val="pt-BR"/>
              </w:rPr>
            </w:pPr>
          </w:p>
        </w:tc>
        <w:tc>
          <w:tcPr>
            <w:tcW w:w="474" w:type="dxa"/>
          </w:tcPr>
          <w:p w14:paraId="374AB597" w14:textId="77777777" w:rsidR="002A47AE" w:rsidRPr="00A71D81" w:rsidRDefault="002A47AE" w:rsidP="002A47AE">
            <w:pPr>
              <w:jc w:val="center"/>
              <w:rPr>
                <w:rFonts w:ascii="GHEA Grapalat" w:hAnsi="GHEA Grapalat" w:cs="Arial"/>
                <w:sz w:val="18"/>
                <w:szCs w:val="18"/>
                <w:lang w:val="pt-BR"/>
              </w:rPr>
            </w:pPr>
          </w:p>
        </w:tc>
        <w:tc>
          <w:tcPr>
            <w:tcW w:w="474" w:type="dxa"/>
          </w:tcPr>
          <w:p w14:paraId="48254596" w14:textId="77777777" w:rsidR="002A47AE" w:rsidRPr="00A71D81" w:rsidRDefault="002A47AE" w:rsidP="002A47AE">
            <w:pPr>
              <w:jc w:val="center"/>
              <w:rPr>
                <w:rFonts w:ascii="GHEA Grapalat" w:hAnsi="GHEA Grapalat" w:cs="Arial"/>
                <w:sz w:val="18"/>
                <w:szCs w:val="18"/>
                <w:lang w:val="pt-BR"/>
              </w:rPr>
            </w:pPr>
          </w:p>
        </w:tc>
        <w:tc>
          <w:tcPr>
            <w:tcW w:w="474" w:type="dxa"/>
          </w:tcPr>
          <w:p w14:paraId="58EB5C44" w14:textId="77777777" w:rsidR="002A47AE" w:rsidRPr="00A71D81" w:rsidRDefault="002A47AE" w:rsidP="002A47AE">
            <w:pPr>
              <w:jc w:val="center"/>
              <w:rPr>
                <w:rFonts w:ascii="GHEA Grapalat" w:hAnsi="GHEA Grapalat" w:cs="Arial"/>
                <w:sz w:val="18"/>
                <w:szCs w:val="18"/>
                <w:lang w:val="pt-BR"/>
              </w:rPr>
            </w:pPr>
          </w:p>
        </w:tc>
        <w:tc>
          <w:tcPr>
            <w:tcW w:w="474" w:type="dxa"/>
          </w:tcPr>
          <w:p w14:paraId="583F6F33" w14:textId="77777777" w:rsidR="002A47AE" w:rsidRPr="00A71D81" w:rsidRDefault="002A47AE" w:rsidP="002A47AE">
            <w:pPr>
              <w:jc w:val="center"/>
              <w:rPr>
                <w:rFonts w:ascii="GHEA Grapalat" w:hAnsi="GHEA Grapalat" w:cs="Arial"/>
                <w:sz w:val="18"/>
                <w:szCs w:val="18"/>
                <w:lang w:val="pt-BR"/>
              </w:rPr>
            </w:pPr>
          </w:p>
        </w:tc>
        <w:tc>
          <w:tcPr>
            <w:tcW w:w="474" w:type="dxa"/>
          </w:tcPr>
          <w:p w14:paraId="1499D0D8" w14:textId="77777777" w:rsidR="002A47AE" w:rsidRPr="00A71D81" w:rsidRDefault="002A47AE" w:rsidP="002A47AE">
            <w:pPr>
              <w:jc w:val="center"/>
              <w:rPr>
                <w:rFonts w:ascii="GHEA Grapalat" w:hAnsi="GHEA Grapalat" w:cs="Arial"/>
                <w:sz w:val="18"/>
                <w:szCs w:val="18"/>
                <w:lang w:val="pt-BR"/>
              </w:rPr>
            </w:pPr>
          </w:p>
        </w:tc>
        <w:tc>
          <w:tcPr>
            <w:tcW w:w="474" w:type="dxa"/>
          </w:tcPr>
          <w:p w14:paraId="6BEDB5B9" w14:textId="77777777" w:rsidR="002A47AE" w:rsidRPr="00A71D81" w:rsidRDefault="002A47AE" w:rsidP="002A47AE">
            <w:pPr>
              <w:jc w:val="center"/>
              <w:rPr>
                <w:rFonts w:ascii="GHEA Grapalat" w:hAnsi="GHEA Grapalat" w:cs="Arial"/>
                <w:sz w:val="18"/>
                <w:szCs w:val="18"/>
                <w:lang w:val="pt-BR"/>
              </w:rPr>
            </w:pPr>
          </w:p>
        </w:tc>
        <w:tc>
          <w:tcPr>
            <w:tcW w:w="474" w:type="dxa"/>
          </w:tcPr>
          <w:p w14:paraId="19617072" w14:textId="77777777" w:rsidR="002A47AE" w:rsidRPr="00A71D81" w:rsidRDefault="002A47AE" w:rsidP="002A47AE">
            <w:pPr>
              <w:jc w:val="center"/>
              <w:rPr>
                <w:rFonts w:ascii="GHEA Grapalat" w:hAnsi="GHEA Grapalat" w:cs="Arial"/>
                <w:sz w:val="18"/>
                <w:szCs w:val="18"/>
                <w:lang w:val="pt-BR"/>
              </w:rPr>
            </w:pPr>
          </w:p>
        </w:tc>
        <w:tc>
          <w:tcPr>
            <w:tcW w:w="474" w:type="dxa"/>
          </w:tcPr>
          <w:p w14:paraId="4A23912B" w14:textId="77777777" w:rsidR="002A47AE" w:rsidRPr="00A71D81" w:rsidRDefault="002A47AE" w:rsidP="002A47AE">
            <w:pPr>
              <w:jc w:val="center"/>
              <w:rPr>
                <w:rFonts w:ascii="GHEA Grapalat" w:hAnsi="GHEA Grapalat" w:cs="Arial"/>
                <w:sz w:val="18"/>
                <w:szCs w:val="18"/>
                <w:lang w:val="pt-BR"/>
              </w:rPr>
            </w:pPr>
          </w:p>
        </w:tc>
        <w:tc>
          <w:tcPr>
            <w:tcW w:w="474" w:type="dxa"/>
          </w:tcPr>
          <w:p w14:paraId="5184EA99" w14:textId="77777777" w:rsidR="002A47AE" w:rsidRPr="00A71D81" w:rsidRDefault="002A47AE" w:rsidP="002A47AE">
            <w:pPr>
              <w:jc w:val="center"/>
              <w:rPr>
                <w:rFonts w:ascii="GHEA Grapalat" w:hAnsi="GHEA Grapalat" w:cs="Arial"/>
                <w:sz w:val="18"/>
                <w:szCs w:val="18"/>
                <w:lang w:val="pt-BR"/>
              </w:rPr>
            </w:pPr>
          </w:p>
        </w:tc>
        <w:tc>
          <w:tcPr>
            <w:tcW w:w="1963" w:type="dxa"/>
          </w:tcPr>
          <w:p w14:paraId="7328D076" w14:textId="77777777" w:rsidR="002A47AE" w:rsidRPr="00A71D81" w:rsidRDefault="002A47AE" w:rsidP="002A47AE">
            <w:pPr>
              <w:jc w:val="center"/>
              <w:rPr>
                <w:rFonts w:ascii="GHEA Grapalat" w:hAnsi="GHEA Grapalat"/>
                <w:b/>
                <w:lang w:val="pt-BR"/>
              </w:rPr>
            </w:pPr>
          </w:p>
        </w:tc>
      </w:tr>
      <w:tr w:rsidR="002A47AE" w:rsidRPr="00A71D81" w14:paraId="581BECF1" w14:textId="77777777" w:rsidTr="002A47AE">
        <w:trPr>
          <w:trHeight w:val="561"/>
        </w:trPr>
        <w:tc>
          <w:tcPr>
            <w:tcW w:w="1980" w:type="dxa"/>
            <w:vAlign w:val="center"/>
          </w:tcPr>
          <w:p w14:paraId="12C0D631" w14:textId="425DB2F1" w:rsidR="002A47AE" w:rsidRDefault="002A47AE" w:rsidP="002A47AE">
            <w:pPr>
              <w:jc w:val="center"/>
              <w:rPr>
                <w:rFonts w:ascii="GHEA Grapalat" w:hAnsi="GHEA Grapalat"/>
                <w:sz w:val="20"/>
              </w:rPr>
            </w:pPr>
            <w:r>
              <w:rPr>
                <w:rFonts w:ascii="GHEA Grapalat" w:hAnsi="GHEA Grapalat"/>
                <w:sz w:val="20"/>
              </w:rPr>
              <w:t>3</w:t>
            </w:r>
          </w:p>
        </w:tc>
        <w:tc>
          <w:tcPr>
            <w:tcW w:w="2700" w:type="dxa"/>
            <w:vAlign w:val="center"/>
          </w:tcPr>
          <w:p w14:paraId="0AE5D7BE" w14:textId="059B8299" w:rsidR="002A47AE" w:rsidRPr="00A42637" w:rsidRDefault="002A47AE" w:rsidP="002A47AE">
            <w:pPr>
              <w:jc w:val="center"/>
              <w:rPr>
                <w:rFonts w:ascii="GHEA Grapalat" w:hAnsi="GHEA Grapalat"/>
                <w:sz w:val="18"/>
                <w:szCs w:val="18"/>
              </w:rPr>
            </w:pPr>
            <w:r w:rsidRPr="00CF3504">
              <w:rPr>
                <w:rFonts w:ascii="GHEA Grapalat" w:hAnsi="GHEA Grapalat" w:cs="Calibri"/>
                <w:color w:val="000000"/>
                <w:sz w:val="16"/>
                <w:szCs w:val="16"/>
              </w:rPr>
              <w:t>39714230</w:t>
            </w:r>
          </w:p>
        </w:tc>
        <w:tc>
          <w:tcPr>
            <w:tcW w:w="2520" w:type="dxa"/>
            <w:vAlign w:val="center"/>
          </w:tcPr>
          <w:p w14:paraId="2E924182" w14:textId="2388134D" w:rsidR="002A47AE" w:rsidRPr="00A42637" w:rsidRDefault="002A47AE" w:rsidP="002A47AE">
            <w:pPr>
              <w:jc w:val="center"/>
              <w:rPr>
                <w:rFonts w:ascii="GHEA Grapalat" w:hAnsi="GHEA Grapalat" w:cs="Sylfaen"/>
                <w:sz w:val="18"/>
                <w:szCs w:val="18"/>
                <w:lang w:val="ru-RU"/>
              </w:rPr>
            </w:pPr>
            <w:r>
              <w:rPr>
                <w:rFonts w:ascii="GHEA Grapalat" w:hAnsi="GHEA Grapalat" w:cs="Calibri"/>
                <w:color w:val="000000"/>
                <w:sz w:val="18"/>
                <w:szCs w:val="18"/>
              </w:rPr>
              <w:t xml:space="preserve"> Օդորակիչ,18000 BTU</w:t>
            </w:r>
          </w:p>
        </w:tc>
        <w:tc>
          <w:tcPr>
            <w:tcW w:w="474" w:type="dxa"/>
          </w:tcPr>
          <w:p w14:paraId="3BE7D585" w14:textId="77777777" w:rsidR="002A47AE" w:rsidRPr="00A71D81" w:rsidRDefault="002A47AE" w:rsidP="002A47AE">
            <w:pPr>
              <w:jc w:val="center"/>
              <w:rPr>
                <w:rFonts w:ascii="GHEA Grapalat" w:hAnsi="GHEA Grapalat"/>
                <w:lang w:val="pt-BR"/>
              </w:rPr>
            </w:pPr>
          </w:p>
        </w:tc>
        <w:tc>
          <w:tcPr>
            <w:tcW w:w="474" w:type="dxa"/>
          </w:tcPr>
          <w:p w14:paraId="47F7191F" w14:textId="77777777" w:rsidR="002A47AE" w:rsidRPr="00A71D81" w:rsidRDefault="002A47AE" w:rsidP="002A47AE">
            <w:pPr>
              <w:jc w:val="center"/>
              <w:rPr>
                <w:rFonts w:ascii="GHEA Grapalat" w:hAnsi="GHEA Grapalat"/>
                <w:lang w:val="pt-BR"/>
              </w:rPr>
            </w:pPr>
          </w:p>
        </w:tc>
        <w:tc>
          <w:tcPr>
            <w:tcW w:w="474" w:type="dxa"/>
          </w:tcPr>
          <w:p w14:paraId="6D8B90E0" w14:textId="77777777" w:rsidR="002A47AE" w:rsidRPr="00A71D81" w:rsidRDefault="002A47AE" w:rsidP="002A47AE">
            <w:pPr>
              <w:jc w:val="center"/>
              <w:rPr>
                <w:rFonts w:ascii="GHEA Grapalat" w:hAnsi="GHEA Grapalat" w:cs="Arial"/>
                <w:sz w:val="18"/>
                <w:szCs w:val="18"/>
                <w:lang w:val="pt-BR"/>
              </w:rPr>
            </w:pPr>
          </w:p>
        </w:tc>
        <w:tc>
          <w:tcPr>
            <w:tcW w:w="474" w:type="dxa"/>
          </w:tcPr>
          <w:p w14:paraId="1E41E0AE" w14:textId="77777777" w:rsidR="002A47AE" w:rsidRPr="00A71D81" w:rsidRDefault="002A47AE" w:rsidP="002A47AE">
            <w:pPr>
              <w:jc w:val="center"/>
              <w:rPr>
                <w:rFonts w:ascii="GHEA Grapalat" w:hAnsi="GHEA Grapalat" w:cs="Arial"/>
                <w:sz w:val="18"/>
                <w:szCs w:val="18"/>
                <w:lang w:val="pt-BR"/>
              </w:rPr>
            </w:pPr>
          </w:p>
        </w:tc>
        <w:tc>
          <w:tcPr>
            <w:tcW w:w="474" w:type="dxa"/>
          </w:tcPr>
          <w:p w14:paraId="60553E10" w14:textId="77777777" w:rsidR="002A47AE" w:rsidRPr="00A71D81" w:rsidRDefault="002A47AE" w:rsidP="002A47AE">
            <w:pPr>
              <w:jc w:val="center"/>
              <w:rPr>
                <w:rFonts w:ascii="GHEA Grapalat" w:hAnsi="GHEA Grapalat" w:cs="Arial"/>
                <w:sz w:val="18"/>
                <w:szCs w:val="18"/>
                <w:lang w:val="pt-BR"/>
              </w:rPr>
            </w:pPr>
          </w:p>
        </w:tc>
        <w:tc>
          <w:tcPr>
            <w:tcW w:w="474" w:type="dxa"/>
          </w:tcPr>
          <w:p w14:paraId="413AD743" w14:textId="77777777" w:rsidR="002A47AE" w:rsidRPr="00A71D81" w:rsidRDefault="002A47AE" w:rsidP="002A47AE">
            <w:pPr>
              <w:jc w:val="center"/>
              <w:rPr>
                <w:rFonts w:ascii="GHEA Grapalat" w:hAnsi="GHEA Grapalat" w:cs="Arial"/>
                <w:sz w:val="18"/>
                <w:szCs w:val="18"/>
                <w:lang w:val="pt-BR"/>
              </w:rPr>
            </w:pPr>
          </w:p>
        </w:tc>
        <w:tc>
          <w:tcPr>
            <w:tcW w:w="474" w:type="dxa"/>
          </w:tcPr>
          <w:p w14:paraId="0960EAF4" w14:textId="77777777" w:rsidR="002A47AE" w:rsidRPr="00A71D81" w:rsidRDefault="002A47AE" w:rsidP="002A47AE">
            <w:pPr>
              <w:jc w:val="center"/>
              <w:rPr>
                <w:rFonts w:ascii="GHEA Grapalat" w:hAnsi="GHEA Grapalat" w:cs="Arial"/>
                <w:sz w:val="18"/>
                <w:szCs w:val="18"/>
                <w:lang w:val="pt-BR"/>
              </w:rPr>
            </w:pPr>
          </w:p>
        </w:tc>
        <w:tc>
          <w:tcPr>
            <w:tcW w:w="474" w:type="dxa"/>
          </w:tcPr>
          <w:p w14:paraId="66223C4C" w14:textId="77777777" w:rsidR="002A47AE" w:rsidRPr="00A71D81" w:rsidRDefault="002A47AE" w:rsidP="002A47AE">
            <w:pPr>
              <w:jc w:val="center"/>
              <w:rPr>
                <w:rFonts w:ascii="GHEA Grapalat" w:hAnsi="GHEA Grapalat" w:cs="Arial"/>
                <w:sz w:val="18"/>
                <w:szCs w:val="18"/>
                <w:lang w:val="pt-BR"/>
              </w:rPr>
            </w:pPr>
          </w:p>
        </w:tc>
        <w:tc>
          <w:tcPr>
            <w:tcW w:w="474" w:type="dxa"/>
          </w:tcPr>
          <w:p w14:paraId="4A702F83" w14:textId="77777777" w:rsidR="002A47AE" w:rsidRPr="00A71D81" w:rsidRDefault="002A47AE" w:rsidP="002A47AE">
            <w:pPr>
              <w:jc w:val="center"/>
              <w:rPr>
                <w:rFonts w:ascii="GHEA Grapalat" w:hAnsi="GHEA Grapalat" w:cs="Arial"/>
                <w:sz w:val="18"/>
                <w:szCs w:val="18"/>
                <w:lang w:val="pt-BR"/>
              </w:rPr>
            </w:pPr>
          </w:p>
        </w:tc>
        <w:tc>
          <w:tcPr>
            <w:tcW w:w="474" w:type="dxa"/>
          </w:tcPr>
          <w:p w14:paraId="4CDB90C0" w14:textId="77777777" w:rsidR="002A47AE" w:rsidRPr="00A71D81" w:rsidRDefault="002A47AE" w:rsidP="002A47AE">
            <w:pPr>
              <w:jc w:val="center"/>
              <w:rPr>
                <w:rFonts w:ascii="GHEA Grapalat" w:hAnsi="GHEA Grapalat" w:cs="Arial"/>
                <w:sz w:val="18"/>
                <w:szCs w:val="18"/>
                <w:lang w:val="pt-BR"/>
              </w:rPr>
            </w:pPr>
          </w:p>
        </w:tc>
        <w:tc>
          <w:tcPr>
            <w:tcW w:w="474" w:type="dxa"/>
          </w:tcPr>
          <w:p w14:paraId="1E4CFFA0" w14:textId="77777777" w:rsidR="002A47AE" w:rsidRPr="00A71D81" w:rsidRDefault="002A47AE" w:rsidP="002A47AE">
            <w:pPr>
              <w:jc w:val="center"/>
              <w:rPr>
                <w:rFonts w:ascii="GHEA Grapalat" w:hAnsi="GHEA Grapalat" w:cs="Arial"/>
                <w:sz w:val="18"/>
                <w:szCs w:val="18"/>
                <w:lang w:val="pt-BR"/>
              </w:rPr>
            </w:pPr>
          </w:p>
        </w:tc>
        <w:tc>
          <w:tcPr>
            <w:tcW w:w="474" w:type="dxa"/>
          </w:tcPr>
          <w:p w14:paraId="0AF769DB" w14:textId="77777777" w:rsidR="002A47AE" w:rsidRPr="00A71D81" w:rsidRDefault="002A47AE" w:rsidP="002A47AE">
            <w:pPr>
              <w:jc w:val="center"/>
              <w:rPr>
                <w:rFonts w:ascii="GHEA Grapalat" w:hAnsi="GHEA Grapalat" w:cs="Arial"/>
                <w:sz w:val="18"/>
                <w:szCs w:val="18"/>
                <w:lang w:val="pt-BR"/>
              </w:rPr>
            </w:pPr>
          </w:p>
        </w:tc>
        <w:tc>
          <w:tcPr>
            <w:tcW w:w="1963" w:type="dxa"/>
          </w:tcPr>
          <w:p w14:paraId="50A4AA09" w14:textId="77777777" w:rsidR="002A47AE" w:rsidRPr="00A71D81" w:rsidRDefault="002A47AE" w:rsidP="002A47AE">
            <w:pPr>
              <w:jc w:val="center"/>
              <w:rPr>
                <w:rFonts w:ascii="GHEA Grapalat" w:hAnsi="GHEA Grapalat"/>
                <w:b/>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C55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913A6" w14:textId="77777777" w:rsidR="00731C5E" w:rsidRDefault="00731C5E">
      <w:r>
        <w:separator/>
      </w:r>
    </w:p>
  </w:endnote>
  <w:endnote w:type="continuationSeparator" w:id="0">
    <w:p w14:paraId="68976C37" w14:textId="77777777" w:rsidR="00731C5E" w:rsidRDefault="0073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8F0A6" w14:textId="77777777" w:rsidR="00731C5E" w:rsidRDefault="00731C5E">
      <w:r>
        <w:separator/>
      </w:r>
    </w:p>
  </w:footnote>
  <w:footnote w:type="continuationSeparator" w:id="0">
    <w:p w14:paraId="1B5796EE" w14:textId="77777777" w:rsidR="00731C5E" w:rsidRDefault="00731C5E">
      <w:r>
        <w:continuationSeparator/>
      </w:r>
    </w:p>
  </w:footnote>
  <w:footnote w:id="1">
    <w:p w14:paraId="63E63230" w14:textId="17EEF92F" w:rsidR="00C83926" w:rsidRPr="00D45BA2" w:rsidRDefault="00C8392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22AF998" w14:textId="0DB20754" w:rsidR="00C83926" w:rsidRPr="00FD4E69" w:rsidRDefault="00C83926"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3">
    <w:p w14:paraId="00610145" w14:textId="52E8961C" w:rsidR="00C83926" w:rsidRPr="00FD4E69" w:rsidRDefault="00C8392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1B9B5481" w14:textId="34CB356E" w:rsidR="00C83926" w:rsidRPr="00AB6289" w:rsidRDefault="00C83926"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83926" w:rsidRPr="00FD4E69" w:rsidRDefault="00C83926">
      <w:pPr>
        <w:pStyle w:val="FootnoteText"/>
        <w:rPr>
          <w:rFonts w:asciiTheme="minorHAnsi" w:hAnsiTheme="minorHAnsi"/>
          <w:lang w:val="af-ZA"/>
        </w:rPr>
      </w:pPr>
    </w:p>
  </w:footnote>
  <w:footnote w:id="5">
    <w:p w14:paraId="40326818" w14:textId="77777777" w:rsidR="00C83926" w:rsidRPr="000B7538" w:rsidRDefault="00C8392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83926" w:rsidRPr="000B7538" w:rsidRDefault="00C8392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83926" w:rsidRPr="00523B4A" w:rsidRDefault="00C83926">
      <w:pPr>
        <w:pStyle w:val="FootnoteText"/>
        <w:rPr>
          <w:rFonts w:asciiTheme="minorHAnsi" w:hAnsiTheme="minorHAnsi"/>
        </w:rPr>
      </w:pPr>
    </w:p>
  </w:footnote>
  <w:footnote w:id="6">
    <w:p w14:paraId="18B31D9B" w14:textId="41260695" w:rsidR="00C83926" w:rsidRPr="00002A8F" w:rsidRDefault="00C8392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08A8B52" w14:textId="5C16298F" w:rsidR="00C83926" w:rsidRPr="004E599D" w:rsidRDefault="00C8392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0259F086" w14:textId="54455835" w:rsidR="00C83926" w:rsidRPr="004E599D" w:rsidRDefault="00C8392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50527039" w14:textId="27477825" w:rsidR="00C83926" w:rsidRPr="004E599D" w:rsidRDefault="00C8392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C83926" w:rsidRPr="006265F4" w:rsidRDefault="00C839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83926" w:rsidRPr="00416526" w:rsidRDefault="00C839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165FB471" w14:textId="5F0649F8" w:rsidR="00C83926" w:rsidRPr="00151EB5" w:rsidRDefault="00C839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00CF2803" w14:textId="2C4F68CE" w:rsidR="00C83926" w:rsidRPr="00151EB5" w:rsidRDefault="00C8392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C83926" w:rsidRPr="00151EB5" w:rsidRDefault="00C8392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1CAC96EA" w14:textId="77777777" w:rsidR="00C83926" w:rsidRPr="00E34F95" w:rsidRDefault="00C8392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C83926" w:rsidRDefault="00C8392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83926" w:rsidRPr="00265BC4" w:rsidRDefault="00C839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C83926" w:rsidRPr="00BE68BB" w:rsidRDefault="00C8392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174"/>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8F9"/>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1BE0"/>
    <w:rsid w:val="000B259E"/>
    <w:rsid w:val="000B5AE5"/>
    <w:rsid w:val="000B700B"/>
    <w:rsid w:val="000B7538"/>
    <w:rsid w:val="000B7641"/>
    <w:rsid w:val="000B7C54"/>
    <w:rsid w:val="000C0396"/>
    <w:rsid w:val="000C062F"/>
    <w:rsid w:val="000C0A9D"/>
    <w:rsid w:val="000C165F"/>
    <w:rsid w:val="000C36C6"/>
    <w:rsid w:val="000C5A09"/>
    <w:rsid w:val="000C6F81"/>
    <w:rsid w:val="000C7055"/>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F04"/>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1DB"/>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56B"/>
    <w:rsid w:val="002106E6"/>
    <w:rsid w:val="002106FC"/>
    <w:rsid w:val="00210A8D"/>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7AE"/>
    <w:rsid w:val="002A5A95"/>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21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24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06B"/>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ECB"/>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13"/>
    <w:rsid w:val="00623998"/>
    <w:rsid w:val="006265F4"/>
    <w:rsid w:val="006267A8"/>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49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741"/>
    <w:rsid w:val="007319A4"/>
    <w:rsid w:val="00731BD1"/>
    <w:rsid w:val="00731C5E"/>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E3D"/>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2C5"/>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E2"/>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F4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01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6324"/>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637"/>
    <w:rsid w:val="00A42D1F"/>
    <w:rsid w:val="00A42E71"/>
    <w:rsid w:val="00A43166"/>
    <w:rsid w:val="00A4360B"/>
    <w:rsid w:val="00A4426D"/>
    <w:rsid w:val="00A446C4"/>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A93"/>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303"/>
    <w:rsid w:val="00B834EF"/>
    <w:rsid w:val="00B83A45"/>
    <w:rsid w:val="00B83C84"/>
    <w:rsid w:val="00B84059"/>
    <w:rsid w:val="00B84F37"/>
    <w:rsid w:val="00B85339"/>
    <w:rsid w:val="00B853BF"/>
    <w:rsid w:val="00B8636F"/>
    <w:rsid w:val="00B86BCB"/>
    <w:rsid w:val="00B9100A"/>
    <w:rsid w:val="00B925B0"/>
    <w:rsid w:val="00B92A2B"/>
    <w:rsid w:val="00B93945"/>
    <w:rsid w:val="00B941D0"/>
    <w:rsid w:val="00B95FE0"/>
    <w:rsid w:val="00B96B73"/>
    <w:rsid w:val="00B97237"/>
    <w:rsid w:val="00B975FA"/>
    <w:rsid w:val="00B9796D"/>
    <w:rsid w:val="00B97D91"/>
    <w:rsid w:val="00BA2C64"/>
    <w:rsid w:val="00BA3554"/>
    <w:rsid w:val="00BA632C"/>
    <w:rsid w:val="00BA7FAD"/>
    <w:rsid w:val="00BB02C0"/>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8B0"/>
    <w:rsid w:val="00BD2920"/>
    <w:rsid w:val="00BD3B55"/>
    <w:rsid w:val="00BD4817"/>
    <w:rsid w:val="00BD572E"/>
    <w:rsid w:val="00BD5F94"/>
    <w:rsid w:val="00BD6BF7"/>
    <w:rsid w:val="00BD72E6"/>
    <w:rsid w:val="00BE01AE"/>
    <w:rsid w:val="00BE037D"/>
    <w:rsid w:val="00BE236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926"/>
    <w:rsid w:val="00C83D38"/>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94C"/>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EC"/>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7A"/>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F13"/>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D02"/>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567"/>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37"/>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B2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52734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CE9D7-6061-48D8-9921-9E614310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70</Pages>
  <Words>22161</Words>
  <Characters>126323</Characters>
  <Application>Microsoft Office Word</Application>
  <DocSecurity>0</DocSecurity>
  <Lines>1052</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148188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46</cp:revision>
  <cp:lastPrinted>2018-02-16T07:12:00Z</cp:lastPrinted>
  <dcterms:created xsi:type="dcterms:W3CDTF">2025-03-04T12:44:00Z</dcterms:created>
  <dcterms:modified xsi:type="dcterms:W3CDTF">2026-02-19T20:09:00Z</dcterms:modified>
</cp:coreProperties>
</file>