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DD17D5" w:rsidRPr="00DD17D5">
        <w:rPr>
          <w:rFonts w:ascii="Sylfaen" w:eastAsia="Calibri" w:hAnsi="Sylfaen"/>
          <w:b/>
          <w:color w:val="FF0000"/>
          <w:sz w:val="18"/>
          <w:szCs w:val="18"/>
        </w:rPr>
        <w:t>10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A42EF9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DD17D5">
        <w:rPr>
          <w:rFonts w:ascii="Sylfaen" w:eastAsia="Calibri" w:hAnsi="Sylfaen"/>
          <w:b/>
          <w:color w:val="FF0000"/>
          <w:sz w:val="18"/>
          <w:szCs w:val="18"/>
          <w:lang w:val="en-US"/>
        </w:rPr>
        <w:t>10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8B572E" w:rsidRPr="00A42EF9">
        <w:rPr>
          <w:rFonts w:ascii="Sylfaen" w:hAnsi="Sylfaen"/>
          <w:color w:val="212121"/>
          <w:sz w:val="18"/>
          <w:szCs w:val="18"/>
        </w:rPr>
        <w:t>подрядных работ</w:t>
      </w:r>
      <w:r w:rsidR="00FF57BB" w:rsidRPr="00A42EF9">
        <w:rPr>
          <w:rFonts w:ascii="Sylfaen" w:hAnsi="Sylfaen"/>
          <w:sz w:val="18"/>
          <w:szCs w:val="18"/>
        </w:rPr>
        <w:t xml:space="preserve"> для своих нужд:</w:t>
      </w:r>
      <w:proofErr w:type="gramEnd"/>
    </w:p>
    <w:p w:rsidR="00F63219" w:rsidRPr="00DD17D5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E4467E">
        <w:rPr>
          <w:rFonts w:ascii="Sylfaen" w:hAnsi="Sylfaen"/>
          <w:sz w:val="18"/>
          <w:szCs w:val="18"/>
        </w:rPr>
        <w:t>-</w:t>
      </w:r>
      <w:r w:rsidR="00DD17D5">
        <w:rPr>
          <w:rFonts w:ascii="Sylfaen" w:hAnsi="Sylfaen"/>
          <w:sz w:val="18"/>
          <w:szCs w:val="18"/>
          <w:lang w:val="en-US"/>
        </w:rPr>
        <w:t>17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proofErr w:type="spellStart"/>
      <w:r w:rsidR="003E0241">
        <w:rPr>
          <w:rFonts w:ascii="Sylfaen" w:hAnsi="Sylfaen"/>
          <w:color w:val="212121"/>
          <w:sz w:val="18"/>
          <w:szCs w:val="18"/>
          <w:lang w:val="en-US"/>
        </w:rPr>
        <w:t>мебели</w:t>
      </w:r>
      <w:proofErr w:type="spellEnd"/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DD17D5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CE539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DD17D5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="00DD17D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D17D5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CE5399"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8B572E" w:rsidRPr="00A42EF9" w:rsidRDefault="00CE5399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/без НДС</w:t>
            </w:r>
            <w:r w:rsidR="008B572E" w:rsidRPr="00A42EF9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</w:p>
        </w:tc>
      </w:tr>
      <w:tr w:rsidR="00DD17D5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192000</w:t>
            </w:r>
          </w:p>
        </w:tc>
      </w:tr>
      <w:tr w:rsidR="00DD17D5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111000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DD17D5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DD17D5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5500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5500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9000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6000</w:t>
            </w:r>
          </w:p>
        </w:tc>
      </w:tr>
      <w:tr w:rsidR="00DD17D5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19000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15000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70000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</w:tr>
      <w:tr w:rsidR="00DD17D5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35000</w:t>
            </w:r>
          </w:p>
        </w:tc>
      </w:tr>
      <w:tr w:rsidR="00DD17D5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DD17D5" w:rsidRDefault="00DD17D5"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Сасун</w:t>
            </w:r>
            <w:proofErr w:type="spellEnd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>Ходжоян</w:t>
            </w:r>
            <w:proofErr w:type="spellEnd"/>
            <w:r w:rsidRPr="0004637D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04637D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17D5" w:rsidRPr="00A42EF9" w:rsidRDefault="00DD17D5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17D5" w:rsidRDefault="00DD17D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="00BA569A"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="00BA569A"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  <w:r w:rsidRPr="00A42EF9">
        <w:rPr>
          <w:rFonts w:ascii="Sylfaen" w:hAnsi="Sylfaen"/>
          <w:sz w:val="18"/>
          <w:szCs w:val="18"/>
        </w:rPr>
        <w:t xml:space="preserve">Заказчик: </w:t>
      </w:r>
      <w:proofErr w:type="spellStart"/>
      <w:r w:rsidRPr="00A42EF9">
        <w:rPr>
          <w:rFonts w:ascii="Arial Armenian" w:hAnsi="Arial Armenian"/>
          <w:sz w:val="18"/>
          <w:szCs w:val="18"/>
        </w:rPr>
        <w:t>§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D0" w:rsidRDefault="00D457D0">
      <w:r>
        <w:separator/>
      </w:r>
    </w:p>
  </w:endnote>
  <w:endnote w:type="continuationSeparator" w:id="0">
    <w:p w:rsidR="00D457D0" w:rsidRDefault="00D4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57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2574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D0" w:rsidRDefault="00D457D0">
      <w:r>
        <w:separator/>
      </w:r>
    </w:p>
  </w:footnote>
  <w:footnote w:type="continuationSeparator" w:id="0">
    <w:p w:rsidR="00D457D0" w:rsidRDefault="00D45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2019-04-19T13:52:00Z</dcterms:modified>
</cp:coreProperties>
</file>