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54" w:rsidRDefault="001567D6">
      <w:pPr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30957"/>
            <wp:effectExtent l="0" t="0" r="3175" b="3810"/>
            <wp:docPr id="1" name="Рисунок 1" descr="C:\Users\ASRock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ock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D6" w:rsidRDefault="001567D6">
      <w:pPr>
        <w:rPr>
          <w:b/>
          <w:lang w:val="en-US"/>
        </w:rPr>
      </w:pPr>
    </w:p>
    <w:p w:rsidR="001567D6" w:rsidRDefault="001567D6">
      <w:pPr>
        <w:rPr>
          <w:b/>
          <w:lang w:val="en-US"/>
        </w:rPr>
      </w:pPr>
    </w:p>
    <w:p w:rsidR="001567D6" w:rsidRDefault="001567D6">
      <w:pPr>
        <w:rPr>
          <w:b/>
          <w:lang w:val="en-US"/>
        </w:rPr>
      </w:pPr>
    </w:p>
    <w:p w:rsidR="001567D6" w:rsidRDefault="001567D6">
      <w:pPr>
        <w:rPr>
          <w:b/>
          <w:lang w:val="en-US"/>
        </w:rPr>
      </w:pPr>
    </w:p>
    <w:p w:rsidR="001567D6" w:rsidRPr="001567D6" w:rsidRDefault="001567D6">
      <w:pPr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30957"/>
            <wp:effectExtent l="0" t="0" r="3175" b="3810"/>
            <wp:docPr id="2" name="Рисунок 2" descr="C:\Users\ASRock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Rock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7D6" w:rsidRPr="0015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FE"/>
    <w:rsid w:val="001567D6"/>
    <w:rsid w:val="001B2254"/>
    <w:rsid w:val="00A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https://mul-edu.gov.am/tasks/docs/attachment.php?id=297421&amp;fn=gnumner.docx&amp;out=0&amp;token=b90e86caee21282fd943</cp:keywords>
</cp:coreProperties>
</file>