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9F159" w14:textId="77777777" w:rsidR="00E11ABE" w:rsidRPr="00C03604" w:rsidRDefault="00E11ABE" w:rsidP="00E11ABE">
      <w:pPr>
        <w:numPr>
          <w:ilvl w:val="12"/>
          <w:numId w:val="0"/>
        </w:numPr>
        <w:spacing w:after="200"/>
        <w:jc w:val="center"/>
        <w:rPr>
          <w:rFonts w:ascii="GHEA Grapalat" w:hAnsi="GHEA Grapalat" w:cs="Sylfaen"/>
          <w:b/>
        </w:rPr>
      </w:pPr>
      <w:r w:rsidRPr="00C03604">
        <w:rPr>
          <w:rFonts w:ascii="GHEA Grapalat" w:hAnsi="GHEA Grapalat" w:cs="Sylfaen"/>
          <w:b/>
        </w:rPr>
        <w:t>ՀԵՏԱՔՐՔՐՎԱԾՈՒԹՅԱՆ</w:t>
      </w:r>
      <w:r w:rsidRPr="00C03604">
        <w:rPr>
          <w:rFonts w:ascii="GHEA Grapalat" w:hAnsi="GHEA Grapalat" w:cs="Times Armenian"/>
          <w:b/>
        </w:rPr>
        <w:t xml:space="preserve"> </w:t>
      </w:r>
      <w:r w:rsidRPr="00C03604">
        <w:rPr>
          <w:rFonts w:ascii="GHEA Grapalat" w:hAnsi="GHEA Grapalat" w:cs="Sylfaen"/>
          <w:b/>
        </w:rPr>
        <w:t>ՀԱՅՏԻ</w:t>
      </w:r>
      <w:r w:rsidRPr="00C03604">
        <w:rPr>
          <w:rFonts w:ascii="GHEA Grapalat" w:hAnsi="GHEA Grapalat" w:cs="Times Armenian"/>
          <w:b/>
        </w:rPr>
        <w:t xml:space="preserve"> </w:t>
      </w:r>
      <w:r w:rsidRPr="00C03604">
        <w:rPr>
          <w:rFonts w:ascii="GHEA Grapalat" w:hAnsi="GHEA Grapalat" w:cs="Sylfaen"/>
          <w:b/>
        </w:rPr>
        <w:t>ՆԵՐԿԱՅԱՑՄԱՆ</w:t>
      </w:r>
      <w:r w:rsidRPr="00C03604">
        <w:rPr>
          <w:rFonts w:ascii="GHEA Grapalat" w:hAnsi="GHEA Grapalat" w:cs="Times Armenian"/>
          <w:b/>
        </w:rPr>
        <w:t xml:space="preserve"> </w:t>
      </w:r>
      <w:r w:rsidRPr="00C03604">
        <w:rPr>
          <w:rFonts w:ascii="GHEA Grapalat" w:hAnsi="GHEA Grapalat" w:cs="Sylfaen"/>
          <w:b/>
        </w:rPr>
        <w:t>ՀՐԱՎԵՐ</w:t>
      </w:r>
    </w:p>
    <w:p w14:paraId="4B8F04C1" w14:textId="77777777" w:rsidR="004C16F6" w:rsidRDefault="00E11ABE" w:rsidP="004C16F6">
      <w:pPr>
        <w:numPr>
          <w:ilvl w:val="12"/>
          <w:numId w:val="0"/>
        </w:numPr>
        <w:spacing w:after="200"/>
        <w:jc w:val="center"/>
        <w:rPr>
          <w:rFonts w:ascii="GHEA Grapalat" w:hAnsi="GHEA Grapalat" w:cs="Times Armenian"/>
          <w:b/>
        </w:rPr>
      </w:pPr>
      <w:r w:rsidRPr="00C03604">
        <w:rPr>
          <w:rFonts w:ascii="GHEA Grapalat" w:hAnsi="GHEA Grapalat" w:cs="Sylfaen"/>
          <w:b/>
        </w:rPr>
        <w:t>(ԽՈՐՀՐԴԱՏՎԱԿԱՆ ԾԱՌԱՅՈՒԹՅՈՒՆՆԵՐ-ԱՆՀԱՏ ԽՈՐՀՐԴԱՏՈՒԻ ԸՆՏՐՈՒԹՅՈՒՆ</w:t>
      </w:r>
      <w:r w:rsidRPr="00C03604">
        <w:rPr>
          <w:rFonts w:ascii="GHEA Grapalat" w:hAnsi="GHEA Grapalat" w:cs="Times Armenian"/>
          <w:b/>
        </w:rPr>
        <w:t>)</w:t>
      </w:r>
    </w:p>
    <w:p w14:paraId="296B2A19" w14:textId="045BA9D5" w:rsidR="00E11ABE" w:rsidRPr="004C16F6" w:rsidRDefault="00E11ABE" w:rsidP="004C16F6">
      <w:pPr>
        <w:numPr>
          <w:ilvl w:val="12"/>
          <w:numId w:val="0"/>
        </w:numPr>
        <w:spacing w:after="200"/>
        <w:rPr>
          <w:rFonts w:ascii="GHEA Grapalat" w:hAnsi="GHEA Grapalat"/>
          <w:b/>
        </w:rPr>
      </w:pPr>
      <w:proofErr w:type="spellStart"/>
      <w:r w:rsidRPr="00C03604">
        <w:rPr>
          <w:rFonts w:ascii="GHEA Grapalat" w:hAnsi="GHEA Grapalat" w:cs="Sylfaen"/>
          <w:b/>
        </w:rPr>
        <w:t>Հայաստանի</w:t>
      </w:r>
      <w:proofErr w:type="spellEnd"/>
      <w:r w:rsidRPr="00C03604">
        <w:rPr>
          <w:rFonts w:ascii="GHEA Grapalat" w:hAnsi="GHEA Grapalat" w:cs="Sylfaen"/>
          <w:b/>
        </w:rPr>
        <w:t xml:space="preserve"> </w:t>
      </w:r>
      <w:proofErr w:type="spellStart"/>
      <w:r w:rsidRPr="00C03604">
        <w:rPr>
          <w:rFonts w:ascii="GHEA Grapalat" w:hAnsi="GHEA Grapalat" w:cs="Sylfaen"/>
          <w:b/>
        </w:rPr>
        <w:t>Հանրապետություն</w:t>
      </w:r>
      <w:proofErr w:type="spellEnd"/>
      <w:r w:rsidRPr="00C03604">
        <w:rPr>
          <w:rFonts w:ascii="GHEA Grapalat" w:hAnsi="GHEA Grapalat" w:cs="Sylfaen"/>
          <w:b/>
        </w:rPr>
        <w:t xml:space="preserve"> </w:t>
      </w:r>
    </w:p>
    <w:p w14:paraId="0F3ACF03" w14:textId="77777777" w:rsidR="00E11ABE" w:rsidRPr="00C03604" w:rsidRDefault="00E11ABE" w:rsidP="00E11ABE">
      <w:pPr>
        <w:pStyle w:val="TORDESC"/>
        <w:rPr>
          <w:rFonts w:ascii="GHEA Grapalat" w:hAnsi="GHEA Grapalat"/>
          <w:b/>
          <w:szCs w:val="24"/>
        </w:rPr>
      </w:pPr>
      <w:proofErr w:type="spellStart"/>
      <w:r w:rsidRPr="00C03604">
        <w:rPr>
          <w:rFonts w:ascii="GHEA Grapalat" w:hAnsi="GHEA Grapalat"/>
          <w:b/>
          <w:szCs w:val="24"/>
        </w:rPr>
        <w:t>Սոցիալական</w:t>
      </w:r>
      <w:proofErr w:type="spellEnd"/>
      <w:r w:rsidRPr="00C03604">
        <w:rPr>
          <w:rFonts w:ascii="GHEA Grapalat" w:hAnsi="GHEA Grapalat"/>
          <w:b/>
          <w:szCs w:val="24"/>
        </w:rPr>
        <w:t xml:space="preserve"> </w:t>
      </w:r>
      <w:proofErr w:type="spellStart"/>
      <w:r w:rsidRPr="00C03604">
        <w:rPr>
          <w:rFonts w:ascii="GHEA Grapalat" w:hAnsi="GHEA Grapalat"/>
          <w:b/>
          <w:szCs w:val="24"/>
        </w:rPr>
        <w:t>Պաշտպանության</w:t>
      </w:r>
      <w:proofErr w:type="spellEnd"/>
      <w:r w:rsidRPr="00C03604">
        <w:rPr>
          <w:rFonts w:ascii="GHEA Grapalat" w:hAnsi="GHEA Grapalat"/>
          <w:b/>
          <w:szCs w:val="24"/>
        </w:rPr>
        <w:t xml:space="preserve"> </w:t>
      </w:r>
      <w:proofErr w:type="spellStart"/>
      <w:r w:rsidRPr="00C03604">
        <w:rPr>
          <w:rFonts w:ascii="GHEA Grapalat" w:hAnsi="GHEA Grapalat"/>
          <w:b/>
          <w:szCs w:val="24"/>
        </w:rPr>
        <w:t>Վարչարարության</w:t>
      </w:r>
      <w:proofErr w:type="spellEnd"/>
      <w:r w:rsidRPr="00C03604">
        <w:rPr>
          <w:rFonts w:ascii="GHEA Grapalat" w:hAnsi="GHEA Grapalat"/>
          <w:b/>
          <w:szCs w:val="24"/>
        </w:rPr>
        <w:t xml:space="preserve"> </w:t>
      </w:r>
      <w:proofErr w:type="spellStart"/>
      <w:r w:rsidRPr="00C03604">
        <w:rPr>
          <w:rFonts w:ascii="GHEA Grapalat" w:hAnsi="GHEA Grapalat"/>
          <w:b/>
          <w:szCs w:val="24"/>
        </w:rPr>
        <w:t>Երկ</w:t>
      </w:r>
      <w:r w:rsidR="00C03604">
        <w:rPr>
          <w:rFonts w:ascii="GHEA Grapalat" w:hAnsi="GHEA Grapalat"/>
          <w:b/>
          <w:szCs w:val="24"/>
        </w:rPr>
        <w:t>ր</w:t>
      </w:r>
      <w:r w:rsidRPr="00C03604">
        <w:rPr>
          <w:rFonts w:ascii="GHEA Grapalat" w:hAnsi="GHEA Grapalat"/>
          <w:b/>
          <w:szCs w:val="24"/>
        </w:rPr>
        <w:t>որդ</w:t>
      </w:r>
      <w:proofErr w:type="spellEnd"/>
      <w:r w:rsidRPr="00C03604">
        <w:rPr>
          <w:rFonts w:ascii="GHEA Grapalat" w:hAnsi="GHEA Grapalat"/>
          <w:b/>
          <w:szCs w:val="24"/>
        </w:rPr>
        <w:t xml:space="preserve"> </w:t>
      </w:r>
      <w:proofErr w:type="spellStart"/>
      <w:r w:rsidRPr="00C03604">
        <w:rPr>
          <w:rFonts w:ascii="GHEA Grapalat" w:hAnsi="GHEA Grapalat"/>
          <w:b/>
          <w:szCs w:val="24"/>
        </w:rPr>
        <w:t>Ծրագիր</w:t>
      </w:r>
      <w:proofErr w:type="spellEnd"/>
    </w:p>
    <w:p w14:paraId="5E2455F8" w14:textId="77777777" w:rsidR="00E11ABE" w:rsidRPr="00C03604" w:rsidRDefault="00E11ABE" w:rsidP="00E11ABE">
      <w:pPr>
        <w:rPr>
          <w:rFonts w:ascii="GHEA Grapalat" w:hAnsi="GHEA Grapalat"/>
        </w:rPr>
      </w:pPr>
      <w:proofErr w:type="spellStart"/>
      <w:r w:rsidRPr="00C03604">
        <w:rPr>
          <w:rFonts w:ascii="GHEA Grapalat" w:hAnsi="GHEA Grapalat"/>
        </w:rPr>
        <w:t>Վարկ</w:t>
      </w:r>
      <w:proofErr w:type="spellEnd"/>
      <w:r w:rsidRPr="00C03604">
        <w:rPr>
          <w:rFonts w:ascii="GHEA Grapalat" w:hAnsi="GHEA Grapalat"/>
        </w:rPr>
        <w:t xml:space="preserve"> No: 5398-AM</w:t>
      </w:r>
    </w:p>
    <w:p w14:paraId="3302E78E" w14:textId="77777777" w:rsidR="00E11ABE" w:rsidRPr="00C03604" w:rsidRDefault="00E11ABE" w:rsidP="00E11ABE">
      <w:pPr>
        <w:jc w:val="both"/>
        <w:rPr>
          <w:rFonts w:ascii="GHEA Grapalat" w:hAnsi="GHEA Grapalat" w:cs="Calibri"/>
          <w:iCs/>
        </w:rPr>
      </w:pPr>
    </w:p>
    <w:p w14:paraId="131039B4" w14:textId="4E380754" w:rsidR="00996625" w:rsidRPr="00C03604" w:rsidRDefault="00996625" w:rsidP="00EF33C2">
      <w:pPr>
        <w:jc w:val="both"/>
        <w:rPr>
          <w:rFonts w:ascii="GHEA Grapalat" w:hAnsi="GHEA Grapalat" w:cs="Sylfaen"/>
          <w:b/>
          <w:iCs/>
        </w:rPr>
      </w:pPr>
      <w:r w:rsidRPr="00C03604">
        <w:rPr>
          <w:rFonts w:ascii="GHEA Grapalat" w:hAnsi="GHEA Grapalat" w:cs="Sylfaen"/>
          <w:b/>
          <w:bCs/>
        </w:rPr>
        <w:t xml:space="preserve">ԽՈՐՀՐԴԱՏՎԱԿԱՆ </w:t>
      </w:r>
      <w:r w:rsidRPr="00C03604">
        <w:rPr>
          <w:rFonts w:ascii="GHEA Grapalat" w:hAnsi="GHEA Grapalat"/>
          <w:b/>
          <w:spacing w:val="-2"/>
        </w:rPr>
        <w:t xml:space="preserve">ԾԱՌԱՅՈՒԹՅԱՆ ԱՆՎԱՆՈՒՄԸ` </w:t>
      </w:r>
      <w:proofErr w:type="spellStart"/>
      <w:r w:rsidR="00EF33C2" w:rsidRPr="00406312">
        <w:rPr>
          <w:rFonts w:ascii="GHEA Grapalat" w:hAnsi="GHEA Grapalat" w:cs="Sylfaen"/>
          <w:b/>
        </w:rPr>
        <w:t>Ֆինանսական</w:t>
      </w:r>
      <w:proofErr w:type="spellEnd"/>
      <w:r w:rsidR="00EF33C2" w:rsidRPr="00406312">
        <w:rPr>
          <w:rFonts w:ascii="GHEA Grapalat" w:hAnsi="GHEA Grapalat" w:cs="Sylfaen"/>
          <w:b/>
        </w:rPr>
        <w:t xml:space="preserve"> </w:t>
      </w:r>
      <w:proofErr w:type="spellStart"/>
      <w:r w:rsidR="00EF33C2" w:rsidRPr="00406312">
        <w:rPr>
          <w:rFonts w:ascii="GHEA Grapalat" w:hAnsi="GHEA Grapalat" w:cs="Sylfaen"/>
          <w:b/>
        </w:rPr>
        <w:t>կառավարման</w:t>
      </w:r>
      <w:proofErr w:type="spellEnd"/>
      <w:r w:rsidR="00EF33C2" w:rsidRPr="00406312">
        <w:rPr>
          <w:rFonts w:ascii="GHEA Grapalat" w:hAnsi="GHEA Grapalat" w:cs="Sylfaen"/>
          <w:b/>
        </w:rPr>
        <w:t xml:space="preserve"> </w:t>
      </w:r>
      <w:proofErr w:type="spellStart"/>
      <w:r w:rsidR="00EF33C2">
        <w:rPr>
          <w:rFonts w:ascii="GHEA Grapalat" w:hAnsi="GHEA Grapalat" w:cs="Sylfaen"/>
          <w:b/>
        </w:rPr>
        <w:t>մասնագետ-խորհրդատու</w:t>
      </w:r>
      <w:proofErr w:type="spellEnd"/>
    </w:p>
    <w:p w14:paraId="552AD0BC" w14:textId="5EE44085" w:rsidR="00996625" w:rsidRDefault="00996625" w:rsidP="00057609">
      <w:pPr>
        <w:ind w:right="43"/>
        <w:jc w:val="both"/>
        <w:rPr>
          <w:rFonts w:ascii="Arial" w:hAnsi="Arial" w:cs="Arial"/>
          <w:color w:val="3F4257"/>
          <w:sz w:val="20"/>
          <w:szCs w:val="20"/>
          <w:shd w:val="clear" w:color="auto" w:fill="FFFFFF"/>
        </w:rPr>
      </w:pPr>
      <w:proofErr w:type="spellStart"/>
      <w:r w:rsidRPr="00C03604">
        <w:rPr>
          <w:rFonts w:ascii="GHEA Grapalat" w:hAnsi="GHEA Grapalat" w:cs="GHEA Grapalat"/>
          <w:b/>
          <w:spacing w:val="-2"/>
        </w:rPr>
        <w:t>Հղում</w:t>
      </w:r>
      <w:proofErr w:type="spellEnd"/>
      <w:r w:rsidRPr="00C03604">
        <w:rPr>
          <w:rFonts w:ascii="GHEA Grapalat" w:hAnsi="GHEA Grapalat" w:cs="GHEA Grapalat"/>
          <w:b/>
          <w:spacing w:val="-2"/>
        </w:rPr>
        <w:t xml:space="preserve"> No.</w:t>
      </w:r>
      <w:r w:rsidRPr="00C03604">
        <w:rPr>
          <w:rFonts w:ascii="GHEA Grapalat" w:hAnsi="GHEA Grapalat" w:cs="GHEA Grapalat"/>
          <w:spacing w:val="-2"/>
        </w:rPr>
        <w:t xml:space="preserve"> (</w:t>
      </w:r>
      <w:proofErr w:type="spellStart"/>
      <w:r w:rsidRPr="00C03604">
        <w:rPr>
          <w:rFonts w:ascii="GHEA Grapalat" w:hAnsi="GHEA Grapalat" w:cs="GHEA Grapalat"/>
          <w:spacing w:val="-2"/>
        </w:rPr>
        <w:t>համաձայն</w:t>
      </w:r>
      <w:proofErr w:type="spellEnd"/>
      <w:r w:rsidRPr="00C03604">
        <w:rPr>
          <w:rFonts w:ascii="GHEA Grapalat" w:hAnsi="GHEA Grapalat" w:cs="GHEA Grapalat"/>
          <w:spacing w:val="-2"/>
        </w:rPr>
        <w:t xml:space="preserve"> </w:t>
      </w:r>
      <w:proofErr w:type="spellStart"/>
      <w:r w:rsidRPr="00C03604">
        <w:rPr>
          <w:rFonts w:ascii="GHEA Grapalat" w:hAnsi="GHEA Grapalat" w:cs="GHEA Grapalat"/>
          <w:spacing w:val="-2"/>
        </w:rPr>
        <w:t>Գնումների</w:t>
      </w:r>
      <w:proofErr w:type="spellEnd"/>
      <w:r w:rsidRPr="00C03604">
        <w:rPr>
          <w:rFonts w:ascii="GHEA Grapalat" w:hAnsi="GHEA Grapalat" w:cs="GHEA Grapalat"/>
          <w:spacing w:val="-2"/>
        </w:rPr>
        <w:t xml:space="preserve"> </w:t>
      </w:r>
      <w:proofErr w:type="spellStart"/>
      <w:r w:rsidRPr="00C03604">
        <w:rPr>
          <w:rFonts w:ascii="GHEA Grapalat" w:hAnsi="GHEA Grapalat" w:cs="GHEA Grapalat"/>
          <w:spacing w:val="-2"/>
        </w:rPr>
        <w:t>Պլանի</w:t>
      </w:r>
      <w:proofErr w:type="spellEnd"/>
      <w:r w:rsidRPr="00057609">
        <w:rPr>
          <w:rFonts w:ascii="GHEA Grapalat" w:hAnsi="GHEA Grapalat" w:cs="Sylfaen"/>
          <w:b/>
        </w:rPr>
        <w:t xml:space="preserve">): </w:t>
      </w:r>
      <w:r w:rsidR="00057609" w:rsidRPr="00057609">
        <w:rPr>
          <w:rFonts w:ascii="GHEA Grapalat" w:hAnsi="GHEA Grapalat" w:cs="Sylfaen"/>
          <w:b/>
        </w:rPr>
        <w:t>SPAP II-C-3-5-</w:t>
      </w:r>
      <w:r w:rsidR="00EF33C2">
        <w:rPr>
          <w:rFonts w:ascii="GHEA Grapalat" w:hAnsi="GHEA Grapalat" w:cs="Sylfaen"/>
          <w:b/>
        </w:rPr>
        <w:t>16-A</w:t>
      </w:r>
    </w:p>
    <w:p w14:paraId="425E1405" w14:textId="77777777" w:rsidR="00057609" w:rsidRPr="00C03604" w:rsidRDefault="00057609" w:rsidP="00057609">
      <w:pPr>
        <w:ind w:right="43"/>
        <w:jc w:val="both"/>
        <w:rPr>
          <w:rFonts w:ascii="GHEA Grapalat" w:hAnsi="GHEA Grapalat"/>
          <w:b/>
          <w:spacing w:val="-2"/>
        </w:rPr>
      </w:pPr>
    </w:p>
    <w:p w14:paraId="66969024" w14:textId="110E4297" w:rsidR="00996625" w:rsidRPr="00C03604" w:rsidRDefault="00996625" w:rsidP="008C3A1D">
      <w:pPr>
        <w:jc w:val="both"/>
        <w:rPr>
          <w:rFonts w:ascii="GHEA Grapalat" w:hAnsi="GHEA Grapalat" w:cs="Calibri"/>
          <w:iCs/>
        </w:rPr>
      </w:pPr>
      <w:r w:rsidRPr="00C03604">
        <w:rPr>
          <w:rFonts w:ascii="GHEA Grapalat" w:hAnsi="GHEA Grapalat" w:cs="Sylfaen"/>
          <w:iCs/>
        </w:rPr>
        <w:t>ՀՀ</w:t>
      </w:r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="00C03604">
        <w:rPr>
          <w:rFonts w:ascii="GHEA Grapalat" w:hAnsi="GHEA Grapalat" w:cs="Sylfaen"/>
          <w:iCs/>
        </w:rPr>
        <w:t>Աշխատանքի</w:t>
      </w:r>
      <w:proofErr w:type="spellEnd"/>
      <w:r w:rsidR="00C03604">
        <w:rPr>
          <w:rFonts w:ascii="GHEA Grapalat" w:hAnsi="GHEA Grapalat" w:cs="Sylfaen"/>
          <w:iCs/>
        </w:rPr>
        <w:t xml:space="preserve"> և </w:t>
      </w:r>
      <w:proofErr w:type="spellStart"/>
      <w:r w:rsidR="00C03604">
        <w:rPr>
          <w:rFonts w:ascii="GHEA Grapalat" w:hAnsi="GHEA Grapalat" w:cs="Sylfaen"/>
          <w:iCs/>
        </w:rPr>
        <w:t>սոցիալական</w:t>
      </w:r>
      <w:proofErr w:type="spellEnd"/>
      <w:r w:rsidR="00C03604">
        <w:rPr>
          <w:rFonts w:ascii="GHEA Grapalat" w:hAnsi="GHEA Grapalat" w:cs="Sylfaen"/>
          <w:iCs/>
        </w:rPr>
        <w:t xml:space="preserve"> </w:t>
      </w:r>
      <w:proofErr w:type="spellStart"/>
      <w:r w:rsidR="00C03604">
        <w:rPr>
          <w:rFonts w:ascii="GHEA Grapalat" w:hAnsi="GHEA Grapalat" w:cs="Sylfaen"/>
          <w:iCs/>
        </w:rPr>
        <w:t>հարցերի</w:t>
      </w:r>
      <w:proofErr w:type="spellEnd"/>
      <w:r w:rsidR="00C03604">
        <w:rPr>
          <w:rFonts w:ascii="GHEA Grapalat" w:hAnsi="GHEA Grapalat" w:cs="Sylfaen"/>
          <w:iCs/>
        </w:rPr>
        <w:t xml:space="preserve"> </w:t>
      </w:r>
      <w:proofErr w:type="spellStart"/>
      <w:r w:rsidR="00C03604">
        <w:rPr>
          <w:rFonts w:ascii="GHEA Grapalat" w:hAnsi="GHEA Grapalat" w:cs="Sylfaen"/>
          <w:iCs/>
        </w:rPr>
        <w:t>նախարարությունը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Համաշխարհային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բանկի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«</w:t>
      </w:r>
      <w:proofErr w:type="spellStart"/>
      <w:r w:rsidRPr="00C03604">
        <w:rPr>
          <w:rFonts w:ascii="GHEA Grapalat" w:hAnsi="GHEA Grapalat" w:cs="Sylfaen"/>
          <w:iCs/>
        </w:rPr>
        <w:t>Սոցիալական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պաշտպա</w:t>
      </w:r>
      <w:r w:rsidR="00EF33C2">
        <w:rPr>
          <w:rFonts w:ascii="GHEA Grapalat" w:hAnsi="GHEA Grapalat" w:cs="Sylfaen"/>
          <w:iCs/>
        </w:rPr>
        <w:t>ն</w:t>
      </w:r>
      <w:r w:rsidRPr="00C03604">
        <w:rPr>
          <w:rFonts w:ascii="GHEA Grapalat" w:hAnsi="GHEA Grapalat" w:cs="Sylfaen"/>
          <w:iCs/>
        </w:rPr>
        <w:t>ության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վարչարարության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երկ</w:t>
      </w:r>
      <w:r w:rsidR="00C03604">
        <w:rPr>
          <w:rFonts w:ascii="GHEA Grapalat" w:hAnsi="GHEA Grapalat" w:cs="Sylfaen"/>
          <w:iCs/>
        </w:rPr>
        <w:t>ր</w:t>
      </w:r>
      <w:r w:rsidRPr="00C03604">
        <w:rPr>
          <w:rFonts w:ascii="GHEA Grapalat" w:hAnsi="GHEA Grapalat" w:cs="Sylfaen"/>
          <w:iCs/>
        </w:rPr>
        <w:t>որդ</w:t>
      </w:r>
      <w:proofErr w:type="spellEnd"/>
      <w:r w:rsidR="00C03604" w:rsidRPr="00C03604">
        <w:rPr>
          <w:rFonts w:ascii="GHEA Grapalat" w:hAnsi="GHEA Grapalat" w:cs="Sylfaen"/>
          <w:iCs/>
        </w:rPr>
        <w:t>»</w:t>
      </w:r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վարկային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ծրագրի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շրջանակում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b/>
          <w:iCs/>
        </w:rPr>
        <w:t>«</w:t>
      </w:r>
      <w:proofErr w:type="spellStart"/>
      <w:r w:rsidR="00EF33C2" w:rsidRPr="00406312">
        <w:rPr>
          <w:rFonts w:ascii="GHEA Grapalat" w:hAnsi="GHEA Grapalat" w:cs="Sylfaen"/>
          <w:b/>
        </w:rPr>
        <w:t>Ֆինանսական</w:t>
      </w:r>
      <w:proofErr w:type="spellEnd"/>
      <w:r w:rsidR="00EF33C2" w:rsidRPr="00406312">
        <w:rPr>
          <w:rFonts w:ascii="GHEA Grapalat" w:hAnsi="GHEA Grapalat" w:cs="Sylfaen"/>
          <w:b/>
        </w:rPr>
        <w:t xml:space="preserve"> </w:t>
      </w:r>
      <w:proofErr w:type="spellStart"/>
      <w:r w:rsidR="00EF33C2" w:rsidRPr="00406312">
        <w:rPr>
          <w:rFonts w:ascii="GHEA Grapalat" w:hAnsi="GHEA Grapalat" w:cs="Sylfaen"/>
          <w:b/>
        </w:rPr>
        <w:t>կառավարման</w:t>
      </w:r>
      <w:proofErr w:type="spellEnd"/>
      <w:r w:rsidR="00EF33C2" w:rsidRPr="00406312">
        <w:rPr>
          <w:rFonts w:ascii="GHEA Grapalat" w:hAnsi="GHEA Grapalat" w:cs="Sylfaen"/>
          <w:b/>
        </w:rPr>
        <w:t xml:space="preserve"> </w:t>
      </w:r>
      <w:proofErr w:type="spellStart"/>
      <w:r w:rsidR="00EF33C2">
        <w:rPr>
          <w:rFonts w:ascii="GHEA Grapalat" w:hAnsi="GHEA Grapalat" w:cs="Sylfaen"/>
          <w:b/>
        </w:rPr>
        <w:t>մասնագետ</w:t>
      </w:r>
      <w:proofErr w:type="spellEnd"/>
      <w:r w:rsidR="00EF33C2">
        <w:rPr>
          <w:rFonts w:ascii="GHEA Grapalat" w:hAnsi="GHEA Grapalat" w:cs="Sylfaen"/>
          <w:b/>
        </w:rPr>
        <w:t>-</w:t>
      </w:r>
      <w:proofErr w:type="spellStart"/>
      <w:r w:rsidR="00EF33C2">
        <w:rPr>
          <w:rFonts w:ascii="GHEA Grapalat" w:hAnsi="GHEA Grapalat" w:cs="Sylfaen"/>
          <w:b/>
        </w:rPr>
        <w:t>խորհրդատու</w:t>
      </w:r>
      <w:proofErr w:type="spellEnd"/>
      <w:r w:rsidRPr="00C03604">
        <w:rPr>
          <w:rFonts w:ascii="GHEA Grapalat" w:hAnsi="GHEA Grapalat" w:cs="Sylfaen"/>
          <w:b/>
          <w:iCs/>
        </w:rPr>
        <w:t>»</w:t>
      </w:r>
      <w:r w:rsidR="006C726B" w:rsidRPr="00C03604">
        <w:rPr>
          <w:rFonts w:ascii="GHEA Grapalat" w:hAnsi="GHEA Grapalat" w:cs="Sylfaen"/>
          <w:b/>
          <w:iCs/>
        </w:rPr>
        <w:t>-ի</w:t>
      </w:r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հանձնարարականի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իրականացման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համար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խորհրդատու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ընտրելու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նպատակով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հայտարարում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է</w:t>
      </w:r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անհատ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խորհրդատուի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ընտրության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մրցույթ</w:t>
      </w:r>
      <w:proofErr w:type="spellEnd"/>
      <w:r w:rsidRPr="00C03604">
        <w:rPr>
          <w:rFonts w:ascii="GHEA Grapalat" w:hAnsi="GHEA Grapalat" w:cs="Calibri"/>
          <w:iCs/>
        </w:rPr>
        <w:t xml:space="preserve">: </w:t>
      </w:r>
    </w:p>
    <w:p w14:paraId="392498BC" w14:textId="77777777" w:rsidR="00996625" w:rsidRPr="00C03604" w:rsidRDefault="00996625" w:rsidP="00E11ABE">
      <w:pPr>
        <w:ind w:firstLine="708"/>
        <w:jc w:val="both"/>
        <w:rPr>
          <w:rFonts w:ascii="GHEA Grapalat" w:hAnsi="GHEA Grapalat" w:cs="Calibri"/>
          <w:iCs/>
        </w:rPr>
      </w:pPr>
    </w:p>
    <w:p w14:paraId="4C042E1A" w14:textId="716AF459" w:rsidR="00987193" w:rsidRDefault="00E11ABE" w:rsidP="00987193">
      <w:pPr>
        <w:autoSpaceDE w:val="0"/>
        <w:autoSpaceDN w:val="0"/>
        <w:adjustRightInd w:val="0"/>
        <w:ind w:firstLine="720"/>
        <w:jc w:val="both"/>
        <w:rPr>
          <w:rFonts w:ascii="GHEA Grapalat" w:hAnsi="GHEA Grapalat"/>
          <w:bCs/>
          <w:lang w:val="es-ES"/>
        </w:rPr>
      </w:pPr>
      <w:proofErr w:type="spellStart"/>
      <w:r w:rsidRPr="00C03604">
        <w:rPr>
          <w:rFonts w:ascii="GHEA Grapalat" w:hAnsi="GHEA Grapalat" w:cs="Sylfaen"/>
          <w:b/>
          <w:iCs/>
        </w:rPr>
        <w:t>Հանձնարարականի</w:t>
      </w:r>
      <w:proofErr w:type="spellEnd"/>
      <w:r w:rsidRPr="00C03604">
        <w:rPr>
          <w:rFonts w:ascii="GHEA Grapalat" w:hAnsi="GHEA Grapalat" w:cs="Calibri"/>
          <w:b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b/>
          <w:iCs/>
        </w:rPr>
        <w:t>նպատակն</w:t>
      </w:r>
      <w:proofErr w:type="spellEnd"/>
      <w:r w:rsidRPr="00C03604">
        <w:rPr>
          <w:rFonts w:ascii="GHEA Grapalat" w:hAnsi="GHEA Grapalat" w:cs="Calibri"/>
          <w:b/>
          <w:iCs/>
        </w:rPr>
        <w:t xml:space="preserve"> </w:t>
      </w:r>
      <w:r w:rsidRPr="00C03604">
        <w:rPr>
          <w:rFonts w:ascii="GHEA Grapalat" w:hAnsi="GHEA Grapalat" w:cs="Sylfaen"/>
          <w:b/>
          <w:iCs/>
        </w:rPr>
        <w:t>է</w:t>
      </w:r>
      <w:r w:rsidR="006648A8">
        <w:rPr>
          <w:rFonts w:ascii="GHEA Grapalat" w:hAnsi="GHEA Grapalat" w:cs="Sylfaen"/>
          <w:b/>
          <w:iCs/>
        </w:rPr>
        <w:t>՝</w:t>
      </w:r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="00EF33C2" w:rsidRPr="00406312">
        <w:rPr>
          <w:rFonts w:ascii="GHEA Grapalat" w:hAnsi="GHEA Grapalat" w:cs="Sylfaen"/>
          <w:b/>
        </w:rPr>
        <w:t>Ֆինանսական</w:t>
      </w:r>
      <w:proofErr w:type="spellEnd"/>
      <w:r w:rsidR="00EF33C2" w:rsidRPr="00406312">
        <w:rPr>
          <w:rFonts w:ascii="GHEA Grapalat" w:hAnsi="GHEA Grapalat" w:cs="Sylfaen"/>
          <w:b/>
        </w:rPr>
        <w:t xml:space="preserve"> </w:t>
      </w:r>
      <w:proofErr w:type="spellStart"/>
      <w:r w:rsidR="00EF33C2" w:rsidRPr="00406312">
        <w:rPr>
          <w:rFonts w:ascii="GHEA Grapalat" w:hAnsi="GHEA Grapalat" w:cs="Sylfaen"/>
          <w:b/>
        </w:rPr>
        <w:t>կառավարման</w:t>
      </w:r>
      <w:proofErr w:type="spellEnd"/>
      <w:r w:rsidR="00EF33C2" w:rsidRPr="00406312">
        <w:rPr>
          <w:rFonts w:ascii="GHEA Grapalat" w:hAnsi="GHEA Grapalat" w:cs="Sylfaen"/>
          <w:b/>
        </w:rPr>
        <w:t xml:space="preserve"> </w:t>
      </w:r>
      <w:proofErr w:type="spellStart"/>
      <w:r w:rsidR="00EF33C2">
        <w:rPr>
          <w:rFonts w:ascii="GHEA Grapalat" w:hAnsi="GHEA Grapalat" w:cs="Sylfaen"/>
          <w:b/>
        </w:rPr>
        <w:t>մասնագետ-խորհրդատուի</w:t>
      </w:r>
      <w:proofErr w:type="spellEnd"/>
      <w:r w:rsidR="00EF33C2">
        <w:rPr>
          <w:rFonts w:ascii="GHEA Grapalat" w:hAnsi="GHEA Grapalat"/>
          <w:bCs/>
          <w:lang w:val="es-ES"/>
        </w:rPr>
        <w:t xml:space="preserve"> </w:t>
      </w:r>
      <w:r w:rsidR="00987193">
        <w:rPr>
          <w:rFonts w:ascii="GHEA Grapalat" w:hAnsi="GHEA Grapalat"/>
          <w:bCs/>
          <w:lang w:val="es-ES"/>
        </w:rPr>
        <w:t>(</w:t>
      </w:r>
      <w:proofErr w:type="spellStart"/>
      <w:r w:rsidR="00987193">
        <w:rPr>
          <w:rFonts w:ascii="GHEA Grapalat" w:hAnsi="GHEA Grapalat"/>
          <w:bCs/>
          <w:lang w:val="es-ES"/>
        </w:rPr>
        <w:t>այսուհետ</w:t>
      </w:r>
      <w:proofErr w:type="spellEnd"/>
      <w:r w:rsidR="00987193">
        <w:rPr>
          <w:rFonts w:ascii="GHEA Grapalat" w:hAnsi="GHEA Grapalat"/>
          <w:bCs/>
          <w:lang w:val="es-ES"/>
        </w:rPr>
        <w:t xml:space="preserve">` </w:t>
      </w:r>
      <w:proofErr w:type="spellStart"/>
      <w:r w:rsidR="00987193">
        <w:rPr>
          <w:rFonts w:ascii="GHEA Grapalat" w:hAnsi="GHEA Grapalat"/>
          <w:bCs/>
          <w:lang w:val="es-ES"/>
        </w:rPr>
        <w:t>Խորհրդատու</w:t>
      </w:r>
      <w:proofErr w:type="spellEnd"/>
      <w:r w:rsidR="00987193">
        <w:rPr>
          <w:rFonts w:ascii="GHEA Grapalat" w:hAnsi="GHEA Grapalat"/>
          <w:bCs/>
          <w:lang w:val="es-ES"/>
        </w:rPr>
        <w:t>)</w:t>
      </w:r>
      <w:r w:rsidR="00057609">
        <w:rPr>
          <w:rFonts w:ascii="GHEA Grapalat" w:hAnsi="GHEA Grapalat"/>
          <w:bCs/>
          <w:lang w:val="es-ES"/>
        </w:rPr>
        <w:t xml:space="preserve"> </w:t>
      </w:r>
      <w:proofErr w:type="spellStart"/>
      <w:r w:rsidR="00057609">
        <w:rPr>
          <w:rFonts w:ascii="GHEA Grapalat" w:hAnsi="GHEA Grapalat"/>
          <w:bCs/>
          <w:lang w:val="es-ES"/>
        </w:rPr>
        <w:t>ընտրության</w:t>
      </w:r>
      <w:proofErr w:type="spellEnd"/>
      <w:r w:rsidR="00057609">
        <w:rPr>
          <w:rFonts w:ascii="GHEA Grapalat" w:hAnsi="GHEA Grapalat"/>
          <w:bCs/>
          <w:lang w:val="es-ES"/>
        </w:rPr>
        <w:t xml:space="preserve"> </w:t>
      </w:r>
      <w:proofErr w:type="spellStart"/>
      <w:r w:rsidR="00057609">
        <w:rPr>
          <w:rFonts w:ascii="GHEA Grapalat" w:hAnsi="GHEA Grapalat"/>
          <w:bCs/>
          <w:lang w:val="es-ES"/>
        </w:rPr>
        <w:t>միջոցով</w:t>
      </w:r>
      <w:proofErr w:type="spellEnd"/>
      <w:r w:rsidR="00057609">
        <w:rPr>
          <w:rFonts w:ascii="GHEA Grapalat" w:hAnsi="GHEA Grapalat"/>
          <w:bCs/>
          <w:lang w:val="es-ES"/>
        </w:rPr>
        <w:t xml:space="preserve"> </w:t>
      </w:r>
      <w:proofErr w:type="spellStart"/>
      <w:r w:rsidR="00EF33C2" w:rsidRPr="00406312">
        <w:rPr>
          <w:rFonts w:ascii="GHEA Grapalat" w:hAnsi="GHEA Grapalat" w:cs="Sylfaen"/>
        </w:rPr>
        <w:t>աջակցել</w:t>
      </w:r>
      <w:proofErr w:type="spellEnd"/>
      <w:r w:rsidR="00EF33C2">
        <w:rPr>
          <w:rFonts w:ascii="GHEA Grapalat" w:hAnsi="GHEA Grapalat" w:cs="Sylfaen"/>
        </w:rPr>
        <w:t xml:space="preserve"> ԱՍՀՆ</w:t>
      </w:r>
      <w:r w:rsidR="00EF33C2" w:rsidRPr="00406312">
        <w:rPr>
          <w:rFonts w:ascii="GHEA Grapalat" w:hAnsi="GHEA Grapalat" w:cs="Sylfaen"/>
        </w:rPr>
        <w:t xml:space="preserve"> </w:t>
      </w:r>
      <w:proofErr w:type="spellStart"/>
      <w:r w:rsidR="00EF33C2" w:rsidRPr="00406312">
        <w:rPr>
          <w:rFonts w:ascii="GHEA Grapalat" w:hAnsi="GHEA Grapalat" w:cs="Sylfaen"/>
        </w:rPr>
        <w:t>Ծրագրի</w:t>
      </w:r>
      <w:proofErr w:type="spellEnd"/>
      <w:r w:rsidR="00EF33C2" w:rsidRPr="00406312">
        <w:rPr>
          <w:rFonts w:ascii="GHEA Grapalat" w:hAnsi="GHEA Grapalat" w:cs="Sylfaen"/>
        </w:rPr>
        <w:t xml:space="preserve"> </w:t>
      </w:r>
      <w:proofErr w:type="spellStart"/>
      <w:r w:rsidR="00EF33C2" w:rsidRPr="00406312">
        <w:rPr>
          <w:rFonts w:ascii="GHEA Grapalat" w:hAnsi="GHEA Grapalat" w:cs="Sylfaen"/>
        </w:rPr>
        <w:t>համակարգ</w:t>
      </w:r>
      <w:r w:rsidR="00EF33C2">
        <w:rPr>
          <w:rFonts w:ascii="GHEA Grapalat" w:hAnsi="GHEA Grapalat" w:cs="Sylfaen"/>
        </w:rPr>
        <w:t>մա</w:t>
      </w:r>
      <w:r w:rsidR="00EF33C2" w:rsidRPr="00406312">
        <w:rPr>
          <w:rFonts w:ascii="GHEA Grapalat" w:hAnsi="GHEA Grapalat" w:cs="Sylfaen"/>
        </w:rPr>
        <w:t>ն</w:t>
      </w:r>
      <w:proofErr w:type="spellEnd"/>
      <w:r w:rsidR="00EF33C2">
        <w:rPr>
          <w:rFonts w:ascii="GHEA Grapalat" w:hAnsi="GHEA Grapalat" w:cs="Sylfaen"/>
        </w:rPr>
        <w:t xml:space="preserve"> </w:t>
      </w:r>
      <w:proofErr w:type="spellStart"/>
      <w:r w:rsidR="00EF33C2">
        <w:rPr>
          <w:rFonts w:ascii="GHEA Grapalat" w:hAnsi="GHEA Grapalat" w:cs="Sylfaen"/>
        </w:rPr>
        <w:t>գրասենյակին</w:t>
      </w:r>
      <w:proofErr w:type="spellEnd"/>
      <w:r w:rsidR="00EF33C2" w:rsidRPr="00406312">
        <w:rPr>
          <w:rFonts w:ascii="GHEA Grapalat" w:hAnsi="GHEA Grapalat" w:cs="Sylfaen"/>
        </w:rPr>
        <w:t xml:space="preserve"> </w:t>
      </w:r>
      <w:proofErr w:type="spellStart"/>
      <w:r w:rsidR="00EF33C2" w:rsidRPr="00406312">
        <w:rPr>
          <w:rFonts w:ascii="GHEA Grapalat" w:hAnsi="GHEA Grapalat" w:cs="Sylfaen"/>
        </w:rPr>
        <w:t>ծրագրի</w:t>
      </w:r>
      <w:proofErr w:type="spellEnd"/>
      <w:r w:rsidR="00EF33C2" w:rsidRPr="00406312">
        <w:rPr>
          <w:rFonts w:ascii="GHEA Grapalat" w:hAnsi="GHEA Grapalat" w:cs="Sylfaen"/>
        </w:rPr>
        <w:t xml:space="preserve"> </w:t>
      </w:r>
      <w:proofErr w:type="spellStart"/>
      <w:r w:rsidR="00EF33C2" w:rsidRPr="00406312">
        <w:rPr>
          <w:rFonts w:ascii="GHEA Grapalat" w:hAnsi="GHEA Grapalat" w:cs="Sylfaen"/>
        </w:rPr>
        <w:t>ռեսուրսների</w:t>
      </w:r>
      <w:proofErr w:type="spellEnd"/>
      <w:r w:rsidR="00EF33C2" w:rsidRPr="00406312">
        <w:rPr>
          <w:rFonts w:ascii="GHEA Grapalat" w:hAnsi="GHEA Grapalat" w:cs="Sylfaen"/>
        </w:rPr>
        <w:t xml:space="preserve"> </w:t>
      </w:r>
      <w:proofErr w:type="spellStart"/>
      <w:r w:rsidR="00EF33C2" w:rsidRPr="00406312">
        <w:rPr>
          <w:rFonts w:ascii="GHEA Grapalat" w:hAnsi="GHEA Grapalat" w:cs="Sylfaen"/>
        </w:rPr>
        <w:t>օգտագործման</w:t>
      </w:r>
      <w:proofErr w:type="spellEnd"/>
      <w:r w:rsidR="00EF33C2" w:rsidRPr="00406312">
        <w:rPr>
          <w:rFonts w:ascii="GHEA Grapalat" w:hAnsi="GHEA Grapalat" w:cs="Sylfaen"/>
        </w:rPr>
        <w:t xml:space="preserve"> և </w:t>
      </w:r>
      <w:proofErr w:type="spellStart"/>
      <w:r w:rsidR="00EF33C2" w:rsidRPr="00406312">
        <w:rPr>
          <w:rFonts w:ascii="GHEA Grapalat" w:hAnsi="GHEA Grapalat" w:cs="Sylfaen"/>
        </w:rPr>
        <w:t>ֆինանսական</w:t>
      </w:r>
      <w:proofErr w:type="spellEnd"/>
      <w:r w:rsidR="00EF33C2" w:rsidRPr="00406312">
        <w:rPr>
          <w:rFonts w:ascii="GHEA Grapalat" w:hAnsi="GHEA Grapalat" w:cs="Sylfaen"/>
        </w:rPr>
        <w:t xml:space="preserve"> </w:t>
      </w:r>
      <w:proofErr w:type="spellStart"/>
      <w:r w:rsidR="00EF33C2" w:rsidRPr="00406312">
        <w:rPr>
          <w:rFonts w:ascii="GHEA Grapalat" w:hAnsi="GHEA Grapalat" w:cs="Sylfaen"/>
        </w:rPr>
        <w:t>կառավարման</w:t>
      </w:r>
      <w:proofErr w:type="spellEnd"/>
      <w:r w:rsidR="00EF33C2">
        <w:rPr>
          <w:rFonts w:ascii="GHEA Grapalat" w:hAnsi="GHEA Grapalat" w:cs="Sylfaen"/>
        </w:rPr>
        <w:t xml:space="preserve"> </w:t>
      </w:r>
      <w:proofErr w:type="spellStart"/>
      <w:r w:rsidR="00EF33C2" w:rsidRPr="00406312">
        <w:rPr>
          <w:rFonts w:ascii="GHEA Grapalat" w:hAnsi="GHEA Grapalat" w:cs="Sylfaen"/>
        </w:rPr>
        <w:t>առնչությամբ</w:t>
      </w:r>
      <w:proofErr w:type="spellEnd"/>
      <w:r w:rsidR="00EF33C2" w:rsidRPr="00406312">
        <w:rPr>
          <w:rFonts w:ascii="GHEA Grapalat" w:hAnsi="GHEA Grapalat" w:cs="Sylfaen"/>
        </w:rPr>
        <w:t xml:space="preserve"> </w:t>
      </w:r>
      <w:proofErr w:type="spellStart"/>
      <w:r w:rsidR="00EF33C2" w:rsidRPr="00406312">
        <w:rPr>
          <w:rFonts w:ascii="GHEA Grapalat" w:hAnsi="GHEA Grapalat" w:cs="Sylfaen"/>
        </w:rPr>
        <w:t>պատշաճ</w:t>
      </w:r>
      <w:proofErr w:type="spellEnd"/>
      <w:r w:rsidR="00EF33C2" w:rsidRPr="00406312">
        <w:rPr>
          <w:rFonts w:ascii="GHEA Grapalat" w:hAnsi="GHEA Grapalat" w:cs="Sylfaen"/>
        </w:rPr>
        <w:t xml:space="preserve"> </w:t>
      </w:r>
      <w:proofErr w:type="spellStart"/>
      <w:r w:rsidR="00EF33C2" w:rsidRPr="00406312">
        <w:rPr>
          <w:rFonts w:ascii="GHEA Grapalat" w:hAnsi="GHEA Grapalat" w:cs="Sylfaen"/>
        </w:rPr>
        <w:t>վերահսկողություն</w:t>
      </w:r>
      <w:proofErr w:type="spellEnd"/>
      <w:r w:rsidR="00EF33C2" w:rsidRPr="00406312">
        <w:rPr>
          <w:rFonts w:ascii="GHEA Grapalat" w:hAnsi="GHEA Grapalat" w:cs="Sylfaen"/>
        </w:rPr>
        <w:t xml:space="preserve"> </w:t>
      </w:r>
      <w:proofErr w:type="spellStart"/>
      <w:r w:rsidR="00EF33C2" w:rsidRPr="00406312">
        <w:rPr>
          <w:rFonts w:ascii="GHEA Grapalat" w:hAnsi="GHEA Grapalat" w:cs="Sylfaen"/>
        </w:rPr>
        <w:t>ապահովելու</w:t>
      </w:r>
      <w:proofErr w:type="spellEnd"/>
      <w:r w:rsidR="00EF33C2" w:rsidRPr="00406312">
        <w:rPr>
          <w:rFonts w:ascii="GHEA Grapalat" w:hAnsi="GHEA Grapalat" w:cs="Sylfaen"/>
        </w:rPr>
        <w:t xml:space="preserve"> </w:t>
      </w:r>
      <w:proofErr w:type="spellStart"/>
      <w:r w:rsidR="00EF33C2" w:rsidRPr="00406312">
        <w:rPr>
          <w:rFonts w:ascii="GHEA Grapalat" w:hAnsi="GHEA Grapalat" w:cs="Sylfaen"/>
        </w:rPr>
        <w:t>հարցում</w:t>
      </w:r>
      <w:proofErr w:type="spellEnd"/>
      <w:r w:rsidR="00EF33C2" w:rsidRPr="00406312">
        <w:rPr>
          <w:rFonts w:ascii="GHEA Grapalat" w:hAnsi="GHEA Grapalat"/>
        </w:rPr>
        <w:t>:</w:t>
      </w:r>
    </w:p>
    <w:p w14:paraId="57697210" w14:textId="77777777" w:rsidR="00C03604" w:rsidRPr="006648A8" w:rsidRDefault="00C03604" w:rsidP="00987193">
      <w:pPr>
        <w:ind w:firstLine="720"/>
        <w:jc w:val="both"/>
        <w:rPr>
          <w:rFonts w:ascii="GHEA Grapalat" w:hAnsi="GHEA Grapalat" w:cs="Calibri"/>
        </w:rPr>
      </w:pPr>
      <w:r w:rsidRPr="006648A8">
        <w:rPr>
          <w:rFonts w:ascii="GHEA Grapalat" w:hAnsi="GHEA Grapalat" w:cs="Calibri"/>
        </w:rPr>
        <w:t xml:space="preserve"> </w:t>
      </w:r>
    </w:p>
    <w:p w14:paraId="0349A8C2" w14:textId="45707AC4" w:rsidR="00996625" w:rsidRPr="00C03604" w:rsidRDefault="00996625" w:rsidP="00C03604">
      <w:pPr>
        <w:ind w:firstLine="540"/>
        <w:jc w:val="both"/>
        <w:rPr>
          <w:rFonts w:ascii="GHEA Grapalat" w:hAnsi="GHEA Grapalat"/>
        </w:rPr>
      </w:pPr>
      <w:proofErr w:type="spellStart"/>
      <w:r w:rsidRPr="006648A8">
        <w:rPr>
          <w:rFonts w:ascii="GHEA Grapalat" w:hAnsi="GHEA Grapalat" w:cs="Sylfaen"/>
        </w:rPr>
        <w:t>Ծառայությունները</w:t>
      </w:r>
      <w:proofErr w:type="spellEnd"/>
      <w:r w:rsidRPr="006648A8">
        <w:rPr>
          <w:rFonts w:ascii="GHEA Grapalat" w:hAnsi="GHEA Grapalat"/>
        </w:rPr>
        <w:t xml:space="preserve"> </w:t>
      </w:r>
      <w:proofErr w:type="spellStart"/>
      <w:r w:rsidRPr="006648A8">
        <w:rPr>
          <w:rFonts w:ascii="GHEA Grapalat" w:hAnsi="GHEA Grapalat" w:cs="Sylfaen"/>
        </w:rPr>
        <w:t>նախատեսվում</w:t>
      </w:r>
      <w:proofErr w:type="spellEnd"/>
      <w:r w:rsidRPr="006648A8">
        <w:rPr>
          <w:rFonts w:ascii="GHEA Grapalat" w:hAnsi="GHEA Grapalat"/>
        </w:rPr>
        <w:t xml:space="preserve"> </w:t>
      </w:r>
      <w:r w:rsidRPr="006648A8">
        <w:rPr>
          <w:rFonts w:ascii="GHEA Grapalat" w:hAnsi="GHEA Grapalat" w:cs="Sylfaen"/>
        </w:rPr>
        <w:t>է</w:t>
      </w:r>
      <w:r w:rsidRPr="006648A8">
        <w:rPr>
          <w:rFonts w:ascii="GHEA Grapalat" w:hAnsi="GHEA Grapalat"/>
        </w:rPr>
        <w:t xml:space="preserve"> </w:t>
      </w:r>
      <w:proofErr w:type="spellStart"/>
      <w:r w:rsidRPr="006648A8">
        <w:rPr>
          <w:rFonts w:ascii="GHEA Grapalat" w:hAnsi="GHEA Grapalat" w:cs="Sylfaen"/>
        </w:rPr>
        <w:t>իրականացնել</w:t>
      </w:r>
      <w:proofErr w:type="spellEnd"/>
      <w:r w:rsidRPr="006648A8">
        <w:rPr>
          <w:rFonts w:ascii="GHEA Grapalat" w:hAnsi="GHEA Grapalat"/>
        </w:rPr>
        <w:t xml:space="preserve"> </w:t>
      </w:r>
      <w:proofErr w:type="spellStart"/>
      <w:r w:rsidR="006648A8" w:rsidRPr="006648A8">
        <w:rPr>
          <w:rFonts w:ascii="GHEA Grapalat" w:hAnsi="GHEA Grapalat" w:cs="Sylfaen"/>
          <w:b/>
        </w:rPr>
        <w:t>մոտ</w:t>
      </w:r>
      <w:proofErr w:type="spellEnd"/>
      <w:r w:rsidR="006648A8" w:rsidRPr="006648A8">
        <w:rPr>
          <w:rFonts w:ascii="GHEA Grapalat" w:hAnsi="GHEA Grapalat" w:cs="Sylfaen"/>
          <w:b/>
        </w:rPr>
        <w:t xml:space="preserve"> </w:t>
      </w:r>
      <w:r w:rsidR="00EF33C2">
        <w:rPr>
          <w:rFonts w:ascii="GHEA Grapalat" w:hAnsi="GHEA Grapalat" w:cs="Sylfaen"/>
          <w:b/>
        </w:rPr>
        <w:t xml:space="preserve">6 </w:t>
      </w:r>
      <w:proofErr w:type="spellStart"/>
      <w:r w:rsidRPr="006648A8">
        <w:rPr>
          <w:rFonts w:ascii="GHEA Grapalat" w:hAnsi="GHEA Grapalat" w:cs="Sylfaen"/>
        </w:rPr>
        <w:t>ամսվա</w:t>
      </w:r>
      <w:proofErr w:type="spellEnd"/>
      <w:r w:rsidRPr="006648A8">
        <w:rPr>
          <w:rFonts w:ascii="GHEA Grapalat" w:hAnsi="GHEA Grapalat"/>
        </w:rPr>
        <w:t xml:space="preserve"> </w:t>
      </w:r>
      <w:proofErr w:type="spellStart"/>
      <w:r w:rsidRPr="006648A8">
        <w:rPr>
          <w:rFonts w:ascii="GHEA Grapalat" w:hAnsi="GHEA Grapalat" w:cs="Sylfaen"/>
        </w:rPr>
        <w:t>ընթացքում</w:t>
      </w:r>
      <w:proofErr w:type="spellEnd"/>
      <w:r w:rsidR="00D9542A">
        <w:rPr>
          <w:rFonts w:ascii="GHEA Grapalat" w:hAnsi="GHEA Grapalat"/>
        </w:rPr>
        <w:t xml:space="preserve"> (</w:t>
      </w:r>
      <w:proofErr w:type="spellStart"/>
      <w:r w:rsidR="00D9542A">
        <w:rPr>
          <w:rFonts w:ascii="GHEA Grapalat" w:hAnsi="GHEA Grapalat"/>
        </w:rPr>
        <w:t>մինչև</w:t>
      </w:r>
      <w:proofErr w:type="spellEnd"/>
      <w:r w:rsidR="00D9542A">
        <w:rPr>
          <w:rFonts w:ascii="GHEA Grapalat" w:hAnsi="GHEA Grapalat"/>
        </w:rPr>
        <w:t xml:space="preserve"> 31.10.2023թ.)</w:t>
      </w:r>
      <w:r w:rsidR="00EF33C2">
        <w:rPr>
          <w:rFonts w:ascii="GHEA Grapalat" w:hAnsi="GHEA Grapalat"/>
        </w:rPr>
        <w:t xml:space="preserve">, </w:t>
      </w:r>
      <w:proofErr w:type="spellStart"/>
      <w:r w:rsidR="00EF33C2">
        <w:rPr>
          <w:rFonts w:ascii="GHEA Grapalat" w:hAnsi="GHEA Grapalat"/>
        </w:rPr>
        <w:t>անհրաժեշտության</w:t>
      </w:r>
      <w:proofErr w:type="spellEnd"/>
      <w:r w:rsidR="00EF33C2">
        <w:rPr>
          <w:rFonts w:ascii="GHEA Grapalat" w:hAnsi="GHEA Grapalat"/>
        </w:rPr>
        <w:t xml:space="preserve"> </w:t>
      </w:r>
      <w:proofErr w:type="spellStart"/>
      <w:r w:rsidR="00EF33C2">
        <w:rPr>
          <w:rFonts w:ascii="GHEA Grapalat" w:hAnsi="GHEA Grapalat"/>
        </w:rPr>
        <w:t>դեպքում</w:t>
      </w:r>
      <w:proofErr w:type="spellEnd"/>
      <w:r w:rsidR="00EF33C2">
        <w:rPr>
          <w:rFonts w:ascii="GHEA Grapalat" w:hAnsi="GHEA Grapalat"/>
        </w:rPr>
        <w:t xml:space="preserve">, </w:t>
      </w:r>
      <w:proofErr w:type="spellStart"/>
      <w:r w:rsidR="00EF33C2">
        <w:rPr>
          <w:rFonts w:ascii="GHEA Grapalat" w:hAnsi="GHEA Grapalat"/>
        </w:rPr>
        <w:t>նաև</w:t>
      </w:r>
      <w:proofErr w:type="spellEnd"/>
      <w:r w:rsidR="00EF33C2">
        <w:rPr>
          <w:rFonts w:ascii="GHEA Grapalat" w:hAnsi="GHEA Grapalat"/>
        </w:rPr>
        <w:t xml:space="preserve"> </w:t>
      </w:r>
      <w:proofErr w:type="spellStart"/>
      <w:r w:rsidR="00EF33C2">
        <w:rPr>
          <w:rFonts w:ascii="GHEA Grapalat" w:hAnsi="GHEA Grapalat"/>
        </w:rPr>
        <w:t>Ծրագրի</w:t>
      </w:r>
      <w:proofErr w:type="spellEnd"/>
      <w:r w:rsidR="00EF33C2">
        <w:rPr>
          <w:rFonts w:ascii="GHEA Grapalat" w:hAnsi="GHEA Grapalat"/>
        </w:rPr>
        <w:t xml:space="preserve"> </w:t>
      </w:r>
      <w:proofErr w:type="spellStart"/>
      <w:r w:rsidR="00EF33C2">
        <w:rPr>
          <w:rFonts w:ascii="GHEA Grapalat" w:hAnsi="GHEA Grapalat"/>
        </w:rPr>
        <w:t>արտոնյալ</w:t>
      </w:r>
      <w:proofErr w:type="spellEnd"/>
      <w:r w:rsidR="00EF33C2">
        <w:rPr>
          <w:rFonts w:ascii="GHEA Grapalat" w:hAnsi="GHEA Grapalat"/>
        </w:rPr>
        <w:t xml:space="preserve"> </w:t>
      </w:r>
      <w:proofErr w:type="spellStart"/>
      <w:r w:rsidR="00EF33C2">
        <w:rPr>
          <w:rFonts w:ascii="GHEA Grapalat" w:hAnsi="GHEA Grapalat"/>
        </w:rPr>
        <w:t>ժամանակահատվածում</w:t>
      </w:r>
      <w:proofErr w:type="spellEnd"/>
      <w:r w:rsidR="00EF33C2">
        <w:rPr>
          <w:rFonts w:ascii="GHEA Grapalat" w:hAnsi="GHEA Grapalat"/>
        </w:rPr>
        <w:t>:</w:t>
      </w:r>
    </w:p>
    <w:p w14:paraId="7837154E" w14:textId="127AE0B9" w:rsidR="00FB2D58" w:rsidRPr="00B22734" w:rsidRDefault="00FB2D58" w:rsidP="00FB2D58">
      <w:pPr>
        <w:autoSpaceDE w:val="0"/>
        <w:autoSpaceDN w:val="0"/>
        <w:adjustRightInd w:val="0"/>
        <w:ind w:firstLine="708"/>
        <w:jc w:val="both"/>
        <w:rPr>
          <w:rFonts w:ascii="GHEA Grapalat" w:hAnsi="GHEA Grapalat"/>
          <w:i/>
          <w:u w:val="single"/>
          <w:lang w:val="es-ES"/>
        </w:rPr>
      </w:pPr>
      <w:proofErr w:type="spellStart"/>
      <w:r w:rsidRPr="00B22734">
        <w:rPr>
          <w:rFonts w:ascii="GHEA Grapalat" w:hAnsi="GHEA Grapalat"/>
          <w:i/>
          <w:u w:val="single"/>
          <w:lang w:val="es-ES"/>
        </w:rPr>
        <w:t>Խորհրդատուն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պետք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է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իրականացնի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հետևյալ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աշխատանքները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` </w:t>
      </w:r>
    </w:p>
    <w:p w14:paraId="7439586E" w14:textId="77777777" w:rsidR="00FB2D58" w:rsidRPr="00943425" w:rsidRDefault="00FB2D58" w:rsidP="00FB2D58">
      <w:pPr>
        <w:autoSpaceDE w:val="0"/>
        <w:autoSpaceDN w:val="0"/>
        <w:adjustRightInd w:val="0"/>
        <w:ind w:firstLine="708"/>
        <w:jc w:val="both"/>
        <w:rPr>
          <w:rFonts w:ascii="GHEA Grapalat" w:hAnsi="GHEA Grapalat"/>
          <w:i/>
          <w:lang w:val="es-ES"/>
        </w:rPr>
      </w:pPr>
    </w:p>
    <w:p w14:paraId="6F44197E" w14:textId="77777777" w:rsidR="00EF33C2" w:rsidRPr="006D3AF4" w:rsidRDefault="00EF33C2" w:rsidP="00EF33C2">
      <w:pPr>
        <w:pStyle w:val="ListParagraph"/>
        <w:numPr>
          <w:ilvl w:val="0"/>
          <w:numId w:val="37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Գ</w:t>
      </w:r>
      <w:r w:rsidRPr="006D3AF4">
        <w:rPr>
          <w:rFonts w:ascii="GHEA Grapalat" w:hAnsi="GHEA Grapalat"/>
          <w:sz w:val="24"/>
          <w:szCs w:val="24"/>
        </w:rPr>
        <w:t>ործարկի</w:t>
      </w:r>
      <w:proofErr w:type="spellEnd"/>
      <w:r w:rsidRPr="006D3A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D3AF4">
        <w:rPr>
          <w:rFonts w:ascii="GHEA Grapalat" w:hAnsi="GHEA Grapalat"/>
          <w:sz w:val="24"/>
          <w:szCs w:val="24"/>
        </w:rPr>
        <w:t>Ծրագրի</w:t>
      </w:r>
      <w:proofErr w:type="spellEnd"/>
      <w:r w:rsidRPr="006D3A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D3AF4">
        <w:rPr>
          <w:rFonts w:ascii="GHEA Grapalat" w:hAnsi="GHEA Grapalat"/>
          <w:sz w:val="24"/>
          <w:szCs w:val="24"/>
        </w:rPr>
        <w:t>ֆինանսական</w:t>
      </w:r>
      <w:proofErr w:type="spellEnd"/>
      <w:r w:rsidRPr="006D3A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D3AF4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6D3A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D3AF4">
        <w:rPr>
          <w:rFonts w:ascii="GHEA Grapalat" w:hAnsi="GHEA Grapalat"/>
          <w:sz w:val="24"/>
          <w:szCs w:val="24"/>
        </w:rPr>
        <w:t>համակարգ</w:t>
      </w:r>
      <w:r>
        <w:rPr>
          <w:rFonts w:ascii="GHEA Grapalat" w:hAnsi="GHEA Grapalat"/>
          <w:sz w:val="24"/>
          <w:szCs w:val="24"/>
        </w:rPr>
        <w:t>ը</w:t>
      </w:r>
      <w:proofErr w:type="spellEnd"/>
      <w:r w:rsidRPr="006D3AF4">
        <w:rPr>
          <w:rFonts w:ascii="GHEA Grapalat" w:hAnsi="GHEA Grapalat"/>
          <w:sz w:val="24"/>
          <w:szCs w:val="24"/>
        </w:rPr>
        <w:t>,</w:t>
      </w:r>
    </w:p>
    <w:p w14:paraId="2292DCD4" w14:textId="77777777" w:rsidR="00EF33C2" w:rsidRPr="00406312" w:rsidRDefault="00EF33C2" w:rsidP="00EF33C2">
      <w:pPr>
        <w:pStyle w:val="ListParagraph"/>
        <w:numPr>
          <w:ilvl w:val="0"/>
          <w:numId w:val="37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Վ</w:t>
      </w:r>
      <w:r w:rsidRPr="00406312">
        <w:rPr>
          <w:rFonts w:ascii="GHEA Grapalat" w:hAnsi="GHEA Grapalat"/>
          <w:sz w:val="24"/>
          <w:szCs w:val="24"/>
        </w:rPr>
        <w:t>արի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06312">
        <w:rPr>
          <w:rFonts w:ascii="GHEA Grapalat" w:hAnsi="GHEA Grapalat"/>
          <w:sz w:val="24"/>
          <w:szCs w:val="24"/>
        </w:rPr>
        <w:t>թարմացնի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Ծրագրի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հաշվապահական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համակարգի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ընթացակարգերը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06312">
        <w:rPr>
          <w:rFonts w:ascii="GHEA Grapalat" w:hAnsi="GHEA Grapalat"/>
          <w:sz w:val="24"/>
          <w:szCs w:val="24"/>
        </w:rPr>
        <w:t>Ֆինանսական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ձեռնարկ</w:t>
      </w:r>
      <w:proofErr w:type="spellEnd"/>
      <w:r w:rsidRPr="00406312">
        <w:rPr>
          <w:rFonts w:ascii="GHEA Grapalat" w:hAnsi="GHEA Grapalat"/>
          <w:sz w:val="24"/>
          <w:szCs w:val="24"/>
        </w:rPr>
        <w:t>),</w:t>
      </w:r>
    </w:p>
    <w:p w14:paraId="772E73C6" w14:textId="77777777" w:rsidR="00EF33C2" w:rsidRPr="00406312" w:rsidRDefault="00EF33C2" w:rsidP="00EF33C2">
      <w:pPr>
        <w:pStyle w:val="ListParagraph"/>
        <w:numPr>
          <w:ilvl w:val="0"/>
          <w:numId w:val="37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406312">
        <w:rPr>
          <w:rFonts w:ascii="GHEA Grapalat" w:hAnsi="GHEA Grapalat"/>
          <w:sz w:val="24"/>
          <w:szCs w:val="24"/>
        </w:rPr>
        <w:t>Իրականացնի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Ծրագրի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հաշվապահ</w:t>
      </w:r>
      <w:r>
        <w:rPr>
          <w:rFonts w:ascii="GHEA Grapalat" w:hAnsi="GHEA Grapalat"/>
          <w:sz w:val="24"/>
          <w:szCs w:val="24"/>
        </w:rPr>
        <w:t>ական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հաշվառումը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հաշվապահական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ընդհանուր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սկզբունքների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և ՀՀ </w:t>
      </w:r>
      <w:proofErr w:type="spellStart"/>
      <w:r w:rsidRPr="00406312">
        <w:rPr>
          <w:rFonts w:ascii="GHEA Grapalat" w:hAnsi="GHEA Grapalat"/>
          <w:sz w:val="24"/>
          <w:szCs w:val="24"/>
        </w:rPr>
        <w:t>օրենսդրության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համաձայն</w:t>
      </w:r>
      <w:proofErr w:type="spellEnd"/>
      <w:r w:rsidRPr="00406312">
        <w:rPr>
          <w:rFonts w:ascii="GHEA Grapalat" w:hAnsi="GHEA Grapalat"/>
          <w:sz w:val="24"/>
          <w:szCs w:val="24"/>
        </w:rPr>
        <w:t>,</w:t>
      </w:r>
    </w:p>
    <w:p w14:paraId="4C1C6D10" w14:textId="77777777" w:rsidR="00EF33C2" w:rsidRPr="00406312" w:rsidRDefault="00EF33C2" w:rsidP="00EF33C2">
      <w:pPr>
        <w:pStyle w:val="ListParagraph"/>
        <w:numPr>
          <w:ilvl w:val="0"/>
          <w:numId w:val="37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406312">
        <w:rPr>
          <w:rFonts w:ascii="GHEA Grapalat" w:hAnsi="GHEA Grapalat"/>
          <w:sz w:val="24"/>
          <w:szCs w:val="24"/>
        </w:rPr>
        <w:t>Ապահովի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Ծրագրի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հաշվապահության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իրականացումը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ՀԲ </w:t>
      </w:r>
      <w:proofErr w:type="spellStart"/>
      <w:r w:rsidRPr="00406312">
        <w:rPr>
          <w:rFonts w:ascii="GHEA Grapalat" w:hAnsi="GHEA Grapalat"/>
          <w:sz w:val="24"/>
          <w:szCs w:val="24"/>
        </w:rPr>
        <w:t>ուղեցույցների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06312">
        <w:rPr>
          <w:rFonts w:ascii="GHEA Grapalat" w:hAnsi="GHEA Grapalat"/>
          <w:sz w:val="24"/>
          <w:szCs w:val="24"/>
        </w:rPr>
        <w:t>կանոնակարգերի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համաձայն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406312">
        <w:rPr>
          <w:rFonts w:ascii="GHEA Grapalat" w:hAnsi="GHEA Grapalat"/>
          <w:sz w:val="24"/>
          <w:szCs w:val="24"/>
        </w:rPr>
        <w:t>ապահովելով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նաև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աուդիտի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հնարավորություն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անկախ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աուդիտորների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կողմից</w:t>
      </w:r>
      <w:proofErr w:type="spellEnd"/>
      <w:r w:rsidRPr="00406312">
        <w:rPr>
          <w:rFonts w:ascii="GHEA Grapalat" w:hAnsi="GHEA Grapalat"/>
          <w:sz w:val="24"/>
          <w:szCs w:val="24"/>
        </w:rPr>
        <w:t>,</w:t>
      </w:r>
    </w:p>
    <w:p w14:paraId="7990DBA5" w14:textId="77777777" w:rsidR="00EF33C2" w:rsidRPr="00406312" w:rsidRDefault="00EF33C2" w:rsidP="00EF33C2">
      <w:pPr>
        <w:pStyle w:val="ListParagraph"/>
        <w:numPr>
          <w:ilvl w:val="0"/>
          <w:numId w:val="37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406312">
        <w:rPr>
          <w:rFonts w:ascii="GHEA Grapalat" w:hAnsi="GHEA Grapalat"/>
          <w:sz w:val="24"/>
          <w:szCs w:val="24"/>
        </w:rPr>
        <w:t>Պատրաստի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Ծրագրի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406312">
        <w:rPr>
          <w:rFonts w:ascii="GHEA Grapalat" w:hAnsi="GHEA Grapalat"/>
          <w:sz w:val="24"/>
          <w:szCs w:val="24"/>
        </w:rPr>
        <w:t>աուդիտի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ենթակա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ֆինանսական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հաշվետվությունները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06312">
        <w:rPr>
          <w:rFonts w:ascii="GHEA Grapalat" w:hAnsi="GHEA Grapalat"/>
          <w:sz w:val="24"/>
          <w:szCs w:val="24"/>
        </w:rPr>
        <w:t>համակարգի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Ծրագրի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աուդիտի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հետ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կապված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պայմանավորվածությունները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406312">
        <w:rPr>
          <w:rFonts w:ascii="GHEA Grapalat" w:hAnsi="GHEA Grapalat"/>
          <w:sz w:val="24"/>
          <w:szCs w:val="24"/>
        </w:rPr>
        <w:t>լիարժեք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համագործակցի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աուդիտորի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հետ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ապահովի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աուդիտի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հետ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կապված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պահանջվող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բոլոր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փաստաթղթեր</w:t>
      </w:r>
      <w:r>
        <w:rPr>
          <w:rFonts w:ascii="GHEA Grapalat" w:hAnsi="GHEA Grapalat"/>
          <w:sz w:val="24"/>
          <w:szCs w:val="24"/>
        </w:rPr>
        <w:t>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ու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տեղեկություններ</w:t>
      </w:r>
      <w:r>
        <w:rPr>
          <w:rFonts w:ascii="GHEA Grapalat" w:hAnsi="GHEA Grapalat"/>
          <w:sz w:val="24"/>
          <w:szCs w:val="24"/>
        </w:rPr>
        <w:t>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հասանելիությունը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14:paraId="45474B2B" w14:textId="77777777" w:rsidR="00EF33C2" w:rsidRPr="00406312" w:rsidRDefault="00EF33C2" w:rsidP="00794BB0">
      <w:pPr>
        <w:pStyle w:val="ListParagraph"/>
        <w:numPr>
          <w:ilvl w:val="0"/>
          <w:numId w:val="37"/>
        </w:numPr>
        <w:ind w:left="0" w:firstLine="0"/>
        <w:jc w:val="both"/>
        <w:rPr>
          <w:rFonts w:ascii="GHEA Grapalat" w:hAnsi="GHEA Grapalat"/>
          <w:sz w:val="24"/>
          <w:szCs w:val="24"/>
        </w:rPr>
      </w:pPr>
      <w:proofErr w:type="spellStart"/>
      <w:r w:rsidRPr="00406312">
        <w:rPr>
          <w:rFonts w:ascii="GHEA Grapalat" w:hAnsi="GHEA Grapalat"/>
          <w:sz w:val="24"/>
          <w:szCs w:val="24"/>
        </w:rPr>
        <w:lastRenderedPageBreak/>
        <w:t>Պատրաստի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և ՀԲ </w:t>
      </w:r>
      <w:proofErr w:type="spellStart"/>
      <w:r w:rsidRPr="00406312">
        <w:rPr>
          <w:rFonts w:ascii="GHEA Grapalat" w:hAnsi="GHEA Grapalat"/>
          <w:sz w:val="24"/>
          <w:szCs w:val="24"/>
        </w:rPr>
        <w:t>ներկայացնի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աուդիտի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չենթարկված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կիսամյակային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միջանկյալ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ֆինանսական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հաշվետվություններ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(ՄՖՀ) </w:t>
      </w:r>
      <w:proofErr w:type="spellStart"/>
      <w:r w:rsidRPr="00406312">
        <w:rPr>
          <w:rFonts w:ascii="GHEA Grapalat" w:hAnsi="GHEA Grapalat"/>
          <w:sz w:val="24"/>
          <w:szCs w:val="24"/>
        </w:rPr>
        <w:t>Ֆինանսավորման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պայմանագրում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նշված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ժամկետում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06312">
        <w:rPr>
          <w:rFonts w:ascii="GHEA Grapalat" w:hAnsi="GHEA Grapalat"/>
          <w:sz w:val="24"/>
          <w:szCs w:val="24"/>
        </w:rPr>
        <w:t>կարգով</w:t>
      </w:r>
      <w:proofErr w:type="spellEnd"/>
      <w:r w:rsidRPr="00406312">
        <w:rPr>
          <w:rFonts w:ascii="GHEA Grapalat" w:hAnsi="GHEA Grapalat"/>
          <w:sz w:val="24"/>
          <w:szCs w:val="24"/>
        </w:rPr>
        <w:t>,</w:t>
      </w:r>
    </w:p>
    <w:p w14:paraId="5B1B7EC5" w14:textId="77777777" w:rsidR="00EF33C2" w:rsidRPr="0070043C" w:rsidRDefault="00EF33C2" w:rsidP="00794BB0">
      <w:pPr>
        <w:pStyle w:val="ListParagraph"/>
        <w:numPr>
          <w:ilvl w:val="0"/>
          <w:numId w:val="37"/>
        </w:numPr>
        <w:ind w:left="0" w:firstLine="0"/>
        <w:jc w:val="both"/>
        <w:rPr>
          <w:rFonts w:ascii="GHEA Grapalat" w:hAnsi="GHEA Grapalat"/>
          <w:sz w:val="24"/>
          <w:szCs w:val="24"/>
        </w:rPr>
      </w:pPr>
      <w:proofErr w:type="spellStart"/>
      <w:r w:rsidRPr="00E0697B">
        <w:rPr>
          <w:rFonts w:ascii="GHEA Grapalat" w:hAnsi="GHEA Grapalat"/>
          <w:sz w:val="24"/>
          <w:szCs w:val="24"/>
        </w:rPr>
        <w:t>Պատշաճ</w:t>
      </w:r>
      <w:proofErr w:type="spellEnd"/>
      <w:r w:rsidRPr="00E069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0697B">
        <w:rPr>
          <w:rFonts w:ascii="GHEA Grapalat" w:hAnsi="GHEA Grapalat"/>
          <w:sz w:val="24"/>
          <w:szCs w:val="24"/>
        </w:rPr>
        <w:t>վերահսկի</w:t>
      </w:r>
      <w:proofErr w:type="spellEnd"/>
      <w:r w:rsidRPr="00E069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0043C">
        <w:rPr>
          <w:rFonts w:ascii="GHEA Grapalat" w:hAnsi="GHEA Grapalat"/>
          <w:sz w:val="24"/>
          <w:szCs w:val="24"/>
        </w:rPr>
        <w:t>Ծրագրի</w:t>
      </w:r>
      <w:proofErr w:type="spellEnd"/>
      <w:r w:rsidRPr="0070043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0043C">
        <w:rPr>
          <w:rFonts w:ascii="GHEA Grapalat" w:hAnsi="GHEA Grapalat"/>
          <w:sz w:val="24"/>
          <w:szCs w:val="24"/>
        </w:rPr>
        <w:t>ֆինանսական</w:t>
      </w:r>
      <w:proofErr w:type="spellEnd"/>
      <w:r w:rsidRPr="0070043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0043C">
        <w:rPr>
          <w:rFonts w:ascii="GHEA Grapalat" w:hAnsi="GHEA Grapalat"/>
          <w:sz w:val="24"/>
          <w:szCs w:val="24"/>
        </w:rPr>
        <w:t>ռեսուրսների</w:t>
      </w:r>
      <w:proofErr w:type="spellEnd"/>
      <w:r w:rsidRPr="0070043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0043C">
        <w:rPr>
          <w:rFonts w:ascii="GHEA Grapalat" w:hAnsi="GHEA Grapalat"/>
          <w:sz w:val="24"/>
          <w:szCs w:val="24"/>
        </w:rPr>
        <w:t>ճիշտ</w:t>
      </w:r>
      <w:proofErr w:type="spellEnd"/>
      <w:r w:rsidRPr="0070043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0043C">
        <w:rPr>
          <w:rFonts w:ascii="GHEA Grapalat" w:hAnsi="GHEA Grapalat"/>
          <w:sz w:val="24"/>
          <w:szCs w:val="24"/>
        </w:rPr>
        <w:t>օգտագործումը</w:t>
      </w:r>
      <w:proofErr w:type="spellEnd"/>
      <w:r w:rsidRPr="0070043C">
        <w:rPr>
          <w:rFonts w:ascii="GHEA Grapalat" w:hAnsi="GHEA Grapalat"/>
          <w:sz w:val="24"/>
          <w:szCs w:val="24"/>
        </w:rPr>
        <w:t>,</w:t>
      </w:r>
    </w:p>
    <w:p w14:paraId="48DB36B7" w14:textId="77777777" w:rsidR="00EF33C2" w:rsidRPr="00406312" w:rsidRDefault="00EF33C2" w:rsidP="00794BB0">
      <w:pPr>
        <w:pStyle w:val="ListParagraph"/>
        <w:numPr>
          <w:ilvl w:val="0"/>
          <w:numId w:val="37"/>
        </w:numPr>
        <w:ind w:left="0" w:firstLine="0"/>
        <w:jc w:val="both"/>
        <w:rPr>
          <w:rFonts w:ascii="GHEA Grapalat" w:hAnsi="GHEA Grapalat"/>
          <w:sz w:val="24"/>
          <w:szCs w:val="24"/>
        </w:rPr>
      </w:pPr>
      <w:proofErr w:type="spellStart"/>
      <w:r w:rsidRPr="00406312">
        <w:rPr>
          <w:rFonts w:ascii="GHEA Grapalat" w:hAnsi="GHEA Grapalat"/>
          <w:sz w:val="24"/>
          <w:szCs w:val="24"/>
        </w:rPr>
        <w:t>Ապահովի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Ծրագրի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ֆինանսական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միջոցների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ճշգրիտ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06312">
        <w:rPr>
          <w:rFonts w:ascii="GHEA Grapalat" w:hAnsi="GHEA Grapalat"/>
          <w:sz w:val="24"/>
          <w:szCs w:val="24"/>
        </w:rPr>
        <w:t>ամբողջական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գրանցումը</w:t>
      </w:r>
      <w:proofErr w:type="spellEnd"/>
      <w:r w:rsidRPr="00406312">
        <w:rPr>
          <w:rFonts w:ascii="GHEA Grapalat" w:hAnsi="GHEA Grapalat"/>
          <w:sz w:val="24"/>
          <w:szCs w:val="24"/>
        </w:rPr>
        <w:t>,</w:t>
      </w:r>
    </w:p>
    <w:p w14:paraId="1CCEDA95" w14:textId="77777777" w:rsidR="00EF33C2" w:rsidRPr="00406312" w:rsidRDefault="00EF33C2" w:rsidP="00794BB0">
      <w:pPr>
        <w:pStyle w:val="ListParagraph"/>
        <w:numPr>
          <w:ilvl w:val="0"/>
          <w:numId w:val="37"/>
        </w:numPr>
        <w:ind w:left="0" w:firstLine="0"/>
        <w:jc w:val="both"/>
        <w:rPr>
          <w:rFonts w:ascii="GHEA Grapalat" w:hAnsi="GHEA Grapalat"/>
          <w:sz w:val="24"/>
          <w:szCs w:val="24"/>
        </w:rPr>
      </w:pPr>
      <w:proofErr w:type="spellStart"/>
      <w:r w:rsidRPr="00406312">
        <w:rPr>
          <w:rFonts w:ascii="GHEA Grapalat" w:hAnsi="GHEA Grapalat"/>
          <w:sz w:val="24"/>
          <w:szCs w:val="24"/>
        </w:rPr>
        <w:t>Կառավարի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Ծրագրի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Հատուկ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հաշիվը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ՀԲ </w:t>
      </w:r>
      <w:proofErr w:type="spellStart"/>
      <w:r>
        <w:rPr>
          <w:rFonts w:ascii="GHEA Grapalat" w:hAnsi="GHEA Grapalat"/>
          <w:sz w:val="24"/>
          <w:szCs w:val="24"/>
        </w:rPr>
        <w:t>ներկայացնելու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պատրաստի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համապատասխան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հայտեր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համաձայն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Համաշխարհային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բանկի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ընթացակարգերի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</w:rPr>
        <w:t>ապահովելով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ամբողջական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</w:t>
      </w:r>
      <w:r w:rsidRPr="00406312">
        <w:rPr>
          <w:rFonts w:ascii="GHEA Grapalat" w:hAnsi="GHEA Grapalat"/>
          <w:sz w:val="24"/>
          <w:szCs w:val="24"/>
        </w:rPr>
        <w:t>նհրաժեշտ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թղթաբանությ</w:t>
      </w:r>
      <w:r>
        <w:rPr>
          <w:rFonts w:ascii="GHEA Grapalat" w:hAnsi="GHEA Grapalat"/>
          <w:sz w:val="24"/>
          <w:szCs w:val="24"/>
        </w:rPr>
        <w:t>ունը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Հ</w:t>
      </w:r>
      <w:r w:rsidRPr="00406312">
        <w:rPr>
          <w:rFonts w:ascii="GHEA Grapalat" w:hAnsi="GHEA Grapalat"/>
          <w:sz w:val="24"/>
          <w:szCs w:val="24"/>
        </w:rPr>
        <w:t>ատուկ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հաշվի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ճշգրիտ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համալրումը</w:t>
      </w:r>
      <w:proofErr w:type="spellEnd"/>
      <w:r>
        <w:rPr>
          <w:rFonts w:ascii="GHEA Grapalat" w:hAnsi="GHEA Grapalat"/>
          <w:sz w:val="24"/>
          <w:szCs w:val="24"/>
        </w:rPr>
        <w:t>,</w:t>
      </w:r>
    </w:p>
    <w:p w14:paraId="46A44046" w14:textId="77777777" w:rsidR="00EF33C2" w:rsidRPr="00406312" w:rsidRDefault="00EF33C2" w:rsidP="00794BB0">
      <w:pPr>
        <w:pStyle w:val="ListParagraph"/>
        <w:numPr>
          <w:ilvl w:val="0"/>
          <w:numId w:val="37"/>
        </w:numPr>
        <w:ind w:left="0" w:firstLine="0"/>
        <w:jc w:val="both"/>
        <w:rPr>
          <w:rFonts w:ascii="GHEA Grapalat" w:hAnsi="GHEA Grapalat"/>
          <w:sz w:val="24"/>
          <w:szCs w:val="24"/>
        </w:rPr>
      </w:pPr>
      <w:proofErr w:type="spellStart"/>
      <w:r w:rsidRPr="00406312">
        <w:rPr>
          <w:rFonts w:ascii="GHEA Grapalat" w:hAnsi="GHEA Grapalat"/>
          <w:sz w:val="24"/>
          <w:szCs w:val="24"/>
        </w:rPr>
        <w:t>Վարի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ՀԲ-ի՝ </w:t>
      </w:r>
      <w:proofErr w:type="spellStart"/>
      <w:r>
        <w:rPr>
          <w:rFonts w:ascii="GHEA Grapalat" w:hAnsi="GHEA Grapalat"/>
          <w:sz w:val="24"/>
          <w:szCs w:val="24"/>
        </w:rPr>
        <w:t>Բանկ-</w:t>
      </w:r>
      <w:r w:rsidRPr="00FB4A4A">
        <w:rPr>
          <w:rFonts w:ascii="GHEA Grapalat" w:hAnsi="GHEA Grapalat"/>
          <w:sz w:val="24"/>
          <w:szCs w:val="24"/>
        </w:rPr>
        <w:t>Հաճախորդ</w:t>
      </w:r>
      <w:proofErr w:type="spellEnd"/>
      <w:r w:rsidRPr="00FB4A4A">
        <w:rPr>
          <w:rFonts w:ascii="GHEA Grapalat" w:hAnsi="GHEA Grapalat"/>
          <w:sz w:val="24"/>
          <w:szCs w:val="24"/>
        </w:rPr>
        <w:t xml:space="preserve"> (</w:t>
      </w:r>
      <w:r w:rsidRPr="00FB4A4A">
        <w:rPr>
          <w:rFonts w:ascii="GHEA Grapalat" w:hAnsi="GHEA Grapalat"/>
          <w:spacing w:val="-3"/>
          <w:lang w:eastAsia="en-GB"/>
        </w:rPr>
        <w:t>Client connection online system</w:t>
      </w:r>
      <w:r w:rsidRPr="00FB4A4A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FB4A4A">
        <w:rPr>
          <w:rFonts w:ascii="GHEA Grapalat" w:hAnsi="GHEA Grapalat"/>
          <w:sz w:val="24"/>
          <w:szCs w:val="24"/>
        </w:rPr>
        <w:t>առցանց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համակարգը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և ՀՀ </w:t>
      </w:r>
      <w:proofErr w:type="spellStart"/>
      <w:r w:rsidRPr="00406312">
        <w:rPr>
          <w:rFonts w:ascii="GHEA Grapalat" w:hAnsi="GHEA Grapalat"/>
          <w:sz w:val="24"/>
          <w:szCs w:val="24"/>
        </w:rPr>
        <w:t>Ֆինանսների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նախարարության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B4A4A">
        <w:rPr>
          <w:rFonts w:ascii="GHEA Grapalat" w:hAnsi="GHEA Grapalat"/>
          <w:sz w:val="24"/>
          <w:szCs w:val="24"/>
        </w:rPr>
        <w:t>գանձապետարանի</w:t>
      </w:r>
      <w:proofErr w:type="spellEnd"/>
      <w:r w:rsidRPr="00FB4A4A">
        <w:rPr>
          <w:rFonts w:ascii="GHEA Grapalat" w:hAnsi="GHEA Grapalat"/>
          <w:sz w:val="24"/>
          <w:szCs w:val="24"/>
        </w:rPr>
        <w:t xml:space="preserve">՝ </w:t>
      </w:r>
      <w:r w:rsidRPr="00FB4A4A">
        <w:rPr>
          <w:rFonts w:ascii="GHEA Grapalat" w:hAnsi="GHEA Grapalat"/>
          <w:spacing w:val="-3"/>
          <w:lang w:eastAsia="en-GB"/>
        </w:rPr>
        <w:t>Client Treasury</w:t>
      </w:r>
      <w:r w:rsidRPr="00FB4A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B4A4A">
        <w:rPr>
          <w:rFonts w:ascii="GHEA Grapalat" w:hAnsi="GHEA Grapalat"/>
          <w:sz w:val="24"/>
          <w:szCs w:val="24"/>
        </w:rPr>
        <w:t>առցանց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համակարգը</w:t>
      </w:r>
      <w:proofErr w:type="spellEnd"/>
      <w:r w:rsidRPr="00406312">
        <w:rPr>
          <w:rFonts w:ascii="GHEA Grapalat" w:hAnsi="GHEA Grapalat"/>
          <w:sz w:val="24"/>
          <w:szCs w:val="24"/>
        </w:rPr>
        <w:t>,</w:t>
      </w:r>
    </w:p>
    <w:p w14:paraId="26429579" w14:textId="77777777" w:rsidR="00EF33C2" w:rsidRPr="00406312" w:rsidRDefault="00EF33C2" w:rsidP="00794BB0">
      <w:pPr>
        <w:pStyle w:val="ListParagraph"/>
        <w:numPr>
          <w:ilvl w:val="0"/>
          <w:numId w:val="37"/>
        </w:numPr>
        <w:ind w:left="0" w:firstLine="0"/>
        <w:jc w:val="both"/>
        <w:rPr>
          <w:rFonts w:ascii="GHEA Grapalat" w:hAnsi="GHEA Grapalat"/>
          <w:sz w:val="24"/>
          <w:szCs w:val="24"/>
        </w:rPr>
      </w:pPr>
      <w:proofErr w:type="spellStart"/>
      <w:r w:rsidRPr="00406312">
        <w:rPr>
          <w:rFonts w:ascii="GHEA Grapalat" w:hAnsi="GHEA Grapalat"/>
          <w:sz w:val="24"/>
          <w:szCs w:val="24"/>
        </w:rPr>
        <w:t>Կազմի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Ծրագրի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ամենամյա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բյուջեի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թարմացումները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06312">
        <w:rPr>
          <w:rFonts w:ascii="GHEA Grapalat" w:hAnsi="GHEA Grapalat"/>
          <w:sz w:val="24"/>
          <w:szCs w:val="24"/>
        </w:rPr>
        <w:t>պատրաստի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բյուջեի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բոլոր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անհրաժեշտ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փոփոխությունները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06312">
        <w:rPr>
          <w:rFonts w:ascii="GHEA Grapalat" w:hAnsi="GHEA Grapalat"/>
          <w:sz w:val="24"/>
          <w:szCs w:val="24"/>
        </w:rPr>
        <w:t>հետևի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դրանց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իրականացմանը</w:t>
      </w:r>
      <w:proofErr w:type="spellEnd"/>
      <w:r w:rsidRPr="00406312">
        <w:rPr>
          <w:rFonts w:ascii="GHEA Grapalat" w:hAnsi="GHEA Grapalat"/>
          <w:sz w:val="24"/>
          <w:szCs w:val="24"/>
        </w:rPr>
        <w:t>,</w:t>
      </w:r>
    </w:p>
    <w:p w14:paraId="636D06D7" w14:textId="77777777" w:rsidR="00EF33C2" w:rsidRDefault="00EF33C2" w:rsidP="00794BB0">
      <w:pPr>
        <w:pStyle w:val="ListParagraph"/>
        <w:numPr>
          <w:ilvl w:val="0"/>
          <w:numId w:val="37"/>
        </w:numPr>
        <w:ind w:left="0" w:firstLine="0"/>
        <w:jc w:val="both"/>
        <w:rPr>
          <w:rFonts w:ascii="GHEA Grapalat" w:hAnsi="GHEA Grapalat"/>
          <w:sz w:val="24"/>
          <w:szCs w:val="24"/>
        </w:rPr>
      </w:pPr>
      <w:proofErr w:type="spellStart"/>
      <w:r w:rsidRPr="00406312">
        <w:rPr>
          <w:rFonts w:ascii="GHEA Grapalat" w:hAnsi="GHEA Grapalat"/>
          <w:sz w:val="24"/>
          <w:szCs w:val="24"/>
        </w:rPr>
        <w:t>Իրականացնի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մատակարարի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հաշիվ-ապրանքագրերի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հաստատման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համար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անհրաժեշտ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հավաքման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06312">
        <w:rPr>
          <w:rFonts w:ascii="GHEA Grapalat" w:hAnsi="GHEA Grapalat"/>
          <w:sz w:val="24"/>
          <w:szCs w:val="24"/>
        </w:rPr>
        <w:t>ստուգման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06312">
        <w:rPr>
          <w:rFonts w:ascii="GHEA Grapalat" w:hAnsi="GHEA Grapalat"/>
          <w:sz w:val="24"/>
          <w:szCs w:val="24"/>
        </w:rPr>
        <w:t>պատրաստման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ընթացակարգերը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406312">
        <w:rPr>
          <w:rFonts w:ascii="GHEA Grapalat" w:hAnsi="GHEA Grapalat"/>
          <w:sz w:val="24"/>
          <w:szCs w:val="24"/>
        </w:rPr>
        <w:t>Հաշվառի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վճարումների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փաստաթղթերը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06312">
        <w:rPr>
          <w:rFonts w:ascii="GHEA Grapalat" w:hAnsi="GHEA Grapalat"/>
          <w:sz w:val="24"/>
          <w:szCs w:val="24"/>
        </w:rPr>
        <w:t>մատակարարների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վճարումները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406312">
        <w:rPr>
          <w:rFonts w:ascii="GHEA Grapalat" w:hAnsi="GHEA Grapalat"/>
          <w:sz w:val="24"/>
          <w:szCs w:val="24"/>
        </w:rPr>
        <w:t>Պատրաստի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վճար</w:t>
      </w:r>
      <w:r>
        <w:rPr>
          <w:rFonts w:ascii="GHEA Grapalat" w:hAnsi="GHEA Grapalat"/>
          <w:sz w:val="24"/>
          <w:szCs w:val="24"/>
        </w:rPr>
        <w:t>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հանձնարարականներ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406312">
        <w:rPr>
          <w:rFonts w:ascii="GHEA Grapalat" w:hAnsi="GHEA Grapalat"/>
          <w:sz w:val="24"/>
          <w:szCs w:val="24"/>
        </w:rPr>
        <w:t>ստուգելով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հաշիվ-ապրանքագրի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համապատասխանությունը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պայմանագրի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պայմաններին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406312">
        <w:rPr>
          <w:rFonts w:ascii="GHEA Grapalat" w:hAnsi="GHEA Grapalat"/>
          <w:sz w:val="24"/>
          <w:szCs w:val="24"/>
        </w:rPr>
        <w:t>Ապահովի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06312">
        <w:rPr>
          <w:rFonts w:ascii="GHEA Grapalat" w:hAnsi="GHEA Grapalat"/>
          <w:sz w:val="24"/>
          <w:szCs w:val="24"/>
        </w:rPr>
        <w:t>որ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բոլոր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վճարումները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կատարվեն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ժամանակին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06312">
        <w:rPr>
          <w:rFonts w:ascii="GHEA Grapalat" w:hAnsi="GHEA Grapalat"/>
          <w:sz w:val="24"/>
          <w:szCs w:val="24"/>
        </w:rPr>
        <w:t>պայմանագրի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, ՀԲ </w:t>
      </w:r>
      <w:proofErr w:type="spellStart"/>
      <w:r w:rsidRPr="00406312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ուղեցույցների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06312">
        <w:rPr>
          <w:rFonts w:ascii="GHEA Grapalat" w:hAnsi="GHEA Grapalat"/>
          <w:sz w:val="24"/>
          <w:szCs w:val="24"/>
        </w:rPr>
        <w:t>կանոնակարգերի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06312">
        <w:rPr>
          <w:rFonts w:ascii="GHEA Grapalat" w:hAnsi="GHEA Grapalat"/>
          <w:sz w:val="24"/>
          <w:szCs w:val="24"/>
        </w:rPr>
        <w:t>իրավական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համաձայնագրերի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06312">
        <w:rPr>
          <w:rFonts w:ascii="GHEA Grapalat" w:hAnsi="GHEA Grapalat"/>
          <w:sz w:val="24"/>
          <w:szCs w:val="24"/>
        </w:rPr>
        <w:t>կիրառելի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այլ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համաձայն</w:t>
      </w:r>
      <w:proofErr w:type="spellEnd"/>
      <w:r w:rsidRPr="00406312">
        <w:rPr>
          <w:rFonts w:ascii="GHEA Grapalat" w:hAnsi="GHEA Grapalat"/>
          <w:sz w:val="24"/>
          <w:szCs w:val="24"/>
        </w:rPr>
        <w:t>,</w:t>
      </w:r>
    </w:p>
    <w:p w14:paraId="68AC55AC" w14:textId="77777777" w:rsidR="00EF33C2" w:rsidRPr="00496DA0" w:rsidRDefault="00EF33C2" w:rsidP="00794BB0">
      <w:pPr>
        <w:pStyle w:val="ListParagraph"/>
        <w:numPr>
          <w:ilvl w:val="0"/>
          <w:numId w:val="37"/>
        </w:numPr>
        <w:ind w:left="0" w:firstLine="0"/>
        <w:jc w:val="both"/>
        <w:rPr>
          <w:rFonts w:ascii="GHEA Grapalat" w:hAnsi="GHEA Grapalat"/>
          <w:sz w:val="24"/>
          <w:szCs w:val="24"/>
        </w:rPr>
      </w:pPr>
      <w:proofErr w:type="spellStart"/>
      <w:r w:rsidRPr="00496DA0">
        <w:rPr>
          <w:rFonts w:ascii="GHEA Grapalat" w:hAnsi="GHEA Grapalat"/>
          <w:sz w:val="24"/>
          <w:szCs w:val="24"/>
        </w:rPr>
        <w:t>Իրականացն</w:t>
      </w:r>
      <w:r>
        <w:rPr>
          <w:rFonts w:ascii="GHEA Grapalat" w:hAnsi="GHEA Grapalat"/>
          <w:sz w:val="24"/>
          <w:szCs w:val="24"/>
        </w:rPr>
        <w:t>ի</w:t>
      </w:r>
      <w:proofErr w:type="spellEnd"/>
      <w:r w:rsidRPr="00496DA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6DA0">
        <w:rPr>
          <w:rFonts w:ascii="GHEA Grapalat" w:hAnsi="GHEA Grapalat"/>
          <w:sz w:val="24"/>
          <w:szCs w:val="24"/>
        </w:rPr>
        <w:t>Ծրագրի</w:t>
      </w:r>
      <w:proofErr w:type="spellEnd"/>
      <w:r w:rsidRPr="00496DA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6DA0">
        <w:rPr>
          <w:rFonts w:ascii="GHEA Grapalat" w:hAnsi="GHEA Grapalat"/>
          <w:sz w:val="24"/>
          <w:szCs w:val="24"/>
        </w:rPr>
        <w:t>բանկային</w:t>
      </w:r>
      <w:proofErr w:type="spellEnd"/>
      <w:r w:rsidRPr="00496DA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6DA0">
        <w:rPr>
          <w:rFonts w:ascii="GHEA Grapalat" w:hAnsi="GHEA Grapalat"/>
          <w:sz w:val="24"/>
          <w:szCs w:val="24"/>
        </w:rPr>
        <w:t>հաշիվների</w:t>
      </w:r>
      <w:proofErr w:type="spellEnd"/>
      <w:r w:rsidRPr="00496DA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6DA0">
        <w:rPr>
          <w:rFonts w:ascii="GHEA Grapalat" w:hAnsi="GHEA Grapalat"/>
          <w:sz w:val="24"/>
          <w:szCs w:val="24"/>
        </w:rPr>
        <w:t>մնացորդների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96DA0">
        <w:rPr>
          <w:rFonts w:ascii="GHEA Grapalat" w:hAnsi="GHEA Grapalat"/>
          <w:sz w:val="24"/>
          <w:szCs w:val="24"/>
        </w:rPr>
        <w:t>ինչպես</w:t>
      </w:r>
      <w:proofErr w:type="spellEnd"/>
      <w:r w:rsidRPr="00496DA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6DA0">
        <w:rPr>
          <w:rFonts w:ascii="GHEA Grapalat" w:hAnsi="GHEA Grapalat"/>
          <w:sz w:val="24"/>
          <w:szCs w:val="24"/>
        </w:rPr>
        <w:t>նա</w:t>
      </w:r>
      <w:r>
        <w:rPr>
          <w:rFonts w:ascii="GHEA Grapalat" w:hAnsi="GHEA Grapalat"/>
          <w:sz w:val="24"/>
          <w:szCs w:val="24"/>
        </w:rPr>
        <w:t>և</w:t>
      </w:r>
      <w:proofErr w:type="spellEnd"/>
      <w:r w:rsidRPr="00496DA0">
        <w:rPr>
          <w:rFonts w:ascii="GHEA Grapalat" w:hAnsi="GHEA Grapalat"/>
          <w:sz w:val="24"/>
          <w:szCs w:val="24"/>
        </w:rPr>
        <w:t xml:space="preserve"> Հ</w:t>
      </w:r>
      <w:r>
        <w:rPr>
          <w:rFonts w:ascii="GHEA Grapalat" w:hAnsi="GHEA Grapalat"/>
          <w:sz w:val="24"/>
          <w:szCs w:val="24"/>
        </w:rPr>
        <w:t>Բ-ի</w:t>
      </w:r>
      <w:r w:rsidRPr="00496DA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Բանկ-</w:t>
      </w:r>
      <w:r w:rsidRPr="00FB4A4A">
        <w:rPr>
          <w:rFonts w:ascii="GHEA Grapalat" w:hAnsi="GHEA Grapalat"/>
          <w:sz w:val="24"/>
          <w:szCs w:val="24"/>
        </w:rPr>
        <w:t>Հաճախորդ</w:t>
      </w:r>
      <w:proofErr w:type="spellEnd"/>
      <w:r w:rsidRPr="00FB4A4A">
        <w:rPr>
          <w:rFonts w:ascii="GHEA Grapalat" w:hAnsi="GHEA Grapalat"/>
          <w:sz w:val="24"/>
          <w:szCs w:val="24"/>
        </w:rPr>
        <w:t xml:space="preserve"> (</w:t>
      </w:r>
      <w:r w:rsidRPr="00FB4A4A">
        <w:rPr>
          <w:rFonts w:ascii="GHEA Grapalat" w:hAnsi="GHEA Grapalat"/>
          <w:spacing w:val="-3"/>
          <w:lang w:eastAsia="en-GB"/>
        </w:rPr>
        <w:t>Client connection online system</w:t>
      </w:r>
      <w:r w:rsidRPr="00FB4A4A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FB4A4A">
        <w:rPr>
          <w:rFonts w:ascii="GHEA Grapalat" w:hAnsi="GHEA Grapalat"/>
          <w:sz w:val="24"/>
          <w:szCs w:val="24"/>
        </w:rPr>
        <w:t>առցանց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համակարգի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ամսական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համադրումներ</w:t>
      </w:r>
      <w:proofErr w:type="spellEnd"/>
      <w:r>
        <w:rPr>
          <w:rFonts w:ascii="GHEA Grapalat" w:hAnsi="GHEA Grapalat"/>
          <w:sz w:val="24"/>
          <w:szCs w:val="24"/>
        </w:rPr>
        <w:t>:</w:t>
      </w:r>
      <w:r w:rsidRPr="00496DA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6DA0">
        <w:rPr>
          <w:rFonts w:ascii="GHEA Grapalat" w:hAnsi="GHEA Grapalat"/>
          <w:sz w:val="24"/>
          <w:szCs w:val="24"/>
        </w:rPr>
        <w:t>Անցկացն</w:t>
      </w:r>
      <w:r>
        <w:rPr>
          <w:rFonts w:ascii="GHEA Grapalat" w:hAnsi="GHEA Grapalat"/>
          <w:sz w:val="24"/>
          <w:szCs w:val="24"/>
        </w:rPr>
        <w:t>ի</w:t>
      </w:r>
      <w:proofErr w:type="spellEnd"/>
      <w:r w:rsidRPr="00496DA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6DA0">
        <w:rPr>
          <w:rFonts w:ascii="GHEA Grapalat" w:hAnsi="GHEA Grapalat"/>
          <w:sz w:val="24"/>
          <w:szCs w:val="24"/>
        </w:rPr>
        <w:t>Ծրագրի</w:t>
      </w:r>
      <w:proofErr w:type="spellEnd"/>
      <w:r w:rsidRPr="00496DA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6DA0">
        <w:rPr>
          <w:rFonts w:ascii="GHEA Grapalat" w:hAnsi="GHEA Grapalat"/>
          <w:sz w:val="24"/>
          <w:szCs w:val="24"/>
        </w:rPr>
        <w:t>միջոցների</w:t>
      </w:r>
      <w:proofErr w:type="spellEnd"/>
      <w:r w:rsidRPr="00496DA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6DA0">
        <w:rPr>
          <w:rFonts w:ascii="GHEA Grapalat" w:hAnsi="GHEA Grapalat"/>
          <w:sz w:val="24"/>
          <w:szCs w:val="24"/>
        </w:rPr>
        <w:t>չբաշխված</w:t>
      </w:r>
      <w:proofErr w:type="spellEnd"/>
      <w:r w:rsidRPr="00496DA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6DA0">
        <w:rPr>
          <w:rFonts w:ascii="GHEA Grapalat" w:hAnsi="GHEA Grapalat"/>
          <w:sz w:val="24"/>
          <w:szCs w:val="24"/>
        </w:rPr>
        <w:t>մնացորդի</w:t>
      </w:r>
      <w:proofErr w:type="spellEnd"/>
      <w:r w:rsidRPr="00496DA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ամսական</w:t>
      </w:r>
      <w:proofErr w:type="spellEnd"/>
      <w:r w:rsidRPr="00496DA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6DA0">
        <w:rPr>
          <w:rFonts w:ascii="GHEA Grapalat" w:hAnsi="GHEA Grapalat"/>
          <w:sz w:val="24"/>
          <w:szCs w:val="24"/>
        </w:rPr>
        <w:t>վերագնահատում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արտարժույթով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14:paraId="365F9315" w14:textId="77777777" w:rsidR="00EF33C2" w:rsidRPr="00406312" w:rsidRDefault="00EF33C2" w:rsidP="00794BB0">
      <w:pPr>
        <w:pStyle w:val="ListParagraph"/>
        <w:numPr>
          <w:ilvl w:val="0"/>
          <w:numId w:val="37"/>
        </w:numPr>
        <w:ind w:left="0" w:firstLine="0"/>
        <w:jc w:val="both"/>
        <w:rPr>
          <w:rFonts w:ascii="GHEA Grapalat" w:hAnsi="GHEA Grapalat"/>
          <w:sz w:val="24"/>
          <w:szCs w:val="24"/>
        </w:rPr>
      </w:pPr>
      <w:proofErr w:type="spellStart"/>
      <w:r w:rsidRPr="00406312">
        <w:rPr>
          <w:rFonts w:ascii="GHEA Grapalat" w:hAnsi="GHEA Grapalat"/>
          <w:sz w:val="24"/>
          <w:szCs w:val="24"/>
        </w:rPr>
        <w:t>Համագործակցի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Համաշխարհային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բանկի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առաքելությունների</w:t>
      </w:r>
      <w:proofErr w:type="spellEnd"/>
      <w:r w:rsidRPr="00406312">
        <w:rPr>
          <w:rFonts w:ascii="GHEA Grapalat" w:hAnsi="GHEA Grapalat"/>
          <w:sz w:val="24"/>
          <w:szCs w:val="24"/>
        </w:rPr>
        <w:t>/</w:t>
      </w:r>
      <w:proofErr w:type="spellStart"/>
      <w:r w:rsidRPr="00406312">
        <w:rPr>
          <w:rFonts w:ascii="GHEA Grapalat" w:hAnsi="GHEA Grapalat"/>
          <w:sz w:val="24"/>
          <w:szCs w:val="24"/>
        </w:rPr>
        <w:t>թիմերի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հետ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Ծրագրի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ֆինանսական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կանոնավոր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հսկողություն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իրականացնելու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հարցում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06312">
        <w:rPr>
          <w:rFonts w:ascii="GHEA Grapalat" w:hAnsi="GHEA Grapalat"/>
          <w:sz w:val="24"/>
          <w:szCs w:val="24"/>
        </w:rPr>
        <w:t>պատշաճ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կերպով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արձագանքի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արված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դիտողություններին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06312">
        <w:rPr>
          <w:rFonts w:ascii="GHEA Grapalat" w:hAnsi="GHEA Grapalat"/>
          <w:sz w:val="24"/>
          <w:szCs w:val="24"/>
        </w:rPr>
        <w:t>առաջարկություններին</w:t>
      </w:r>
      <w:proofErr w:type="spellEnd"/>
      <w:r w:rsidRPr="00406312">
        <w:rPr>
          <w:rFonts w:ascii="GHEA Grapalat" w:hAnsi="GHEA Grapalat"/>
          <w:sz w:val="24"/>
          <w:szCs w:val="24"/>
        </w:rPr>
        <w:t>,</w:t>
      </w:r>
    </w:p>
    <w:p w14:paraId="0B9A602D" w14:textId="77777777" w:rsidR="00EF33C2" w:rsidRPr="00406312" w:rsidRDefault="00EF33C2" w:rsidP="00794BB0">
      <w:pPr>
        <w:pStyle w:val="ListParagraph"/>
        <w:numPr>
          <w:ilvl w:val="0"/>
          <w:numId w:val="37"/>
        </w:numPr>
        <w:ind w:left="0" w:firstLine="0"/>
        <w:jc w:val="both"/>
        <w:rPr>
          <w:rFonts w:ascii="GHEA Grapalat" w:hAnsi="GHEA Grapalat"/>
          <w:sz w:val="24"/>
          <w:szCs w:val="24"/>
        </w:rPr>
      </w:pPr>
      <w:proofErr w:type="spellStart"/>
      <w:r w:rsidRPr="00406312">
        <w:rPr>
          <w:rFonts w:ascii="GHEA Grapalat" w:hAnsi="GHEA Grapalat"/>
          <w:sz w:val="24"/>
          <w:szCs w:val="24"/>
        </w:rPr>
        <w:t>Ամսական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06312">
        <w:rPr>
          <w:rFonts w:ascii="GHEA Grapalat" w:hAnsi="GHEA Grapalat"/>
          <w:sz w:val="24"/>
          <w:szCs w:val="24"/>
        </w:rPr>
        <w:t>տարեկան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ֆինանսական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հաշվետվություններ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ներկայացնի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Հարկային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ծառայության</w:t>
      </w:r>
      <w:r>
        <w:rPr>
          <w:rFonts w:ascii="GHEA Grapalat" w:hAnsi="GHEA Grapalat"/>
          <w:sz w:val="24"/>
          <w:szCs w:val="24"/>
        </w:rPr>
        <w:t>ը</w:t>
      </w:r>
      <w:proofErr w:type="spellEnd"/>
      <w:r w:rsidRPr="00406312">
        <w:rPr>
          <w:rFonts w:ascii="GHEA Grapalat" w:hAnsi="GHEA Grapalat"/>
          <w:sz w:val="24"/>
          <w:szCs w:val="24"/>
        </w:rPr>
        <w:t>,</w:t>
      </w:r>
    </w:p>
    <w:p w14:paraId="3C686621" w14:textId="77777777" w:rsidR="00EF33C2" w:rsidRPr="00406312" w:rsidRDefault="00EF33C2" w:rsidP="00794BB0">
      <w:pPr>
        <w:pStyle w:val="ListParagraph"/>
        <w:numPr>
          <w:ilvl w:val="0"/>
          <w:numId w:val="37"/>
        </w:numPr>
        <w:ind w:left="0" w:firstLine="0"/>
        <w:jc w:val="both"/>
        <w:rPr>
          <w:rFonts w:ascii="GHEA Grapalat" w:hAnsi="GHEA Grapalat"/>
          <w:sz w:val="24"/>
          <w:szCs w:val="24"/>
        </w:rPr>
      </w:pPr>
      <w:proofErr w:type="spellStart"/>
      <w:r w:rsidRPr="00406312">
        <w:rPr>
          <w:rFonts w:ascii="GHEA Grapalat" w:hAnsi="GHEA Grapalat"/>
          <w:sz w:val="24"/>
          <w:szCs w:val="24"/>
        </w:rPr>
        <w:t>Պահպանի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Ծրագրի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կնքված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պայմանագրերը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06312">
        <w:rPr>
          <w:rFonts w:ascii="GHEA Grapalat" w:hAnsi="GHEA Grapalat"/>
          <w:sz w:val="24"/>
          <w:szCs w:val="24"/>
        </w:rPr>
        <w:t>կատարի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այդ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պայմանագրերով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վճարումները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406312">
        <w:rPr>
          <w:rFonts w:ascii="GHEA Grapalat" w:hAnsi="GHEA Grapalat"/>
          <w:sz w:val="24"/>
          <w:szCs w:val="24"/>
        </w:rPr>
        <w:t>Ֆինանսավորման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համաձայնագրի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ձևաչափով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ստուգի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տեղական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ծախսերի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օժանդակ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փաստաթղթերը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, </w:t>
      </w:r>
    </w:p>
    <w:p w14:paraId="0C22DA48" w14:textId="77777777" w:rsidR="00EF33C2" w:rsidRPr="00406312" w:rsidRDefault="00EF33C2" w:rsidP="00794BB0">
      <w:pPr>
        <w:pStyle w:val="ListParagraph"/>
        <w:numPr>
          <w:ilvl w:val="0"/>
          <w:numId w:val="37"/>
        </w:numPr>
        <w:ind w:left="0" w:firstLine="0"/>
        <w:jc w:val="both"/>
        <w:rPr>
          <w:rFonts w:ascii="GHEA Grapalat" w:hAnsi="GHEA Grapalat"/>
          <w:sz w:val="24"/>
          <w:szCs w:val="24"/>
        </w:rPr>
      </w:pPr>
      <w:proofErr w:type="spellStart"/>
      <w:r w:rsidRPr="00406312">
        <w:rPr>
          <w:rFonts w:ascii="GHEA Grapalat" w:hAnsi="GHEA Grapalat"/>
          <w:sz w:val="24"/>
          <w:szCs w:val="24"/>
        </w:rPr>
        <w:t>Վերահսկի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Ծրագրի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06312">
        <w:rPr>
          <w:rFonts w:ascii="GHEA Grapalat" w:hAnsi="GHEA Grapalat"/>
          <w:sz w:val="24"/>
          <w:szCs w:val="24"/>
        </w:rPr>
        <w:t>Ֆինանսավորման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համաձայնագրի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համաձայն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կատարված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ծախսերի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օժանդակ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փաստաթղթերը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, </w:t>
      </w:r>
    </w:p>
    <w:p w14:paraId="301CAAEA" w14:textId="77777777" w:rsidR="00EF33C2" w:rsidRDefault="00EF33C2" w:rsidP="00794BB0">
      <w:pPr>
        <w:pStyle w:val="ListParagraph"/>
        <w:numPr>
          <w:ilvl w:val="0"/>
          <w:numId w:val="37"/>
        </w:numPr>
        <w:ind w:left="0" w:firstLine="0"/>
        <w:jc w:val="both"/>
        <w:rPr>
          <w:rFonts w:ascii="GHEA Grapalat" w:hAnsi="GHEA Grapalat"/>
          <w:sz w:val="24"/>
          <w:szCs w:val="24"/>
        </w:rPr>
      </w:pPr>
      <w:proofErr w:type="spellStart"/>
      <w:r w:rsidRPr="00406312">
        <w:rPr>
          <w:rFonts w:ascii="GHEA Grapalat" w:hAnsi="GHEA Grapalat"/>
          <w:sz w:val="24"/>
          <w:szCs w:val="24"/>
        </w:rPr>
        <w:t>Ստորագրի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կապալառուների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06312">
        <w:rPr>
          <w:rFonts w:ascii="GHEA Grapalat" w:hAnsi="GHEA Grapalat"/>
          <w:sz w:val="24"/>
          <w:szCs w:val="24"/>
        </w:rPr>
        <w:t>խորհրդատուների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06312">
        <w:rPr>
          <w:rFonts w:ascii="GHEA Grapalat" w:hAnsi="GHEA Grapalat"/>
          <w:sz w:val="24"/>
          <w:szCs w:val="24"/>
        </w:rPr>
        <w:t>մատակարարների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բոլոր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իրավասու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վճարումների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վճարման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/>
          <w:sz w:val="24"/>
          <w:szCs w:val="24"/>
        </w:rPr>
        <w:t>պահանջագրերը</w:t>
      </w:r>
      <w:proofErr w:type="spellEnd"/>
      <w:r w:rsidRPr="00406312">
        <w:rPr>
          <w:rFonts w:ascii="GHEA Grapalat" w:hAnsi="GHEA Grapalat"/>
          <w:sz w:val="24"/>
          <w:szCs w:val="24"/>
        </w:rPr>
        <w:t xml:space="preserve">,  </w:t>
      </w:r>
    </w:p>
    <w:p w14:paraId="56D593AB" w14:textId="77777777" w:rsidR="00EF33C2" w:rsidRDefault="00EF33C2" w:rsidP="003267C0">
      <w:pPr>
        <w:pStyle w:val="ListParagraph"/>
        <w:numPr>
          <w:ilvl w:val="0"/>
          <w:numId w:val="37"/>
        </w:numPr>
        <w:ind w:left="0" w:firstLine="0"/>
        <w:jc w:val="both"/>
        <w:rPr>
          <w:rFonts w:ascii="GHEA Grapalat" w:hAnsi="GHEA Grapalat"/>
          <w:sz w:val="24"/>
          <w:szCs w:val="24"/>
        </w:rPr>
      </w:pPr>
      <w:proofErr w:type="spellStart"/>
      <w:r w:rsidRPr="00A218A5">
        <w:rPr>
          <w:rFonts w:ascii="GHEA Grapalat" w:hAnsi="GHEA Grapalat"/>
          <w:sz w:val="24"/>
          <w:szCs w:val="24"/>
        </w:rPr>
        <w:t>Համաշխարհային</w:t>
      </w:r>
      <w:proofErr w:type="spellEnd"/>
      <w:r w:rsidRPr="00A21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18A5">
        <w:rPr>
          <w:rFonts w:ascii="GHEA Grapalat" w:hAnsi="GHEA Grapalat"/>
          <w:sz w:val="24"/>
          <w:szCs w:val="24"/>
        </w:rPr>
        <w:t>բանկի</w:t>
      </w:r>
      <w:proofErr w:type="spellEnd"/>
      <w:r w:rsidRPr="00A21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18A5">
        <w:rPr>
          <w:rFonts w:ascii="GHEA Grapalat" w:hAnsi="GHEA Grapalat"/>
          <w:sz w:val="24"/>
          <w:szCs w:val="24"/>
        </w:rPr>
        <w:t>թիմի</w:t>
      </w:r>
      <w:r>
        <w:rPr>
          <w:rFonts w:ascii="GHEA Grapalat" w:hAnsi="GHEA Grapalat"/>
          <w:sz w:val="24"/>
          <w:szCs w:val="24"/>
        </w:rPr>
        <w:t>ն</w:t>
      </w:r>
      <w:proofErr w:type="spellEnd"/>
      <w:r w:rsidRPr="00A21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18A5">
        <w:rPr>
          <w:rFonts w:ascii="GHEA Grapalat" w:hAnsi="GHEA Grapalat"/>
          <w:sz w:val="24"/>
          <w:szCs w:val="24"/>
        </w:rPr>
        <w:t>ժամանակին</w:t>
      </w:r>
      <w:proofErr w:type="spellEnd"/>
      <w:r w:rsidRPr="00A218A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տեղեկացնի</w:t>
      </w:r>
      <w:proofErr w:type="spellEnd"/>
      <w:r w:rsidRPr="00A21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18A5">
        <w:rPr>
          <w:rFonts w:ascii="GHEA Grapalat" w:hAnsi="GHEA Grapalat"/>
          <w:sz w:val="24"/>
          <w:szCs w:val="24"/>
        </w:rPr>
        <w:t>շինարարական</w:t>
      </w:r>
      <w:proofErr w:type="spellEnd"/>
      <w:r w:rsidRPr="00A21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18A5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A21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18A5">
        <w:rPr>
          <w:rFonts w:ascii="GHEA Grapalat" w:hAnsi="GHEA Grapalat"/>
          <w:sz w:val="24"/>
          <w:szCs w:val="24"/>
        </w:rPr>
        <w:t>պայմանագրերով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A21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18A5">
        <w:rPr>
          <w:rFonts w:ascii="GHEA Grapalat" w:hAnsi="GHEA Grapalat"/>
          <w:sz w:val="24"/>
          <w:szCs w:val="24"/>
        </w:rPr>
        <w:t>կատարողական</w:t>
      </w:r>
      <w:proofErr w:type="spellEnd"/>
      <w:r w:rsidRPr="00A218A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ակտերի</w:t>
      </w:r>
      <w:proofErr w:type="spellEnd"/>
      <w:r w:rsidRPr="00A218A5">
        <w:rPr>
          <w:rFonts w:ascii="GHEA Grapalat" w:hAnsi="GHEA Grapalat"/>
          <w:sz w:val="24"/>
          <w:szCs w:val="24"/>
        </w:rPr>
        <w:t>/</w:t>
      </w:r>
      <w:proofErr w:type="spellStart"/>
      <w:r w:rsidRPr="00A218A5">
        <w:rPr>
          <w:rFonts w:ascii="GHEA Grapalat" w:hAnsi="GHEA Grapalat"/>
          <w:sz w:val="24"/>
          <w:szCs w:val="24"/>
        </w:rPr>
        <w:t>վճար</w:t>
      </w:r>
      <w:r>
        <w:rPr>
          <w:rFonts w:ascii="GHEA Grapalat" w:hAnsi="GHEA Grapalat"/>
          <w:sz w:val="24"/>
          <w:szCs w:val="24"/>
        </w:rPr>
        <w:t>ում</w:t>
      </w:r>
      <w:r w:rsidRPr="00A218A5">
        <w:rPr>
          <w:rFonts w:ascii="GHEA Grapalat" w:hAnsi="GHEA Grapalat"/>
          <w:sz w:val="24"/>
          <w:szCs w:val="24"/>
        </w:rPr>
        <w:t>ների</w:t>
      </w:r>
      <w:proofErr w:type="spellEnd"/>
      <w:r w:rsidRPr="00A21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18A5">
        <w:rPr>
          <w:rFonts w:ascii="GHEA Grapalat" w:hAnsi="GHEA Grapalat"/>
          <w:sz w:val="24"/>
          <w:szCs w:val="24"/>
        </w:rPr>
        <w:lastRenderedPageBreak/>
        <w:t>վերաբերյալ</w:t>
      </w:r>
      <w:proofErr w:type="spellEnd"/>
      <w:r w:rsidRPr="00A218A5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A218A5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Pr="00A21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18A5">
        <w:rPr>
          <w:rFonts w:ascii="GHEA Grapalat" w:hAnsi="GHEA Grapalat"/>
          <w:sz w:val="24"/>
          <w:szCs w:val="24"/>
        </w:rPr>
        <w:t>շինհրապարակի</w:t>
      </w:r>
      <w:proofErr w:type="spellEnd"/>
      <w:r w:rsidRPr="00A218A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A21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18A5">
        <w:rPr>
          <w:rFonts w:ascii="GHEA Grapalat" w:hAnsi="GHEA Grapalat"/>
          <w:sz w:val="24"/>
          <w:szCs w:val="24"/>
        </w:rPr>
        <w:t>առաջընթացի</w:t>
      </w:r>
      <w:proofErr w:type="spellEnd"/>
      <w:r w:rsidRPr="00A21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18A5">
        <w:rPr>
          <w:rFonts w:ascii="GHEA Grapalat" w:hAnsi="GHEA Grapalat"/>
          <w:sz w:val="24"/>
          <w:szCs w:val="24"/>
        </w:rPr>
        <w:t>պատշաճ</w:t>
      </w:r>
      <w:proofErr w:type="spellEnd"/>
      <w:r w:rsidRPr="00A21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18A5">
        <w:rPr>
          <w:rFonts w:ascii="GHEA Grapalat" w:hAnsi="GHEA Grapalat"/>
          <w:sz w:val="24"/>
          <w:szCs w:val="24"/>
        </w:rPr>
        <w:t>համատեղ</w:t>
      </w:r>
      <w:proofErr w:type="spellEnd"/>
      <w:r w:rsidRPr="00A21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18A5">
        <w:rPr>
          <w:rFonts w:ascii="GHEA Grapalat" w:hAnsi="GHEA Grapalat"/>
          <w:sz w:val="24"/>
          <w:szCs w:val="24"/>
        </w:rPr>
        <w:t>վերահսկողության</w:t>
      </w:r>
      <w:proofErr w:type="spellEnd"/>
      <w:r w:rsidRPr="00A21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18A5">
        <w:rPr>
          <w:rFonts w:ascii="GHEA Grapalat" w:hAnsi="GHEA Grapalat"/>
          <w:sz w:val="24"/>
          <w:szCs w:val="24"/>
        </w:rPr>
        <w:t>համար</w:t>
      </w:r>
      <w:proofErr w:type="spellEnd"/>
      <w:r>
        <w:rPr>
          <w:rFonts w:ascii="GHEA Grapalat" w:hAnsi="GHEA Grapalat"/>
          <w:sz w:val="24"/>
          <w:szCs w:val="24"/>
        </w:rPr>
        <w:t>,</w:t>
      </w:r>
    </w:p>
    <w:p w14:paraId="5A8EFDF5" w14:textId="77777777" w:rsidR="00EF33C2" w:rsidRPr="00057798" w:rsidRDefault="00EF33C2" w:rsidP="003267C0">
      <w:pPr>
        <w:pStyle w:val="ListParagraph"/>
        <w:numPr>
          <w:ilvl w:val="0"/>
          <w:numId w:val="37"/>
        </w:numPr>
        <w:ind w:left="0" w:firstLine="990"/>
        <w:jc w:val="both"/>
        <w:rPr>
          <w:rFonts w:ascii="GHEA Grapalat" w:hAnsi="GHEA Grapalat"/>
          <w:sz w:val="24"/>
          <w:szCs w:val="24"/>
        </w:rPr>
      </w:pPr>
      <w:proofErr w:type="spellStart"/>
      <w:r w:rsidRPr="00057798">
        <w:rPr>
          <w:rFonts w:ascii="GHEA Grapalat" w:hAnsi="GHEA Grapalat"/>
          <w:sz w:val="24"/>
          <w:szCs w:val="24"/>
        </w:rPr>
        <w:t>Ապահով</w:t>
      </w:r>
      <w:r>
        <w:rPr>
          <w:rFonts w:ascii="GHEA Grapalat" w:hAnsi="GHEA Grapalat"/>
          <w:sz w:val="24"/>
          <w:szCs w:val="24"/>
        </w:rPr>
        <w:t>ի</w:t>
      </w:r>
      <w:proofErr w:type="spellEnd"/>
      <w:r w:rsidRPr="0005779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7798">
        <w:rPr>
          <w:rFonts w:ascii="GHEA Grapalat" w:hAnsi="GHEA Grapalat"/>
          <w:sz w:val="24"/>
          <w:szCs w:val="24"/>
        </w:rPr>
        <w:t>ծրագրի</w:t>
      </w:r>
      <w:proofErr w:type="spellEnd"/>
      <w:r w:rsidRPr="0005779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7798">
        <w:rPr>
          <w:rFonts w:ascii="GHEA Grapalat" w:hAnsi="GHEA Grapalat"/>
          <w:sz w:val="24"/>
          <w:szCs w:val="24"/>
        </w:rPr>
        <w:t>հաշիվների</w:t>
      </w:r>
      <w:proofErr w:type="spellEnd"/>
      <w:r w:rsidRPr="0005779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7798">
        <w:rPr>
          <w:rFonts w:ascii="GHEA Grapalat" w:hAnsi="GHEA Grapalat"/>
          <w:sz w:val="24"/>
          <w:szCs w:val="24"/>
        </w:rPr>
        <w:t>ժամանակին</w:t>
      </w:r>
      <w:proofErr w:type="spellEnd"/>
      <w:r w:rsidRPr="0005779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057798">
        <w:rPr>
          <w:rFonts w:ascii="GHEA Grapalat" w:hAnsi="GHEA Grapalat"/>
          <w:sz w:val="24"/>
          <w:szCs w:val="24"/>
        </w:rPr>
        <w:t>պատշաճ</w:t>
      </w:r>
      <w:proofErr w:type="spellEnd"/>
      <w:r w:rsidRPr="0005779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7798">
        <w:rPr>
          <w:rFonts w:ascii="GHEA Grapalat" w:hAnsi="GHEA Grapalat"/>
          <w:sz w:val="24"/>
          <w:szCs w:val="24"/>
        </w:rPr>
        <w:t>փակումը</w:t>
      </w:r>
      <w:proofErr w:type="spellEnd"/>
      <w:r w:rsidRPr="0005779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057798">
        <w:rPr>
          <w:rFonts w:ascii="GHEA Grapalat" w:hAnsi="GHEA Grapalat"/>
          <w:sz w:val="24"/>
          <w:szCs w:val="24"/>
        </w:rPr>
        <w:t>ներառյալ</w:t>
      </w:r>
      <w:proofErr w:type="spellEnd"/>
      <w:r w:rsidRPr="00057798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հատուկ</w:t>
      </w:r>
      <w:proofErr w:type="spellEnd"/>
      <w:r w:rsidRPr="0005779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7798">
        <w:rPr>
          <w:rFonts w:ascii="GHEA Grapalat" w:hAnsi="GHEA Grapalat"/>
          <w:sz w:val="24"/>
          <w:szCs w:val="24"/>
        </w:rPr>
        <w:t>հաշվի</w:t>
      </w:r>
      <w:proofErr w:type="spellEnd"/>
      <w:r w:rsidRPr="0005779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7798">
        <w:rPr>
          <w:rFonts w:ascii="GHEA Grapalat" w:hAnsi="GHEA Grapalat"/>
          <w:sz w:val="24"/>
          <w:szCs w:val="24"/>
        </w:rPr>
        <w:t>չմարված</w:t>
      </w:r>
      <w:proofErr w:type="spellEnd"/>
      <w:r w:rsidRPr="0005779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7798">
        <w:rPr>
          <w:rFonts w:ascii="GHEA Grapalat" w:hAnsi="GHEA Grapalat"/>
          <w:sz w:val="24"/>
          <w:szCs w:val="24"/>
        </w:rPr>
        <w:t>մնացորդի</w:t>
      </w:r>
      <w:proofErr w:type="spellEnd"/>
      <w:r w:rsidRPr="0005779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7798">
        <w:rPr>
          <w:rFonts w:ascii="GHEA Grapalat" w:hAnsi="GHEA Grapalat"/>
          <w:sz w:val="24"/>
          <w:szCs w:val="24"/>
        </w:rPr>
        <w:t>ժամանակին</w:t>
      </w:r>
      <w:proofErr w:type="spellEnd"/>
      <w:r w:rsidRPr="0005779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7798">
        <w:rPr>
          <w:rFonts w:ascii="GHEA Grapalat" w:hAnsi="GHEA Grapalat"/>
          <w:sz w:val="24"/>
          <w:szCs w:val="24"/>
        </w:rPr>
        <w:t>փաստաթղթ</w:t>
      </w:r>
      <w:r>
        <w:rPr>
          <w:rFonts w:ascii="GHEA Grapalat" w:hAnsi="GHEA Grapalat"/>
          <w:sz w:val="24"/>
          <w:szCs w:val="24"/>
        </w:rPr>
        <w:t>ավորումը</w:t>
      </w:r>
      <w:proofErr w:type="spellEnd"/>
      <w:r>
        <w:rPr>
          <w:rFonts w:ascii="GHEA Grapalat" w:hAnsi="GHEA Grapalat"/>
          <w:sz w:val="24"/>
          <w:szCs w:val="24"/>
        </w:rPr>
        <w:t>,</w:t>
      </w:r>
    </w:p>
    <w:p w14:paraId="3AB17CFE" w14:textId="77777777" w:rsidR="00EF33C2" w:rsidRPr="00406312" w:rsidRDefault="00EF33C2" w:rsidP="003267C0">
      <w:pPr>
        <w:pStyle w:val="ListParagraph"/>
        <w:numPr>
          <w:ilvl w:val="0"/>
          <w:numId w:val="37"/>
        </w:numPr>
        <w:ind w:left="0" w:firstLine="990"/>
        <w:jc w:val="both"/>
        <w:rPr>
          <w:rFonts w:ascii="GHEA Grapalat" w:hAnsi="GHEA Grapalat"/>
          <w:sz w:val="24"/>
          <w:szCs w:val="24"/>
        </w:rPr>
      </w:pPr>
      <w:proofErr w:type="spellStart"/>
      <w:r w:rsidRPr="00406312">
        <w:rPr>
          <w:rFonts w:ascii="GHEA Grapalat" w:hAnsi="GHEA Grapalat" w:cs="Sylfaen"/>
          <w:sz w:val="24"/>
          <w:szCs w:val="24"/>
        </w:rPr>
        <w:t>Կատարի</w:t>
      </w:r>
      <w:proofErr w:type="spellEnd"/>
      <w:r w:rsidRPr="004063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 w:cs="Sylfaen"/>
          <w:sz w:val="24"/>
          <w:szCs w:val="24"/>
        </w:rPr>
        <w:t>ծրագրի</w:t>
      </w:r>
      <w:proofErr w:type="spellEnd"/>
      <w:r w:rsidRPr="004063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06312">
        <w:rPr>
          <w:rFonts w:ascii="GHEA Grapalat" w:hAnsi="GHEA Grapalat" w:cs="Sylfaen"/>
          <w:sz w:val="24"/>
          <w:szCs w:val="24"/>
        </w:rPr>
        <w:t>համակարգողի</w:t>
      </w:r>
      <w:proofErr w:type="spellEnd"/>
      <w:r w:rsidRPr="00406312">
        <w:rPr>
          <w:rFonts w:ascii="GHEA Grapalat" w:eastAsia="Times New Roman" w:hAnsi="GHEA Grapalat"/>
          <w:sz w:val="24"/>
          <w:szCs w:val="24"/>
          <w:lang w:val="es-ES"/>
        </w:rPr>
        <w:t xml:space="preserve">` </w:t>
      </w:r>
      <w:r w:rsidRPr="00406312">
        <w:rPr>
          <w:rFonts w:ascii="GHEA Grapalat" w:eastAsia="Times New Roman" w:hAnsi="GHEA Grapalat" w:cs="Sylfaen"/>
          <w:sz w:val="24"/>
          <w:szCs w:val="24"/>
          <w:lang w:val="es-ES"/>
        </w:rPr>
        <w:t>ՍՊՎԾ</w:t>
      </w:r>
      <w:r w:rsidRPr="00406312">
        <w:rPr>
          <w:rFonts w:ascii="GHEA Grapalat" w:eastAsia="Times New Roman" w:hAnsi="GHEA Grapalat"/>
          <w:sz w:val="24"/>
          <w:szCs w:val="24"/>
          <w:lang w:val="es-ES"/>
        </w:rPr>
        <w:t>-2-</w:t>
      </w:r>
      <w:r w:rsidRPr="00406312">
        <w:rPr>
          <w:rFonts w:ascii="GHEA Grapalat" w:eastAsia="Times New Roman" w:hAnsi="GHEA Grapalat" w:cs="Sylfaen"/>
          <w:sz w:val="24"/>
          <w:szCs w:val="24"/>
          <w:lang w:val="es-ES"/>
        </w:rPr>
        <w:t>ի</w:t>
      </w:r>
      <w:r>
        <w:rPr>
          <w:rFonts w:ascii="GHEA Grapalat" w:eastAsia="Times New Roman" w:hAnsi="GHEA Grapalat" w:cs="Sylfaen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  <w:lang w:val="es-ES"/>
        </w:rPr>
        <w:t>ֆինանսական</w:t>
      </w:r>
      <w:proofErr w:type="spellEnd"/>
      <w:r>
        <w:rPr>
          <w:rFonts w:ascii="GHEA Grapalat" w:eastAsia="Times New Roman" w:hAnsi="GHEA Grapalat" w:cs="Sylfaen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  <w:lang w:val="es-ES"/>
        </w:rPr>
        <w:t>կառավարմանը</w:t>
      </w:r>
      <w:proofErr w:type="spellEnd"/>
      <w:r>
        <w:rPr>
          <w:rFonts w:ascii="GHEA Grapalat" w:eastAsia="Times New Roman" w:hAnsi="GHEA Grapalat" w:cs="Sylfaen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  <w:lang w:val="es-ES"/>
        </w:rPr>
        <w:t>վերաբերող</w:t>
      </w:r>
      <w:proofErr w:type="spellEnd"/>
      <w:r w:rsidRPr="00406312">
        <w:rPr>
          <w:rFonts w:ascii="GHEA Grapalat" w:eastAsia="Times New Roman" w:hAnsi="GHEA Grapalat" w:cs="Sylfaen"/>
          <w:sz w:val="24"/>
          <w:szCs w:val="24"/>
          <w:lang w:val="es-ES"/>
        </w:rPr>
        <w:t xml:space="preserve"> </w:t>
      </w:r>
      <w:proofErr w:type="spellStart"/>
      <w:r w:rsidRPr="00406312">
        <w:rPr>
          <w:rFonts w:ascii="GHEA Grapalat" w:eastAsia="Times New Roman" w:hAnsi="GHEA Grapalat" w:cs="Sylfaen"/>
          <w:sz w:val="24"/>
          <w:szCs w:val="24"/>
          <w:lang w:val="es-ES"/>
        </w:rPr>
        <w:t>այլ</w:t>
      </w:r>
      <w:proofErr w:type="spellEnd"/>
      <w:r w:rsidRPr="00406312">
        <w:rPr>
          <w:rFonts w:ascii="GHEA Grapalat" w:eastAsia="Times New Roman" w:hAnsi="GHEA Grapalat" w:cs="Sylfaen"/>
          <w:sz w:val="24"/>
          <w:szCs w:val="24"/>
          <w:lang w:val="es-ES"/>
        </w:rPr>
        <w:t xml:space="preserve"> </w:t>
      </w:r>
      <w:proofErr w:type="spellStart"/>
      <w:r w:rsidRPr="00406312">
        <w:rPr>
          <w:rFonts w:ascii="GHEA Grapalat" w:eastAsia="Times New Roman" w:hAnsi="GHEA Grapalat" w:cs="Sylfaen"/>
          <w:sz w:val="24"/>
          <w:szCs w:val="24"/>
          <w:lang w:val="es-ES"/>
        </w:rPr>
        <w:t>հանձնարարություններ</w:t>
      </w:r>
      <w:proofErr w:type="spellEnd"/>
      <w:r w:rsidRPr="00406312">
        <w:rPr>
          <w:rFonts w:ascii="GHEA Grapalat" w:eastAsia="Times New Roman" w:hAnsi="GHEA Grapalat"/>
          <w:sz w:val="24"/>
          <w:szCs w:val="24"/>
          <w:lang w:val="es-ES"/>
        </w:rPr>
        <w:t xml:space="preserve">: </w:t>
      </w:r>
    </w:p>
    <w:p w14:paraId="56F9F91D" w14:textId="77777777" w:rsidR="00E11ABE" w:rsidRDefault="00E11ABE" w:rsidP="00A41D92">
      <w:pPr>
        <w:autoSpaceDE w:val="0"/>
        <w:autoSpaceDN w:val="0"/>
        <w:adjustRightInd w:val="0"/>
        <w:ind w:left="360"/>
        <w:jc w:val="both"/>
        <w:rPr>
          <w:rFonts w:ascii="GHEA Grapalat" w:hAnsi="GHEA Grapalat" w:cs="Calibri"/>
          <w:b/>
          <w:iCs/>
        </w:rPr>
      </w:pPr>
      <w:proofErr w:type="spellStart"/>
      <w:r w:rsidRPr="00A41D92">
        <w:rPr>
          <w:rFonts w:ascii="GHEA Grapalat" w:hAnsi="GHEA Grapalat" w:cs="Sylfaen"/>
          <w:b/>
          <w:iCs/>
        </w:rPr>
        <w:t>Խորհրդատուն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պետք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r w:rsidRPr="00A41D92">
        <w:rPr>
          <w:rFonts w:ascii="GHEA Grapalat" w:hAnsi="GHEA Grapalat" w:cs="Sylfaen"/>
          <w:b/>
          <w:iCs/>
        </w:rPr>
        <w:t>է</w:t>
      </w:r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բավարարի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հետևյալ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որակավորման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չափանիշներին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r w:rsidRPr="00A41D92">
        <w:rPr>
          <w:rFonts w:ascii="GHEA Grapalat" w:hAnsi="GHEA Grapalat" w:cs="Sylfaen"/>
          <w:b/>
          <w:iCs/>
        </w:rPr>
        <w:t>և</w:t>
      </w:r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պետք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r w:rsidRPr="00A41D92">
        <w:rPr>
          <w:rFonts w:ascii="GHEA Grapalat" w:hAnsi="GHEA Grapalat" w:cs="Sylfaen"/>
          <w:b/>
          <w:iCs/>
        </w:rPr>
        <w:t>է</w:t>
      </w:r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ունենա</w:t>
      </w:r>
      <w:proofErr w:type="spellEnd"/>
      <w:r w:rsidRPr="00A41D92">
        <w:rPr>
          <w:rFonts w:ascii="GHEA Grapalat" w:hAnsi="GHEA Grapalat" w:cs="Calibri"/>
          <w:b/>
          <w:iCs/>
        </w:rPr>
        <w:t xml:space="preserve">` </w:t>
      </w:r>
    </w:p>
    <w:p w14:paraId="4ED6A5BA" w14:textId="77777777" w:rsidR="00A41D92" w:rsidRPr="00A41D92" w:rsidRDefault="00A41D92" w:rsidP="00A41D92">
      <w:pPr>
        <w:autoSpaceDE w:val="0"/>
        <w:autoSpaceDN w:val="0"/>
        <w:adjustRightInd w:val="0"/>
        <w:ind w:left="360"/>
        <w:jc w:val="both"/>
        <w:rPr>
          <w:rFonts w:ascii="GHEA Grapalat" w:hAnsi="GHEA Grapalat" w:cs="Calibri"/>
          <w:b/>
          <w:iCs/>
        </w:rPr>
      </w:pPr>
    </w:p>
    <w:p w14:paraId="121FE84D" w14:textId="77777777" w:rsidR="00EF33C2" w:rsidRPr="00EF33C2" w:rsidRDefault="00EF33C2" w:rsidP="00794BB0">
      <w:pPr>
        <w:pStyle w:val="Title"/>
        <w:numPr>
          <w:ilvl w:val="0"/>
          <w:numId w:val="38"/>
        </w:numPr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EF33C2">
        <w:rPr>
          <w:rFonts w:ascii="GHEA Grapalat" w:eastAsia="Calibri" w:hAnsi="GHEA Grapalat" w:cs="Sylfaen"/>
          <w:szCs w:val="24"/>
        </w:rPr>
        <w:t>Բարձրագույն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կրթություն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ֆինանսներ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և </w:t>
      </w:r>
      <w:proofErr w:type="spellStart"/>
      <w:r w:rsidRPr="00EF33C2">
        <w:rPr>
          <w:rFonts w:ascii="GHEA Grapalat" w:eastAsia="Calibri" w:hAnsi="GHEA Grapalat" w:cs="Sylfaen"/>
          <w:szCs w:val="24"/>
        </w:rPr>
        <w:t>հաշվապահություն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, </w:t>
      </w:r>
      <w:proofErr w:type="spellStart"/>
      <w:r w:rsidRPr="00EF33C2">
        <w:rPr>
          <w:rFonts w:ascii="GHEA Grapalat" w:eastAsia="Calibri" w:hAnsi="GHEA Grapalat" w:cs="Sylfaen"/>
          <w:szCs w:val="24"/>
        </w:rPr>
        <w:t>բիզնես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կառավարում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, </w:t>
      </w:r>
      <w:proofErr w:type="spellStart"/>
      <w:r w:rsidRPr="00EF33C2">
        <w:rPr>
          <w:rFonts w:ascii="GHEA Grapalat" w:eastAsia="Calibri" w:hAnsi="GHEA Grapalat" w:cs="Sylfaen"/>
          <w:szCs w:val="24"/>
        </w:rPr>
        <w:t>տնտեսագիտություն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մասնագիտություններում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կամ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որևէ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հարակից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ոլորտում</w:t>
      </w:r>
      <w:proofErr w:type="spellEnd"/>
      <w:r w:rsidRPr="00EF33C2">
        <w:rPr>
          <w:rFonts w:ascii="GHEA Grapalat" w:eastAsia="Calibri" w:hAnsi="GHEA Grapalat" w:cs="Sylfaen"/>
          <w:szCs w:val="24"/>
        </w:rPr>
        <w:t>,</w:t>
      </w:r>
    </w:p>
    <w:p w14:paraId="6D1F9508" w14:textId="77777777" w:rsidR="00EF33C2" w:rsidRPr="00EF33C2" w:rsidRDefault="00EF33C2" w:rsidP="00794BB0">
      <w:pPr>
        <w:pStyle w:val="Title"/>
        <w:numPr>
          <w:ilvl w:val="0"/>
          <w:numId w:val="38"/>
        </w:numPr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EF33C2">
        <w:rPr>
          <w:rFonts w:ascii="GHEA Grapalat" w:eastAsia="Calibri" w:hAnsi="GHEA Grapalat" w:cs="Sylfaen"/>
          <w:szCs w:val="24"/>
        </w:rPr>
        <w:t>Առնվազն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5 </w:t>
      </w:r>
      <w:proofErr w:type="spellStart"/>
      <w:r w:rsidRPr="00EF33C2">
        <w:rPr>
          <w:rFonts w:ascii="GHEA Grapalat" w:eastAsia="Calibri" w:hAnsi="GHEA Grapalat" w:cs="Sylfaen"/>
          <w:szCs w:val="24"/>
        </w:rPr>
        <w:t>տարվա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աշխատանքային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փորձ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ֆինանսական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կառավարում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և </w:t>
      </w:r>
      <w:proofErr w:type="spellStart"/>
      <w:r w:rsidRPr="00EF33C2">
        <w:rPr>
          <w:rFonts w:ascii="GHEA Grapalat" w:eastAsia="Calibri" w:hAnsi="GHEA Grapalat" w:cs="Sylfaen"/>
          <w:szCs w:val="24"/>
        </w:rPr>
        <w:t>հաշվապահություն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մասնագիտությամբ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(</w:t>
      </w:r>
      <w:proofErr w:type="spellStart"/>
      <w:r w:rsidRPr="00EF33C2">
        <w:rPr>
          <w:rFonts w:ascii="GHEA Grapalat" w:eastAsia="Calibri" w:hAnsi="GHEA Grapalat" w:cs="Sylfaen"/>
          <w:szCs w:val="24"/>
        </w:rPr>
        <w:t>աշխատանքային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փորձը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ՀԲ-</w:t>
      </w:r>
      <w:proofErr w:type="spellStart"/>
      <w:r w:rsidRPr="00EF33C2">
        <w:rPr>
          <w:rFonts w:ascii="GHEA Grapalat" w:eastAsia="Calibri" w:hAnsi="GHEA Grapalat" w:cs="Sylfaen"/>
          <w:szCs w:val="24"/>
        </w:rPr>
        <w:t>ում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կամ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որևէ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միջազգային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ֆինանսական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կառույցում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կդիտվի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որպես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առավելություն</w:t>
      </w:r>
      <w:proofErr w:type="spellEnd"/>
      <w:r w:rsidRPr="00EF33C2">
        <w:rPr>
          <w:rFonts w:ascii="GHEA Grapalat" w:eastAsia="Calibri" w:hAnsi="GHEA Grapalat" w:cs="Sylfaen"/>
          <w:szCs w:val="24"/>
        </w:rPr>
        <w:t>),</w:t>
      </w:r>
    </w:p>
    <w:p w14:paraId="6FA5438C" w14:textId="77777777" w:rsidR="00EF33C2" w:rsidRPr="00EF33C2" w:rsidRDefault="00EF33C2" w:rsidP="00794BB0">
      <w:pPr>
        <w:pStyle w:val="Title"/>
        <w:numPr>
          <w:ilvl w:val="0"/>
          <w:numId w:val="38"/>
        </w:numPr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EF33C2">
        <w:rPr>
          <w:rFonts w:ascii="GHEA Grapalat" w:eastAsia="Calibri" w:hAnsi="GHEA Grapalat" w:cs="Sylfaen"/>
          <w:szCs w:val="24"/>
        </w:rPr>
        <w:t>Ֆինանսական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հաշվետվությունների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միջազգային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ստանդարտների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(IFRS), </w:t>
      </w:r>
      <w:proofErr w:type="spellStart"/>
      <w:r w:rsidRPr="00EF33C2">
        <w:rPr>
          <w:rFonts w:ascii="GHEA Grapalat" w:eastAsia="Calibri" w:hAnsi="GHEA Grapalat" w:cs="Sylfaen"/>
          <w:szCs w:val="24"/>
        </w:rPr>
        <w:t>Հանրային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հատվածի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հաշվապահական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հաշվառման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միջազգային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ստանդարտների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(IPSAS) և/</w:t>
      </w:r>
      <w:proofErr w:type="spellStart"/>
      <w:r w:rsidRPr="00EF33C2">
        <w:rPr>
          <w:rFonts w:ascii="GHEA Grapalat" w:eastAsia="Calibri" w:hAnsi="GHEA Grapalat" w:cs="Sylfaen"/>
          <w:szCs w:val="24"/>
        </w:rPr>
        <w:t>կամ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ընդհանուր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ընդունված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հաշվապահական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սկզբունքների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և </w:t>
      </w:r>
      <w:proofErr w:type="spellStart"/>
      <w:r w:rsidRPr="00EF33C2">
        <w:rPr>
          <w:rFonts w:ascii="GHEA Grapalat" w:eastAsia="Calibri" w:hAnsi="GHEA Grapalat" w:cs="Sylfaen"/>
          <w:szCs w:val="24"/>
        </w:rPr>
        <w:t>պրակտիկայի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աշխատանքային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իմացություն</w:t>
      </w:r>
      <w:proofErr w:type="spellEnd"/>
      <w:r w:rsidRPr="00EF33C2">
        <w:rPr>
          <w:rFonts w:ascii="GHEA Grapalat" w:eastAsia="Calibri" w:hAnsi="GHEA Grapalat" w:cs="Sylfaen"/>
          <w:szCs w:val="24"/>
        </w:rPr>
        <w:t>;</w:t>
      </w:r>
    </w:p>
    <w:p w14:paraId="321D4493" w14:textId="77777777" w:rsidR="00EF33C2" w:rsidRPr="00EF33C2" w:rsidRDefault="00EF33C2" w:rsidP="00794BB0">
      <w:pPr>
        <w:pStyle w:val="Title"/>
        <w:numPr>
          <w:ilvl w:val="0"/>
          <w:numId w:val="38"/>
        </w:numPr>
        <w:jc w:val="both"/>
        <w:rPr>
          <w:rFonts w:ascii="GHEA Grapalat" w:eastAsia="Calibri" w:hAnsi="GHEA Grapalat" w:cs="Sylfaen"/>
          <w:szCs w:val="24"/>
        </w:rPr>
      </w:pPr>
      <w:r w:rsidRPr="00EF33C2">
        <w:rPr>
          <w:rFonts w:ascii="GHEA Grapalat" w:eastAsia="Calibri" w:hAnsi="GHEA Grapalat" w:cs="Sylfaen"/>
          <w:szCs w:val="24"/>
        </w:rPr>
        <w:t xml:space="preserve">ՀՀ </w:t>
      </w:r>
      <w:proofErr w:type="spellStart"/>
      <w:r w:rsidRPr="00EF33C2">
        <w:rPr>
          <w:rFonts w:ascii="GHEA Grapalat" w:eastAsia="Calibri" w:hAnsi="GHEA Grapalat" w:cs="Sylfaen"/>
          <w:szCs w:val="24"/>
        </w:rPr>
        <w:t>հարկային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և </w:t>
      </w:r>
      <w:proofErr w:type="spellStart"/>
      <w:r w:rsidRPr="00EF33C2">
        <w:rPr>
          <w:rFonts w:ascii="GHEA Grapalat" w:eastAsia="Calibri" w:hAnsi="GHEA Grapalat" w:cs="Sylfaen"/>
          <w:szCs w:val="24"/>
        </w:rPr>
        <w:t>հաշվապահական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օրենսդրության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լավ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իմացություն</w:t>
      </w:r>
      <w:proofErr w:type="spellEnd"/>
      <w:r w:rsidRPr="00EF33C2">
        <w:rPr>
          <w:rFonts w:ascii="GHEA Grapalat" w:eastAsia="Calibri" w:hAnsi="GHEA Grapalat" w:cs="Sylfaen"/>
          <w:szCs w:val="24"/>
        </w:rPr>
        <w:t>,</w:t>
      </w:r>
    </w:p>
    <w:p w14:paraId="27DC98D7" w14:textId="77777777" w:rsidR="00EF33C2" w:rsidRPr="00EF33C2" w:rsidRDefault="00EF33C2" w:rsidP="00794BB0">
      <w:pPr>
        <w:pStyle w:val="Title"/>
        <w:numPr>
          <w:ilvl w:val="0"/>
          <w:numId w:val="38"/>
        </w:numPr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EF33C2">
        <w:rPr>
          <w:rFonts w:ascii="GHEA Grapalat" w:eastAsia="Calibri" w:hAnsi="GHEA Grapalat" w:cs="Sylfaen"/>
          <w:szCs w:val="24"/>
        </w:rPr>
        <w:t>Հաշվապահական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ծրագրային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ապահովումների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(software), </w:t>
      </w:r>
      <w:proofErr w:type="spellStart"/>
      <w:r w:rsidRPr="00EF33C2">
        <w:rPr>
          <w:rFonts w:ascii="GHEA Grapalat" w:eastAsia="Calibri" w:hAnsi="GHEA Grapalat" w:cs="Sylfaen"/>
          <w:szCs w:val="24"/>
        </w:rPr>
        <w:t>օրինակ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1C և </w:t>
      </w:r>
      <w:proofErr w:type="spellStart"/>
      <w:r w:rsidRPr="00EF33C2">
        <w:rPr>
          <w:rFonts w:ascii="GHEA Grapalat" w:eastAsia="Calibri" w:hAnsi="GHEA Grapalat" w:cs="Sylfaen"/>
          <w:szCs w:val="24"/>
        </w:rPr>
        <w:t>ArmSoft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-ի </w:t>
      </w:r>
      <w:proofErr w:type="spellStart"/>
      <w:r w:rsidRPr="00EF33C2">
        <w:rPr>
          <w:rFonts w:ascii="GHEA Grapalat" w:eastAsia="Calibri" w:hAnsi="GHEA Grapalat" w:cs="Sylfaen"/>
          <w:szCs w:val="24"/>
        </w:rPr>
        <w:t>աշխատանքային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իմացություն</w:t>
      </w:r>
      <w:proofErr w:type="spellEnd"/>
      <w:r w:rsidRPr="00EF33C2">
        <w:rPr>
          <w:rFonts w:ascii="GHEA Grapalat" w:eastAsia="Calibri" w:hAnsi="GHEA Grapalat" w:cs="Sylfaen"/>
          <w:szCs w:val="24"/>
        </w:rPr>
        <w:t>,</w:t>
      </w:r>
    </w:p>
    <w:p w14:paraId="54E036FD" w14:textId="77777777" w:rsidR="00EF33C2" w:rsidRPr="00EF33C2" w:rsidRDefault="00EF33C2" w:rsidP="00794BB0">
      <w:pPr>
        <w:pStyle w:val="Title"/>
        <w:numPr>
          <w:ilvl w:val="0"/>
          <w:numId w:val="38"/>
        </w:numPr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EF33C2">
        <w:rPr>
          <w:rFonts w:ascii="GHEA Grapalat" w:eastAsia="Calibri" w:hAnsi="GHEA Grapalat" w:cs="Sylfaen"/>
          <w:szCs w:val="24"/>
        </w:rPr>
        <w:t>Հայերեն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և </w:t>
      </w:r>
      <w:proofErr w:type="spellStart"/>
      <w:r w:rsidRPr="00EF33C2">
        <w:rPr>
          <w:rFonts w:ascii="GHEA Grapalat" w:eastAsia="Calibri" w:hAnsi="GHEA Grapalat" w:cs="Sylfaen"/>
          <w:szCs w:val="24"/>
        </w:rPr>
        <w:t>անգլերեն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լեզուների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գրավոր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և </w:t>
      </w:r>
      <w:proofErr w:type="spellStart"/>
      <w:r w:rsidRPr="00EF33C2">
        <w:rPr>
          <w:rFonts w:ascii="GHEA Grapalat" w:eastAsia="Calibri" w:hAnsi="GHEA Grapalat" w:cs="Sylfaen"/>
          <w:szCs w:val="24"/>
        </w:rPr>
        <w:t>հաղորդակցական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լավ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իմացություն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, </w:t>
      </w:r>
    </w:p>
    <w:p w14:paraId="244C0118" w14:textId="7A7D9F8A" w:rsidR="006C726B" w:rsidRPr="00EF33C2" w:rsidRDefault="00EF33C2" w:rsidP="00794BB0">
      <w:pPr>
        <w:pStyle w:val="Title"/>
        <w:numPr>
          <w:ilvl w:val="0"/>
          <w:numId w:val="38"/>
        </w:numPr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EF33C2">
        <w:rPr>
          <w:rFonts w:ascii="GHEA Grapalat" w:eastAsia="Calibri" w:hAnsi="GHEA Grapalat" w:cs="Sylfaen"/>
          <w:szCs w:val="24"/>
        </w:rPr>
        <w:t>Գերազանց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համակարգչային</w:t>
      </w:r>
      <w:proofErr w:type="spellEnd"/>
      <w:r w:rsidRPr="00EF33C2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F33C2">
        <w:rPr>
          <w:rFonts w:ascii="GHEA Grapalat" w:eastAsia="Calibri" w:hAnsi="GHEA Grapalat" w:cs="Sylfaen"/>
          <w:szCs w:val="24"/>
        </w:rPr>
        <w:t>հմտություններ</w:t>
      </w:r>
      <w:proofErr w:type="spellEnd"/>
      <w:r w:rsidRPr="00EF33C2">
        <w:rPr>
          <w:rFonts w:ascii="GHEA Grapalat" w:eastAsia="Calibri" w:hAnsi="GHEA Grapalat" w:cs="Sylfaen"/>
          <w:szCs w:val="24"/>
        </w:rPr>
        <w:t>:</w:t>
      </w:r>
    </w:p>
    <w:p w14:paraId="405E7A07" w14:textId="77777777" w:rsidR="00EF33C2" w:rsidRPr="00C03604" w:rsidRDefault="00EF33C2" w:rsidP="00EF33C2">
      <w:pPr>
        <w:pStyle w:val="Title"/>
        <w:jc w:val="both"/>
        <w:rPr>
          <w:rFonts w:ascii="GHEA Grapalat" w:hAnsi="GHEA Grapalat"/>
          <w:szCs w:val="24"/>
          <w:lang w:val="es-ES"/>
        </w:rPr>
      </w:pPr>
    </w:p>
    <w:p w14:paraId="12D2BE2D" w14:textId="0C8A239B" w:rsidR="00E11ABE" w:rsidRPr="003A65D4" w:rsidRDefault="00E11ABE" w:rsidP="003A65D4">
      <w:pPr>
        <w:pStyle w:val="Title"/>
        <w:ind w:firstLine="360"/>
        <w:jc w:val="both"/>
        <w:rPr>
          <w:rFonts w:ascii="GHEA Grapalat" w:hAnsi="GHEA Grapalat"/>
          <w:szCs w:val="24"/>
          <w:lang w:val="es-ES"/>
        </w:rPr>
      </w:pPr>
      <w:proofErr w:type="spellStart"/>
      <w:r w:rsidRPr="003A65D4">
        <w:rPr>
          <w:rFonts w:ascii="GHEA Grapalat" w:hAnsi="GHEA Grapalat"/>
          <w:szCs w:val="24"/>
          <w:lang w:val="es-ES"/>
        </w:rPr>
        <w:t>Վերը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շարադրված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պահանջներին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համապատասխանող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անհատ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խորհրդատուները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կարող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են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մինչ</w:t>
      </w:r>
      <w:r w:rsidR="00DB2A98" w:rsidRPr="003A65D4">
        <w:rPr>
          <w:rFonts w:ascii="GHEA Grapalat" w:hAnsi="GHEA Grapalat"/>
          <w:szCs w:val="24"/>
          <w:lang w:val="es-ES"/>
        </w:rPr>
        <w:t>և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r w:rsidR="00A41D92" w:rsidRPr="003A65D4">
        <w:rPr>
          <w:rFonts w:ascii="GHEA Grapalat" w:hAnsi="GHEA Grapalat"/>
          <w:szCs w:val="24"/>
          <w:lang w:val="es-ES"/>
        </w:rPr>
        <w:t>2023</w:t>
      </w:r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թվականի</w:t>
      </w:r>
      <w:proofErr w:type="spellEnd"/>
      <w:r w:rsidR="006C726B"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="004C16F6">
        <w:rPr>
          <w:rFonts w:ascii="GHEA Grapalat" w:hAnsi="GHEA Grapalat"/>
          <w:b/>
          <w:szCs w:val="24"/>
          <w:lang w:val="es-ES"/>
        </w:rPr>
        <w:t>ապրիլի</w:t>
      </w:r>
      <w:proofErr w:type="spellEnd"/>
      <w:r w:rsidR="004C16F6">
        <w:rPr>
          <w:rFonts w:ascii="GHEA Grapalat" w:hAnsi="GHEA Grapalat"/>
          <w:b/>
          <w:szCs w:val="24"/>
          <w:lang w:val="es-ES"/>
        </w:rPr>
        <w:t xml:space="preserve"> 28-</w:t>
      </w:r>
      <w:r w:rsidRPr="003A65D4">
        <w:rPr>
          <w:rFonts w:ascii="GHEA Grapalat" w:hAnsi="GHEA Grapalat"/>
          <w:b/>
          <w:szCs w:val="24"/>
          <w:lang w:val="es-ES"/>
        </w:rPr>
        <w:t>ը</w:t>
      </w:r>
      <w:r w:rsidR="00E153D1" w:rsidRPr="003A65D4">
        <w:rPr>
          <w:rFonts w:ascii="GHEA Grapalat" w:hAnsi="GHEA Grapalat"/>
          <w:b/>
          <w:szCs w:val="24"/>
          <w:lang w:val="es-ES"/>
        </w:rPr>
        <w:t>,</w:t>
      </w:r>
      <w:r w:rsidRPr="003A65D4">
        <w:rPr>
          <w:rFonts w:ascii="GHEA Grapalat" w:hAnsi="GHEA Grapalat"/>
          <w:b/>
          <w:szCs w:val="24"/>
          <w:lang w:val="es-ES"/>
        </w:rPr>
        <w:t xml:space="preserve"> </w:t>
      </w:r>
      <w:proofErr w:type="spellStart"/>
      <w:r w:rsidR="00C12F35" w:rsidRPr="003A65D4">
        <w:rPr>
          <w:rFonts w:ascii="GHEA Grapalat" w:hAnsi="GHEA Grapalat"/>
          <w:b/>
          <w:szCs w:val="24"/>
          <w:lang w:val="es-ES"/>
        </w:rPr>
        <w:t>ժամը</w:t>
      </w:r>
      <w:proofErr w:type="spellEnd"/>
      <w:r w:rsidR="00C12F35" w:rsidRPr="003A65D4">
        <w:rPr>
          <w:rFonts w:ascii="GHEA Grapalat" w:hAnsi="GHEA Grapalat"/>
          <w:b/>
          <w:szCs w:val="24"/>
          <w:lang w:val="es-ES"/>
        </w:rPr>
        <w:t xml:space="preserve"> 18.00</w:t>
      </w:r>
      <w:r w:rsidR="00C12F35" w:rsidRPr="003A65D4">
        <w:rPr>
          <w:rFonts w:ascii="GHEA Grapalat" w:hAnsi="GHEA Grapalat"/>
          <w:szCs w:val="24"/>
          <w:lang w:val="es-ES"/>
        </w:rPr>
        <w:t xml:space="preserve">-ն </w:t>
      </w:r>
      <w:proofErr w:type="spellStart"/>
      <w:r w:rsidRPr="003A65D4">
        <w:rPr>
          <w:rFonts w:ascii="GHEA Grapalat" w:hAnsi="GHEA Grapalat"/>
          <w:szCs w:val="24"/>
          <w:lang w:val="es-ES"/>
        </w:rPr>
        <w:t>ներկայացնել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հետաքրքրվածության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գրություն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r w:rsidR="00DB2A98" w:rsidRPr="003A65D4">
        <w:rPr>
          <w:rFonts w:ascii="GHEA Grapalat" w:hAnsi="GHEA Grapalat"/>
          <w:szCs w:val="24"/>
          <w:lang w:val="es-ES"/>
        </w:rPr>
        <w:t xml:space="preserve">և </w:t>
      </w:r>
      <w:proofErr w:type="spellStart"/>
      <w:r w:rsidRPr="003A65D4">
        <w:rPr>
          <w:rFonts w:ascii="GHEA Grapalat" w:hAnsi="GHEA Grapalat"/>
          <w:szCs w:val="24"/>
          <w:lang w:val="es-ES"/>
        </w:rPr>
        <w:t>կենսագրական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թերթիկ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ստոր</w:t>
      </w:r>
      <w:r w:rsidR="006C726B" w:rsidRPr="003A65D4">
        <w:rPr>
          <w:rFonts w:ascii="GHEA Grapalat" w:hAnsi="GHEA Grapalat"/>
          <w:szCs w:val="24"/>
          <w:lang w:val="es-ES"/>
        </w:rPr>
        <w:t>և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նշված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հասցեով</w:t>
      </w:r>
      <w:proofErr w:type="spellEnd"/>
      <w:r w:rsidRPr="003A65D4">
        <w:rPr>
          <w:rFonts w:ascii="GHEA Grapalat" w:hAnsi="GHEA Grapalat"/>
          <w:szCs w:val="24"/>
          <w:lang w:val="es-ES"/>
        </w:rPr>
        <w:t>:</w:t>
      </w:r>
    </w:p>
    <w:p w14:paraId="39D690A0" w14:textId="77777777" w:rsidR="00E11ABE" w:rsidRPr="003A65D4" w:rsidRDefault="00E11ABE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14:paraId="77772084" w14:textId="77777777" w:rsidR="00E11ABE" w:rsidRPr="003A65D4" w:rsidRDefault="00E11ABE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3A65D4">
        <w:rPr>
          <w:rFonts w:ascii="GHEA Grapalat" w:eastAsia="Calibri" w:hAnsi="GHEA Grapalat" w:cs="Sylfaen"/>
          <w:szCs w:val="24"/>
        </w:rPr>
        <w:t>Հետաքրքրվածության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հայտերը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կարող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են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ներկայացվել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նա</w:t>
      </w:r>
      <w:r w:rsidR="00DB2A98" w:rsidRPr="003A65D4">
        <w:rPr>
          <w:rFonts w:ascii="GHEA Grapalat" w:eastAsia="Calibri" w:hAnsi="GHEA Grapalat" w:cs="Sylfaen"/>
          <w:szCs w:val="24"/>
        </w:rPr>
        <w:t>և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էլեկտրոնային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փոստով</w:t>
      </w:r>
      <w:proofErr w:type="spellEnd"/>
      <w:r w:rsidR="006648A8" w:rsidRPr="003A65D4">
        <w:rPr>
          <w:rFonts w:ascii="GHEA Grapalat" w:eastAsia="Calibri" w:hAnsi="GHEA Grapalat" w:cs="Sylfaen"/>
          <w:szCs w:val="24"/>
        </w:rPr>
        <w:t>՝</w:t>
      </w:r>
    </w:p>
    <w:p w14:paraId="3027525A" w14:textId="77777777" w:rsidR="006648A8" w:rsidRPr="003A65D4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14:paraId="6F8F1DD6" w14:textId="77777777" w:rsidR="006648A8" w:rsidRPr="003A65D4" w:rsidRDefault="006648A8" w:rsidP="006648A8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3A65D4">
        <w:rPr>
          <w:rFonts w:ascii="GHEA Grapalat" w:eastAsia="Calibri" w:hAnsi="GHEA Grapalat" w:cs="Sylfaen"/>
          <w:szCs w:val="24"/>
        </w:rPr>
        <w:t>Էլ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. </w:t>
      </w:r>
      <w:proofErr w:type="spellStart"/>
      <w:r w:rsidRPr="003A65D4">
        <w:rPr>
          <w:rFonts w:ascii="GHEA Grapalat" w:eastAsia="Calibri" w:hAnsi="GHEA Grapalat" w:cs="Sylfaen"/>
          <w:szCs w:val="24"/>
        </w:rPr>
        <w:t>փոստ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r w:rsidR="009B5931" w:rsidRPr="003A65D4">
        <w:rPr>
          <w:rStyle w:val="Hyperlink"/>
          <w:rFonts w:ascii="GHEA Grapalat" w:eastAsia="Calibri" w:hAnsi="GHEA Grapalat" w:cs="Sylfaen"/>
          <w:szCs w:val="24"/>
        </w:rPr>
        <w:t>infospap@mlsa.am</w:t>
      </w:r>
    </w:p>
    <w:p w14:paraId="1B995EB8" w14:textId="77777777" w:rsidR="006648A8" w:rsidRPr="003A65D4" w:rsidRDefault="00E11ABE" w:rsidP="006648A8">
      <w:pPr>
        <w:pStyle w:val="Title"/>
        <w:jc w:val="both"/>
        <w:rPr>
          <w:rFonts w:ascii="GHEA Grapalat" w:eastAsia="Calibri" w:hAnsi="GHEA Grapalat" w:cs="Sylfaen"/>
          <w:szCs w:val="24"/>
        </w:rPr>
      </w:pPr>
      <w:r w:rsidRPr="003A65D4">
        <w:rPr>
          <w:rFonts w:ascii="GHEA Grapalat" w:eastAsia="Calibri" w:hAnsi="GHEA Grapalat" w:cs="Sylfaen"/>
          <w:szCs w:val="24"/>
        </w:rPr>
        <w:t xml:space="preserve">ՀՀ </w:t>
      </w:r>
      <w:proofErr w:type="spellStart"/>
      <w:r w:rsidR="006648A8" w:rsidRPr="003A65D4">
        <w:rPr>
          <w:rFonts w:ascii="GHEA Grapalat" w:eastAsia="Calibri" w:hAnsi="GHEA Grapalat" w:cs="Sylfaen"/>
          <w:szCs w:val="24"/>
        </w:rPr>
        <w:t>Աշխատանքի</w:t>
      </w:r>
      <w:proofErr w:type="spellEnd"/>
      <w:r w:rsidR="006648A8" w:rsidRPr="003A65D4">
        <w:rPr>
          <w:rFonts w:ascii="GHEA Grapalat" w:eastAsia="Calibri" w:hAnsi="GHEA Grapalat" w:cs="Sylfaen"/>
          <w:szCs w:val="24"/>
        </w:rPr>
        <w:t xml:space="preserve"> և </w:t>
      </w:r>
      <w:proofErr w:type="spellStart"/>
      <w:r w:rsidR="006648A8" w:rsidRPr="003A65D4">
        <w:rPr>
          <w:rFonts w:ascii="GHEA Grapalat" w:eastAsia="Calibri" w:hAnsi="GHEA Grapalat" w:cs="Sylfaen"/>
          <w:szCs w:val="24"/>
        </w:rPr>
        <w:t>սոցիալական</w:t>
      </w:r>
      <w:proofErr w:type="spellEnd"/>
      <w:r w:rsidR="006648A8"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="006648A8" w:rsidRPr="003A65D4">
        <w:rPr>
          <w:rFonts w:ascii="GHEA Grapalat" w:eastAsia="Calibri" w:hAnsi="GHEA Grapalat" w:cs="Sylfaen"/>
          <w:szCs w:val="24"/>
        </w:rPr>
        <w:t>հարցերի</w:t>
      </w:r>
      <w:proofErr w:type="spellEnd"/>
      <w:r w:rsidR="006648A8"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="006648A8" w:rsidRPr="003A65D4">
        <w:rPr>
          <w:rFonts w:ascii="GHEA Grapalat" w:eastAsia="Calibri" w:hAnsi="GHEA Grapalat" w:cs="Sylfaen"/>
          <w:szCs w:val="24"/>
        </w:rPr>
        <w:t>նախարարություն</w:t>
      </w:r>
      <w:proofErr w:type="spellEnd"/>
    </w:p>
    <w:p w14:paraId="65D3880A" w14:textId="77777777" w:rsidR="006648A8" w:rsidRPr="003A65D4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3A65D4">
        <w:rPr>
          <w:rFonts w:ascii="GHEA Grapalat" w:eastAsia="Calibri" w:hAnsi="GHEA Grapalat" w:cs="Sylfaen"/>
          <w:szCs w:val="24"/>
        </w:rPr>
        <w:t>Սոցիալական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պաշտպանության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վարչարարության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երկրորդ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ծրագրի</w:t>
      </w:r>
      <w:proofErr w:type="spellEnd"/>
    </w:p>
    <w:p w14:paraId="7F16E79B" w14:textId="77777777" w:rsidR="006648A8" w:rsidRPr="003A65D4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3A65D4">
        <w:rPr>
          <w:rFonts w:ascii="GHEA Grapalat" w:eastAsia="Calibri" w:hAnsi="GHEA Grapalat" w:cs="Sylfaen"/>
          <w:szCs w:val="24"/>
        </w:rPr>
        <w:t>համակարգման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գրասենյակ</w:t>
      </w:r>
      <w:proofErr w:type="spellEnd"/>
    </w:p>
    <w:p w14:paraId="2CC02ECE" w14:textId="77777777" w:rsidR="00E11ABE" w:rsidRPr="003A65D4" w:rsidRDefault="006C726B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r w:rsidRPr="003A65D4">
        <w:rPr>
          <w:rFonts w:ascii="GHEA Grapalat" w:eastAsia="Calibri" w:hAnsi="GHEA Grapalat" w:cs="Sylfaen"/>
          <w:szCs w:val="24"/>
        </w:rPr>
        <w:t xml:space="preserve">ՀՀ, </w:t>
      </w:r>
      <w:r w:rsidR="00DB2A98" w:rsidRPr="003A65D4">
        <w:rPr>
          <w:rFonts w:ascii="GHEA Grapalat" w:eastAsia="Calibri" w:hAnsi="GHEA Grapalat" w:cs="Sylfaen"/>
          <w:szCs w:val="24"/>
        </w:rPr>
        <w:t xml:space="preserve">ք. </w:t>
      </w:r>
      <w:proofErr w:type="spellStart"/>
      <w:r w:rsidR="00DB2A98" w:rsidRPr="003A65D4">
        <w:rPr>
          <w:rFonts w:ascii="GHEA Grapalat" w:eastAsia="Calibri" w:hAnsi="GHEA Grapalat" w:cs="Sylfaen"/>
          <w:szCs w:val="24"/>
        </w:rPr>
        <w:t>Երևան</w:t>
      </w:r>
      <w:proofErr w:type="spellEnd"/>
      <w:r w:rsidR="00DB2A98" w:rsidRPr="003A65D4">
        <w:rPr>
          <w:rFonts w:ascii="GHEA Grapalat" w:eastAsia="Calibri" w:hAnsi="GHEA Grapalat" w:cs="Sylfaen"/>
          <w:szCs w:val="24"/>
        </w:rPr>
        <w:t xml:space="preserve">, </w:t>
      </w:r>
      <w:proofErr w:type="spellStart"/>
      <w:r w:rsidR="00FA1BD5" w:rsidRPr="003A65D4">
        <w:rPr>
          <w:rFonts w:ascii="GHEA Grapalat" w:eastAsia="Calibri" w:hAnsi="GHEA Grapalat" w:cs="Sylfaen"/>
          <w:szCs w:val="24"/>
        </w:rPr>
        <w:t>Կառավարական</w:t>
      </w:r>
      <w:proofErr w:type="spellEnd"/>
      <w:r w:rsidR="00FA1BD5"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="00FA1BD5" w:rsidRPr="003A65D4">
        <w:rPr>
          <w:rFonts w:ascii="GHEA Grapalat" w:eastAsia="Calibri" w:hAnsi="GHEA Grapalat" w:cs="Sylfaen"/>
          <w:szCs w:val="24"/>
        </w:rPr>
        <w:t>տուն</w:t>
      </w:r>
      <w:proofErr w:type="spellEnd"/>
      <w:r w:rsidR="00FA1BD5" w:rsidRPr="003A65D4">
        <w:rPr>
          <w:rFonts w:ascii="GHEA Grapalat" w:eastAsia="Calibri" w:hAnsi="GHEA Grapalat" w:cs="Sylfaen"/>
          <w:szCs w:val="24"/>
        </w:rPr>
        <w:t xml:space="preserve"> 3</w:t>
      </w:r>
      <w:bookmarkStart w:id="0" w:name="_GoBack"/>
      <w:bookmarkEnd w:id="0"/>
    </w:p>
    <w:p w14:paraId="63D0544C" w14:textId="77777777" w:rsidR="00FA1BD5" w:rsidRPr="003A65D4" w:rsidRDefault="00FA1BD5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14:paraId="4A3EE20B" w14:textId="77777777" w:rsidR="00E11ABE" w:rsidRPr="00C03604" w:rsidRDefault="00E11ABE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3A65D4">
        <w:rPr>
          <w:rFonts w:ascii="GHEA Grapalat" w:eastAsia="Calibri" w:hAnsi="GHEA Grapalat" w:cs="Sylfaen"/>
          <w:szCs w:val="24"/>
        </w:rPr>
        <w:t>Հեռախոս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(03741</w:t>
      </w:r>
      <w:r w:rsidR="00FA1BD5" w:rsidRPr="003A65D4">
        <w:rPr>
          <w:rFonts w:ascii="GHEA Grapalat" w:eastAsia="Calibri" w:hAnsi="GHEA Grapalat" w:cs="Sylfaen"/>
          <w:szCs w:val="24"/>
        </w:rPr>
        <w:t>0</w:t>
      </w:r>
      <w:r w:rsidRPr="003A65D4">
        <w:rPr>
          <w:rFonts w:ascii="GHEA Grapalat" w:eastAsia="Calibri" w:hAnsi="GHEA Grapalat" w:cs="Sylfaen"/>
          <w:szCs w:val="24"/>
        </w:rPr>
        <w:t xml:space="preserve">) </w:t>
      </w:r>
      <w:r w:rsidR="00FA1BD5" w:rsidRPr="003A65D4">
        <w:rPr>
          <w:rFonts w:ascii="GHEA Grapalat" w:eastAsia="Calibri" w:hAnsi="GHEA Grapalat" w:cs="Sylfaen"/>
          <w:szCs w:val="24"/>
        </w:rPr>
        <w:t>5</w:t>
      </w:r>
      <w:r w:rsidR="003C4F63">
        <w:rPr>
          <w:rFonts w:ascii="GHEA Grapalat" w:eastAsia="Calibri" w:hAnsi="GHEA Grapalat" w:cs="Sylfaen"/>
          <w:szCs w:val="24"/>
        </w:rPr>
        <w:t>41689</w:t>
      </w:r>
    </w:p>
    <w:sectPr w:rsidR="00E11ABE" w:rsidRPr="00C03604" w:rsidSect="000F1B0D">
      <w:pgSz w:w="12240" w:h="15840"/>
      <w:pgMar w:top="899" w:right="900" w:bottom="5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C3C"/>
    <w:multiLevelType w:val="hybridMultilevel"/>
    <w:tmpl w:val="0DD61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014"/>
    <w:multiLevelType w:val="hybridMultilevel"/>
    <w:tmpl w:val="FB4A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935DA"/>
    <w:multiLevelType w:val="hybridMultilevel"/>
    <w:tmpl w:val="3970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00994"/>
    <w:multiLevelType w:val="hybridMultilevel"/>
    <w:tmpl w:val="4E36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1E43"/>
    <w:multiLevelType w:val="hybridMultilevel"/>
    <w:tmpl w:val="AF2A8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240CF"/>
    <w:multiLevelType w:val="hybridMultilevel"/>
    <w:tmpl w:val="0DFA9A4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11B3D7D"/>
    <w:multiLevelType w:val="hybridMultilevel"/>
    <w:tmpl w:val="34F858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0814"/>
    <w:multiLevelType w:val="hybridMultilevel"/>
    <w:tmpl w:val="CB94A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5" w15:restartNumberingAfterBreak="0">
    <w:nsid w:val="2BC559FB"/>
    <w:multiLevelType w:val="hybridMultilevel"/>
    <w:tmpl w:val="EFDC81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BD67541"/>
    <w:multiLevelType w:val="multilevel"/>
    <w:tmpl w:val="8A1A87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tabs>
          <w:tab w:val="num" w:pos="1230"/>
        </w:tabs>
        <w:ind w:left="1230" w:hanging="510"/>
      </w:pPr>
      <w:rPr>
        <w:rFonts w:ascii="GHEA Grapalat" w:eastAsia="Times New Roman" w:hAnsi="GHEA Grapalat" w:cs="Sylfae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D41421F"/>
    <w:multiLevelType w:val="hybridMultilevel"/>
    <w:tmpl w:val="DEEA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34F1674"/>
    <w:multiLevelType w:val="hybridMultilevel"/>
    <w:tmpl w:val="38C676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EF3DA7"/>
    <w:multiLevelType w:val="hybridMultilevel"/>
    <w:tmpl w:val="F8AA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C63D4"/>
    <w:multiLevelType w:val="hybridMultilevel"/>
    <w:tmpl w:val="C6FE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6021A"/>
    <w:multiLevelType w:val="hybridMultilevel"/>
    <w:tmpl w:val="A6F44F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44E35"/>
    <w:multiLevelType w:val="hybridMultilevel"/>
    <w:tmpl w:val="ED22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93971"/>
    <w:multiLevelType w:val="hybridMultilevel"/>
    <w:tmpl w:val="4098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C0930"/>
    <w:multiLevelType w:val="hybridMultilevel"/>
    <w:tmpl w:val="2E24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A45DB"/>
    <w:multiLevelType w:val="hybridMultilevel"/>
    <w:tmpl w:val="4538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67F6C"/>
    <w:multiLevelType w:val="hybridMultilevel"/>
    <w:tmpl w:val="1B7E080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6E6E3EE7"/>
    <w:multiLevelType w:val="hybridMultilevel"/>
    <w:tmpl w:val="0218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2003C"/>
    <w:multiLevelType w:val="hybridMultilevel"/>
    <w:tmpl w:val="02EEE72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009B6"/>
    <w:multiLevelType w:val="hybridMultilevel"/>
    <w:tmpl w:val="8318C9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2"/>
  </w:num>
  <w:num w:numId="5">
    <w:abstractNumId w:val="11"/>
  </w:num>
  <w:num w:numId="6">
    <w:abstractNumId w:val="25"/>
  </w:num>
  <w:num w:numId="7">
    <w:abstractNumId w:val="9"/>
  </w:num>
  <w:num w:numId="8">
    <w:abstractNumId w:val="28"/>
  </w:num>
  <w:num w:numId="9">
    <w:abstractNumId w:val="23"/>
  </w:num>
  <w:num w:numId="10">
    <w:abstractNumId w:val="37"/>
  </w:num>
  <w:num w:numId="11">
    <w:abstractNumId w:val="6"/>
  </w:num>
  <w:num w:numId="12">
    <w:abstractNumId w:val="24"/>
  </w:num>
  <w:num w:numId="13">
    <w:abstractNumId w:val="20"/>
  </w:num>
  <w:num w:numId="14">
    <w:abstractNumId w:val="27"/>
  </w:num>
  <w:num w:numId="15">
    <w:abstractNumId w:val="26"/>
  </w:num>
  <w:num w:numId="16">
    <w:abstractNumId w:val="4"/>
  </w:num>
  <w:num w:numId="17">
    <w:abstractNumId w:val="31"/>
  </w:num>
  <w:num w:numId="18">
    <w:abstractNumId w:val="0"/>
  </w:num>
  <w:num w:numId="19">
    <w:abstractNumId w:val="30"/>
  </w:num>
  <w:num w:numId="20">
    <w:abstractNumId w:val="35"/>
  </w:num>
  <w:num w:numId="21">
    <w:abstractNumId w:val="34"/>
  </w:num>
  <w:num w:numId="22">
    <w:abstractNumId w:val="12"/>
  </w:num>
  <w:num w:numId="23">
    <w:abstractNumId w:val="1"/>
  </w:num>
  <w:num w:numId="24">
    <w:abstractNumId w:val="10"/>
  </w:num>
  <w:num w:numId="25">
    <w:abstractNumId w:val="3"/>
  </w:num>
  <w:num w:numId="26">
    <w:abstractNumId w:val="36"/>
  </w:num>
  <w:num w:numId="27">
    <w:abstractNumId w:val="22"/>
  </w:num>
  <w:num w:numId="28">
    <w:abstractNumId w:val="8"/>
  </w:num>
  <w:num w:numId="29">
    <w:abstractNumId w:val="21"/>
  </w:num>
  <w:num w:numId="30">
    <w:abstractNumId w:val="5"/>
  </w:num>
  <w:num w:numId="31">
    <w:abstractNumId w:val="16"/>
  </w:num>
  <w:num w:numId="32">
    <w:abstractNumId w:val="7"/>
  </w:num>
  <w:num w:numId="33">
    <w:abstractNumId w:val="19"/>
  </w:num>
  <w:num w:numId="34">
    <w:abstractNumId w:val="29"/>
  </w:num>
  <w:num w:numId="35">
    <w:abstractNumId w:val="17"/>
  </w:num>
  <w:num w:numId="36">
    <w:abstractNumId w:val="15"/>
  </w:num>
  <w:num w:numId="37">
    <w:abstractNumId w:val="3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01"/>
    <w:rsid w:val="000008AC"/>
    <w:rsid w:val="00002643"/>
    <w:rsid w:val="00010AE1"/>
    <w:rsid w:val="00033DA9"/>
    <w:rsid w:val="00057609"/>
    <w:rsid w:val="000B23E7"/>
    <w:rsid w:val="000F1B0D"/>
    <w:rsid w:val="000F79BC"/>
    <w:rsid w:val="00113FA6"/>
    <w:rsid w:val="00134FE0"/>
    <w:rsid w:val="00136AD0"/>
    <w:rsid w:val="0019483D"/>
    <w:rsid w:val="001C04D8"/>
    <w:rsid w:val="001C1101"/>
    <w:rsid w:val="001C3969"/>
    <w:rsid w:val="00213110"/>
    <w:rsid w:val="00231CC3"/>
    <w:rsid w:val="002378A2"/>
    <w:rsid w:val="00271EE7"/>
    <w:rsid w:val="00285AD3"/>
    <w:rsid w:val="00286EFC"/>
    <w:rsid w:val="002A60B3"/>
    <w:rsid w:val="002E5FCD"/>
    <w:rsid w:val="00303EA9"/>
    <w:rsid w:val="003267C0"/>
    <w:rsid w:val="00364B94"/>
    <w:rsid w:val="003A65D4"/>
    <w:rsid w:val="003B145C"/>
    <w:rsid w:val="003C4F63"/>
    <w:rsid w:val="003C58E1"/>
    <w:rsid w:val="003D0271"/>
    <w:rsid w:val="003E6D17"/>
    <w:rsid w:val="004320C3"/>
    <w:rsid w:val="00432F1B"/>
    <w:rsid w:val="004406CB"/>
    <w:rsid w:val="00487AEA"/>
    <w:rsid w:val="004A4934"/>
    <w:rsid w:val="004A68D3"/>
    <w:rsid w:val="004C16F6"/>
    <w:rsid w:val="0051549E"/>
    <w:rsid w:val="005500CD"/>
    <w:rsid w:val="0058651E"/>
    <w:rsid w:val="005E08C2"/>
    <w:rsid w:val="00621CAD"/>
    <w:rsid w:val="00632495"/>
    <w:rsid w:val="006648A8"/>
    <w:rsid w:val="00680E07"/>
    <w:rsid w:val="00690E0C"/>
    <w:rsid w:val="00694CFC"/>
    <w:rsid w:val="006C04D3"/>
    <w:rsid w:val="006C726B"/>
    <w:rsid w:val="007846BE"/>
    <w:rsid w:val="007868EF"/>
    <w:rsid w:val="0079391D"/>
    <w:rsid w:val="00794BB0"/>
    <w:rsid w:val="007E0975"/>
    <w:rsid w:val="00843077"/>
    <w:rsid w:val="00851540"/>
    <w:rsid w:val="00863E26"/>
    <w:rsid w:val="00886DD4"/>
    <w:rsid w:val="008C0AA6"/>
    <w:rsid w:val="008C3A1D"/>
    <w:rsid w:val="008E1688"/>
    <w:rsid w:val="008E4FC2"/>
    <w:rsid w:val="00987193"/>
    <w:rsid w:val="00996625"/>
    <w:rsid w:val="009B28AE"/>
    <w:rsid w:val="009B5931"/>
    <w:rsid w:val="009F3EA7"/>
    <w:rsid w:val="00A14BA9"/>
    <w:rsid w:val="00A41D92"/>
    <w:rsid w:val="00A45543"/>
    <w:rsid w:val="00A71517"/>
    <w:rsid w:val="00A90E9E"/>
    <w:rsid w:val="00AA0548"/>
    <w:rsid w:val="00B14D55"/>
    <w:rsid w:val="00B17464"/>
    <w:rsid w:val="00B2775B"/>
    <w:rsid w:val="00BC6561"/>
    <w:rsid w:val="00C03604"/>
    <w:rsid w:val="00C12F35"/>
    <w:rsid w:val="00C16525"/>
    <w:rsid w:val="00C251A7"/>
    <w:rsid w:val="00C3146A"/>
    <w:rsid w:val="00C424E3"/>
    <w:rsid w:val="00C619E1"/>
    <w:rsid w:val="00C657C6"/>
    <w:rsid w:val="00C67046"/>
    <w:rsid w:val="00C94A5D"/>
    <w:rsid w:val="00CD76A4"/>
    <w:rsid w:val="00D9542A"/>
    <w:rsid w:val="00DB2A98"/>
    <w:rsid w:val="00DB7EB7"/>
    <w:rsid w:val="00DD4A3B"/>
    <w:rsid w:val="00E07729"/>
    <w:rsid w:val="00E11ABE"/>
    <w:rsid w:val="00E153D1"/>
    <w:rsid w:val="00E27E9B"/>
    <w:rsid w:val="00E37B88"/>
    <w:rsid w:val="00E6270B"/>
    <w:rsid w:val="00E637C0"/>
    <w:rsid w:val="00EA2E74"/>
    <w:rsid w:val="00EE44E6"/>
    <w:rsid w:val="00EF33C2"/>
    <w:rsid w:val="00EF4C32"/>
    <w:rsid w:val="00FA1BD5"/>
    <w:rsid w:val="00FB2D58"/>
    <w:rsid w:val="00FB6097"/>
    <w:rsid w:val="00FE7D35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F459A"/>
  <w15:docId w15:val="{69A66B7F-B59F-47C9-9DED-21DE0905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basedOn w:val="DefaultParagraphFont"/>
    <w:link w:val="Title"/>
    <w:rsid w:val="00010AE1"/>
    <w:rPr>
      <w:rFonts w:ascii="Times Armenian" w:hAnsi="Times Armenian"/>
      <w:sz w:val="24"/>
    </w:rPr>
  </w:style>
  <w:style w:type="paragraph" w:styleId="Header">
    <w:name w:val="header"/>
    <w:basedOn w:val="Normal"/>
    <w:link w:val="HeaderChar"/>
    <w:uiPriority w:val="99"/>
    <w:unhideWhenUsed/>
    <w:rsid w:val="00113FA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3FA6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11ABE"/>
    <w:rPr>
      <w:rFonts w:ascii="Arial Armenian" w:hAnsi="Arial Armenian"/>
      <w:sz w:val="24"/>
      <w:szCs w:val="24"/>
    </w:rPr>
  </w:style>
  <w:style w:type="paragraph" w:styleId="Revision">
    <w:name w:val="Revision"/>
    <w:hidden/>
    <w:uiPriority w:val="99"/>
    <w:semiHidden/>
    <w:rsid w:val="00996625"/>
    <w:rPr>
      <w:sz w:val="24"/>
      <w:szCs w:val="24"/>
    </w:rPr>
  </w:style>
  <w:style w:type="character" w:customStyle="1" w:styleId="ListParagraphChar">
    <w:name w:val="List Paragraph Char"/>
    <w:link w:val="ListParagraph"/>
    <w:locked/>
    <w:rsid w:val="006648A8"/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4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Armine Azaryan</cp:lastModifiedBy>
  <cp:revision>9</cp:revision>
  <cp:lastPrinted>2012-04-10T05:40:00Z</cp:lastPrinted>
  <dcterms:created xsi:type="dcterms:W3CDTF">2023-02-20T08:19:00Z</dcterms:created>
  <dcterms:modified xsi:type="dcterms:W3CDTF">2023-04-21T11:45:00Z</dcterms:modified>
</cp:coreProperties>
</file>