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9C72" w14:textId="77777777" w:rsidR="00546FA0" w:rsidRDefault="00546FA0" w:rsidP="00546FA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33A4BFD2" w14:textId="77777777" w:rsidR="00546FA0" w:rsidRDefault="00546FA0" w:rsidP="00546FA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525F9F2C" w14:textId="4ECCD0BB" w:rsidR="00546FA0" w:rsidRDefault="00546FA0" w:rsidP="0069329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Pr="00546FA0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</w:t>
      </w:r>
      <w:r w:rsidR="00693299" w:rsidRPr="0069329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93299">
        <w:rPr>
          <w:rFonts w:ascii="GHEA Grapalat" w:eastAsia="Times New Roman" w:hAnsi="GHEA Grapalat" w:cs="Sylfaen"/>
          <w:sz w:val="24"/>
          <w:szCs w:val="24"/>
          <w:lang w:val="ru-RU" w:eastAsia="ru-RU"/>
        </w:rPr>
        <w:t>Խոյ</w:t>
      </w:r>
      <w:r w:rsidR="00693299" w:rsidRPr="0069329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932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համայնք</w:t>
      </w:r>
      <w:r w:rsidR="00693299" w:rsidRPr="00693299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գ.Գեղակերտ , Մ.Մաշտոցի 30</w:t>
      </w:r>
      <w:r w:rsidRPr="00546FA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Pr="00546FA0">
        <w:rPr>
          <w:rFonts w:ascii="GHEA Grapalat" w:hAnsi="GHEA Grapalat"/>
          <w:sz w:val="24"/>
          <w:szCs w:val="24"/>
          <w:lang w:val="ru-RU"/>
        </w:rPr>
        <w:t>մարզադաշտերի</w:t>
      </w:r>
      <w:r w:rsidRPr="00546F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FA0">
        <w:rPr>
          <w:rFonts w:ascii="GHEA Grapalat" w:hAnsi="GHEA Grapalat"/>
          <w:sz w:val="24"/>
          <w:szCs w:val="24"/>
          <w:lang w:val="ru-RU"/>
        </w:rPr>
        <w:t>կառուցման</w:t>
      </w:r>
      <w:r w:rsidRPr="00546F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Pr="00546FA0">
        <w:rPr>
          <w:rFonts w:ascii="GHEA Grapalat" w:hAnsi="GHEA Grapalat"/>
          <w:sz w:val="24"/>
          <w:szCs w:val="24"/>
          <w:lang w:val="ru-RU"/>
        </w:rPr>
        <w:t>ԱՄԽՀ</w:t>
      </w:r>
      <w:r w:rsidRPr="00546FA0">
        <w:rPr>
          <w:rFonts w:ascii="GHEA Grapalat" w:hAnsi="GHEA Grapalat"/>
          <w:sz w:val="24"/>
          <w:szCs w:val="24"/>
          <w:lang w:val="af-ZA"/>
        </w:rPr>
        <w:t>-</w:t>
      </w:r>
      <w:r w:rsidRPr="00546FA0">
        <w:rPr>
          <w:rFonts w:ascii="GHEA Grapalat" w:hAnsi="GHEA Grapalat"/>
          <w:sz w:val="24"/>
          <w:szCs w:val="24"/>
          <w:lang w:val="ru-RU"/>
        </w:rPr>
        <w:t>ԳՀԱՇՁԲ</w:t>
      </w:r>
      <w:r w:rsidRPr="00546FA0">
        <w:rPr>
          <w:rFonts w:ascii="GHEA Grapalat" w:hAnsi="GHEA Grapalat"/>
          <w:sz w:val="24"/>
          <w:szCs w:val="24"/>
          <w:lang w:val="af-ZA"/>
        </w:rPr>
        <w:t>-25/20</w:t>
      </w:r>
      <w:r w:rsidRPr="00546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6FA0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14:paraId="396A4A8E" w14:textId="77777777" w:rsidR="00546FA0" w:rsidRDefault="00546FA0" w:rsidP="00546FA0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98"/>
        <w:gridCol w:w="265"/>
        <w:gridCol w:w="1018"/>
        <w:gridCol w:w="22"/>
        <w:gridCol w:w="147"/>
        <w:gridCol w:w="140"/>
        <w:gridCol w:w="411"/>
        <w:gridCol w:w="300"/>
        <w:gridCol w:w="551"/>
        <w:gridCol w:w="299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546FA0" w14:paraId="18E0F687" w14:textId="77777777" w:rsidTr="00546FA0">
        <w:trPr>
          <w:trHeight w:val="6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AEED2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8C1D5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46FA0" w:rsidRPr="00546FA0" w14:paraId="7EABBB1A" w14:textId="77777777" w:rsidTr="00546FA0">
        <w:trPr>
          <w:trHeight w:val="60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4CF9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9B37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E4DA6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5836B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F6D8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81DE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0E99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46FA0" w14:paraId="0CE9C0C0" w14:textId="77777777" w:rsidTr="00546FA0">
        <w:trPr>
          <w:trHeight w:val="175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C524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B0C0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171D8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38D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78ED7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FA10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24C7B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D05F2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46FA0" w14:paraId="35B79E26" w14:textId="77777777" w:rsidTr="00546FA0">
        <w:trPr>
          <w:trHeight w:val="275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44330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2868B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50F2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3493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3AB05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49A76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66AD2" w14:textId="77777777" w:rsidR="00546FA0" w:rsidRDefault="00546FA0" w:rsidP="00546F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CDED8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DD52B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46FA0" w:rsidRPr="00693299" w14:paraId="2CB40AF4" w14:textId="77777777" w:rsidTr="00546FA0">
        <w:trPr>
          <w:cantSplit/>
          <w:trHeight w:val="588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F53D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F1268" w14:textId="2AE02007" w:rsidR="00546FA0" w:rsidRPr="00546FA0" w:rsidRDefault="00546FA0" w:rsidP="00546FA0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46FA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1/Արշալույս,2/Հայթաղ,3/Ծիածան,4/Ծաղկունք, 5/Արագած,6/Մոնթեավան,7/Դաշտ,8/Շահումյան, 9/Ծաղկալանջ և  10/Մրգաստան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բնակավայրերի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մարզադաշտերի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546FA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կառուցում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1F32E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AE58E" w14:textId="6B71DD90" w:rsidR="00546FA0" w:rsidRPr="00546FA0" w:rsidRDefault="00546FA0" w:rsidP="00546F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55B1E" w14:textId="7317CABA" w:rsidR="00546FA0" w:rsidRPr="00546FA0" w:rsidRDefault="00546FA0" w:rsidP="00546F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56244" w14:textId="0D4D5992" w:rsidR="00546FA0" w:rsidRDefault="00546FA0" w:rsidP="00546F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7B8C7" w14:textId="0A4DC342" w:rsidR="00546FA0" w:rsidRDefault="00546FA0" w:rsidP="00546F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22"/>
                <w:lang w:val="ru-RU"/>
              </w:rPr>
              <w:t>84</w:t>
            </w:r>
            <w:r>
              <w:rPr>
                <w:rFonts w:ascii="Calibri" w:hAnsi="Calibri" w:cs="Calibri"/>
                <w:sz w:val="16"/>
                <w:szCs w:val="22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22"/>
                <w:lang w:val="ru-RU"/>
              </w:rPr>
              <w:t>994 686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4B77D" w14:textId="77777777" w:rsidR="00546FA0" w:rsidRDefault="00546FA0" w:rsidP="00546F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Ըստ նախագծանախահաշվային թղթեի</w:t>
            </w:r>
          </w:p>
          <w:p w14:paraId="41C85753" w14:textId="6E3023E0" w:rsidR="00546FA0" w:rsidRDefault="00546FA0" w:rsidP="00546F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DF50" w14:textId="77777777" w:rsidR="00546FA0" w:rsidRDefault="00546FA0" w:rsidP="00546F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Ըստ նախագծանախահաշվային թղթեի</w:t>
            </w:r>
          </w:p>
          <w:p w14:paraId="3DCAEB5C" w14:textId="4FF0D482" w:rsidR="00546FA0" w:rsidRDefault="00546FA0" w:rsidP="00546F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</w:tr>
      <w:tr w:rsidR="00546FA0" w:rsidRPr="00693299" w14:paraId="69B6BA1C" w14:textId="77777777" w:rsidTr="00546FA0">
        <w:trPr>
          <w:trHeight w:val="169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11109A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:rsidRPr="00693299" w14:paraId="62139E97" w14:textId="77777777" w:rsidTr="00546FA0">
        <w:trPr>
          <w:trHeight w:val="137"/>
        </w:trPr>
        <w:tc>
          <w:tcPr>
            <w:tcW w:w="3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EC008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9B00D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546FA0" w:rsidRPr="00693299" w14:paraId="1AF475AC" w14:textId="77777777" w:rsidTr="00546FA0">
        <w:trPr>
          <w:trHeight w:val="196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5B7E5B7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4232BBBE" w14:textId="77777777" w:rsidTr="00546FA0">
        <w:trPr>
          <w:trHeight w:val="155"/>
        </w:trPr>
        <w:tc>
          <w:tcPr>
            <w:tcW w:w="8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3194F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1FEACAA" w14:textId="7B390A8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99428C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27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 w:rsidR="0099428C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546FA0" w14:paraId="587768D3" w14:textId="77777777" w:rsidTr="00546FA0">
        <w:trPr>
          <w:trHeight w:val="164"/>
        </w:trPr>
        <w:tc>
          <w:tcPr>
            <w:tcW w:w="49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93487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E3FB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6CBDB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6A2F8B38" w14:textId="77777777" w:rsidTr="00546FA0">
        <w:trPr>
          <w:trHeight w:val="92"/>
        </w:trPr>
        <w:tc>
          <w:tcPr>
            <w:tcW w:w="496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D3F70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7B541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16B56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6B74127F" w14:textId="77777777" w:rsidTr="00546FA0">
        <w:trPr>
          <w:trHeight w:val="47"/>
        </w:trPr>
        <w:tc>
          <w:tcPr>
            <w:tcW w:w="49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E066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88F6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83263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1E4D2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546FA0" w14:paraId="56A90411" w14:textId="77777777" w:rsidTr="00546FA0">
        <w:trPr>
          <w:trHeight w:val="47"/>
        </w:trPr>
        <w:tc>
          <w:tcPr>
            <w:tcW w:w="496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738B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B7A6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4AD1F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24BF7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FA0" w14:paraId="4B8329C3" w14:textId="77777777" w:rsidTr="00546FA0">
        <w:trPr>
          <w:trHeight w:val="155"/>
        </w:trPr>
        <w:tc>
          <w:tcPr>
            <w:tcW w:w="496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DE900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08343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86825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0463A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FA0" w14:paraId="6F9D9165" w14:textId="77777777" w:rsidTr="00546FA0">
        <w:trPr>
          <w:trHeight w:val="54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E60013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FA0" w:rsidRPr="00546FA0" w14:paraId="72984B0B" w14:textId="77777777" w:rsidTr="00546FA0">
        <w:trPr>
          <w:trHeight w:val="605"/>
        </w:trPr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FCE4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82FB6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B3761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46FA0" w14:paraId="377EA4C0" w14:textId="77777777" w:rsidTr="00546FA0">
        <w:trPr>
          <w:trHeight w:val="43"/>
        </w:trPr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D7C9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1E58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B1E7D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D7974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91B08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46FA0" w14:paraId="24F3C981" w14:textId="77777777" w:rsidTr="00546FA0">
        <w:trPr>
          <w:trHeight w:val="207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31EFD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87D18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46FA0" w14:paraId="10C9C3FD" w14:textId="77777777" w:rsidTr="00546FA0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60DCA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BD381" w14:textId="4BD5A70D" w:rsidR="00546FA0" w:rsidRDefault="00546FA0" w:rsidP="00546FA0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DBC87" w14:textId="7AC7DF1B" w:rsidR="00546FA0" w:rsidRDefault="00546FA0" w:rsidP="00546F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828 905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65784" w14:textId="60C6F981" w:rsidR="00546FA0" w:rsidRDefault="00546FA0" w:rsidP="00546FA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165 781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83FF1" w14:textId="4C5EBCE1" w:rsidR="00546FA0" w:rsidRDefault="00546FA0" w:rsidP="00546F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994 686</w:t>
            </w:r>
          </w:p>
        </w:tc>
      </w:tr>
      <w:tr w:rsidR="00546FA0" w14:paraId="4334DD87" w14:textId="77777777" w:rsidTr="00546FA0">
        <w:trPr>
          <w:trHeight w:val="288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D95B45C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0B9C5262" w14:textId="77777777" w:rsidTr="00546FA0"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34F0B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46FA0" w:rsidRPr="00546FA0" w14:paraId="2F9017C2" w14:textId="77777777" w:rsidTr="00546FA0"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136F9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698D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34F24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46FA0" w14:paraId="56D2A8D9" w14:textId="77777777" w:rsidTr="00546FA0"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34BC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FE02C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C397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735E6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7B52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6A633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46FA0" w14:paraId="368C2F75" w14:textId="77777777" w:rsidTr="00546FA0"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A4811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FA5881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222952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8348A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244E73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27416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46FA0" w14:paraId="4E39CD63" w14:textId="77777777" w:rsidTr="00546FA0">
        <w:trPr>
          <w:trHeight w:val="331"/>
        </w:trPr>
        <w:tc>
          <w:tcPr>
            <w:tcW w:w="2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56F93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62C99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546FA0" w14:paraId="1A9EBC22" w14:textId="77777777" w:rsidTr="00546FA0">
        <w:trPr>
          <w:trHeight w:val="289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8926B5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FA0" w14:paraId="10E1F28D" w14:textId="77777777" w:rsidTr="00546FA0">
        <w:trPr>
          <w:trHeight w:val="346"/>
        </w:trPr>
        <w:tc>
          <w:tcPr>
            <w:tcW w:w="3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17AD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D31F2" w14:textId="76A77D1B" w:rsidR="00546FA0" w:rsidRDefault="00546FA0" w:rsidP="00546F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46FA0" w14:paraId="537C6BD7" w14:textId="77777777" w:rsidTr="00546FA0">
        <w:trPr>
          <w:trHeight w:val="355"/>
        </w:trPr>
        <w:tc>
          <w:tcPr>
            <w:tcW w:w="383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2B269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33FE9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79858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46FA0" w14:paraId="571847C6" w14:textId="77777777" w:rsidTr="00546FA0">
        <w:trPr>
          <w:trHeight w:val="92"/>
        </w:trPr>
        <w:tc>
          <w:tcPr>
            <w:tcW w:w="38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20B51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91810" w14:textId="77777777" w:rsidR="00546FA0" w:rsidRDefault="00546FA0" w:rsidP="00546F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CFE65" w14:textId="77777777" w:rsidR="00546FA0" w:rsidRDefault="00546FA0" w:rsidP="00546F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546FA0" w14:paraId="13B82601" w14:textId="77777777" w:rsidTr="00546FA0">
        <w:trPr>
          <w:trHeight w:val="344"/>
        </w:trPr>
        <w:tc>
          <w:tcPr>
            <w:tcW w:w="15884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66406" w14:textId="5C283B1C" w:rsidR="00546FA0" w:rsidRDefault="00546FA0" w:rsidP="00546FA0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693299">
              <w:rPr>
                <w:rFonts w:ascii="GHEA Grapalat" w:hAnsi="GHEA Grapalat" w:cs="Arial"/>
                <w:bCs/>
                <w:iCs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693299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693299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46FA0" w14:paraId="5C13B85C" w14:textId="77777777" w:rsidTr="00546FA0">
        <w:trPr>
          <w:trHeight w:val="344"/>
        </w:trPr>
        <w:tc>
          <w:tcPr>
            <w:tcW w:w="3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6B674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23B90" w14:textId="0BB61911" w:rsidR="00546FA0" w:rsidRDefault="00546FA0" w:rsidP="00546F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46FA0" w14:paraId="6F1E31F3" w14:textId="77777777" w:rsidTr="00546FA0">
        <w:trPr>
          <w:trHeight w:val="344"/>
        </w:trPr>
        <w:tc>
          <w:tcPr>
            <w:tcW w:w="3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49256" w14:textId="77777777" w:rsidR="00546FA0" w:rsidRPr="00693299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6932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EE32F" w14:textId="09831C64" w:rsidR="00546FA0" w:rsidRDefault="00546FA0" w:rsidP="00546F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46FA0" w14:paraId="6A14D6FA" w14:textId="77777777" w:rsidTr="00546FA0">
        <w:trPr>
          <w:trHeight w:val="43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6F3A19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FA0" w14:paraId="3C33CA8B" w14:textId="77777777" w:rsidTr="00546FA0">
        <w:trPr>
          <w:trHeight w:val="402"/>
        </w:trPr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82570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113C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9355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46FA0" w14:paraId="757F9AE1" w14:textId="77777777" w:rsidTr="00546FA0">
        <w:trPr>
          <w:trHeight w:val="237"/>
        </w:trPr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E05D9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32568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EDCE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C4BE7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89E2E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2C91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F990F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46FA0" w14:paraId="713AF359" w14:textId="77777777" w:rsidTr="00546FA0">
        <w:trPr>
          <w:trHeight w:val="238"/>
        </w:trPr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5A00D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9E55E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12E67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DE470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146F2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9CD6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9F6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46FA0" w14:paraId="31A4CBF2" w14:textId="77777777" w:rsidTr="00546FA0">
        <w:trPr>
          <w:trHeight w:val="43"/>
        </w:trPr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6967D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82EAD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360AA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02DF9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0AFF5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AFF48" w14:textId="77777777" w:rsidR="00546FA0" w:rsidRDefault="00546FA0" w:rsidP="00546F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264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4ED2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46FA0" w14:paraId="6A940609" w14:textId="77777777" w:rsidTr="0099428C">
        <w:trPr>
          <w:trHeight w:val="46"/>
        </w:trPr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0CDEB" w14:textId="6657A805" w:rsidR="00546FA0" w:rsidRP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88364" w14:textId="37A2D2DE" w:rsidR="00546FA0" w:rsidRDefault="00546FA0" w:rsidP="0099428C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770F" w14:textId="37F0DE16" w:rsidR="00546FA0" w:rsidRDefault="00546FA0" w:rsidP="009942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46FA0">
              <w:rPr>
                <w:rFonts w:ascii="GHEA Grapalat" w:hAnsi="GHEA Grapalat"/>
                <w:lang w:val="ru-RU"/>
              </w:rPr>
              <w:t>ԱՄԽՀ</w:t>
            </w:r>
            <w:r w:rsidRPr="00546FA0">
              <w:rPr>
                <w:rFonts w:ascii="GHEA Grapalat" w:hAnsi="GHEA Grapalat"/>
                <w:lang w:val="af-ZA"/>
              </w:rPr>
              <w:t>-</w:t>
            </w:r>
            <w:r w:rsidRPr="00546FA0">
              <w:rPr>
                <w:rFonts w:ascii="GHEA Grapalat" w:hAnsi="GHEA Grapalat"/>
                <w:lang w:val="ru-RU"/>
              </w:rPr>
              <w:t>ԳՀԱՇՁԲ</w:t>
            </w:r>
            <w:r w:rsidRPr="00546FA0">
              <w:rPr>
                <w:rFonts w:ascii="GHEA Grapalat" w:hAnsi="GHEA Grapalat"/>
                <w:lang w:val="af-ZA"/>
              </w:rPr>
              <w:t>-25/20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54B38" w14:textId="1443E6ED" w:rsidR="00546FA0" w:rsidRDefault="00546FA0" w:rsidP="0099428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39C35" w14:textId="4F1724C0" w:rsidR="00546FA0" w:rsidRPr="0099428C" w:rsidRDefault="0099428C" w:rsidP="009942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C5049" w14:textId="77777777" w:rsidR="00546FA0" w:rsidRDefault="00546FA0" w:rsidP="009942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0A862" w14:textId="1A4768C0" w:rsidR="00546FA0" w:rsidRDefault="00546FA0" w:rsidP="009942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8835B" w14:textId="0EB5F478" w:rsidR="00546FA0" w:rsidRDefault="00546FA0" w:rsidP="009942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994 686</w:t>
            </w:r>
          </w:p>
        </w:tc>
      </w:tr>
      <w:tr w:rsidR="00546FA0" w14:paraId="7C8074AF" w14:textId="77777777" w:rsidTr="00546FA0">
        <w:trPr>
          <w:trHeight w:val="1337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86827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46FA0" w:rsidRPr="00546FA0" w14:paraId="06CC7B16" w14:textId="77777777" w:rsidTr="00546FA0">
        <w:trPr>
          <w:trHeight w:val="46"/>
        </w:trPr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95994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7448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FCF1D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9672B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7E271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6F2C6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46FA0" w14:paraId="61AD946F" w14:textId="77777777" w:rsidTr="00546FA0">
        <w:trPr>
          <w:trHeight w:val="155"/>
        </w:trPr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AB6DC" w14:textId="55AE2123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5F4C7" w14:textId="1CF7D5CB" w:rsidR="00546FA0" w:rsidRDefault="00546FA0" w:rsidP="00546FA0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C74FF" w14:textId="6AD19C51" w:rsidR="00546FA0" w:rsidRDefault="00546FA0" w:rsidP="00546FA0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14B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Արմավիրի մարզ, գ. Եղեգնուտ 2-րդ փ, տուն 1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6CBE3" w14:textId="77777777" w:rsidR="00546FA0" w:rsidRPr="004D14B3" w:rsidRDefault="00546FA0" w:rsidP="00546FA0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14B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hayastan.1915@inbox.ru</w:t>
            </w:r>
          </w:p>
          <w:p w14:paraId="65BA13C6" w14:textId="30A86BB4" w:rsidR="00546FA0" w:rsidRDefault="00546FA0" w:rsidP="00546FA0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14B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077-41-88-99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D5201" w14:textId="1D335E5B" w:rsidR="00546FA0" w:rsidRDefault="0099428C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220523330102000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C78F" w14:textId="3A0957C1" w:rsidR="00546FA0" w:rsidRDefault="0099428C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04438924</w:t>
            </w:r>
          </w:p>
        </w:tc>
      </w:tr>
      <w:tr w:rsidR="00546FA0" w14:paraId="1D3F0913" w14:textId="77777777" w:rsidTr="00546FA0">
        <w:trPr>
          <w:trHeight w:val="288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245E35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0AEEF1F5" w14:textId="77777777" w:rsidTr="00546FA0">
        <w:trPr>
          <w:trHeight w:val="200"/>
        </w:trPr>
        <w:tc>
          <w:tcPr>
            <w:tcW w:w="2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BCE02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EDBA" w14:textId="77777777" w:rsidR="00546FA0" w:rsidRDefault="00546FA0" w:rsidP="00546F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546FA0" w14:paraId="1FD26A49" w14:textId="77777777" w:rsidTr="00546FA0">
        <w:trPr>
          <w:trHeight w:val="288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C50160" w14:textId="77777777" w:rsidR="00546FA0" w:rsidRDefault="00546FA0" w:rsidP="00546F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FA0" w14:paraId="799DF714" w14:textId="77777777" w:rsidTr="00546FA0">
        <w:trPr>
          <w:trHeight w:val="288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44503" w14:textId="77777777" w:rsidR="00546FA0" w:rsidRPr="00693299" w:rsidRDefault="00546FA0" w:rsidP="00546F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41883C4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1B83E3D3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2DC7E587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8BD37A5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0C9959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463AE19" w14:textId="77777777" w:rsidR="00546FA0" w:rsidRPr="00693299" w:rsidRDefault="00546FA0" w:rsidP="00546FA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F1AA27C" w14:textId="77777777" w:rsidR="00546FA0" w:rsidRPr="00693299" w:rsidRDefault="00546FA0" w:rsidP="00546F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BD87219" w14:textId="77777777" w:rsidR="00546FA0" w:rsidRPr="00693299" w:rsidRDefault="00546FA0" w:rsidP="00546F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932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46FA0" w14:paraId="17F62A2D" w14:textId="77777777" w:rsidTr="00546FA0">
        <w:trPr>
          <w:trHeight w:val="475"/>
        </w:trPr>
        <w:tc>
          <w:tcPr>
            <w:tcW w:w="2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CBDD7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BB972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546FA0" w14:paraId="0C6E78E4" w14:textId="77777777" w:rsidTr="00546FA0">
        <w:trPr>
          <w:trHeight w:val="427"/>
        </w:trPr>
        <w:tc>
          <w:tcPr>
            <w:tcW w:w="2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B911" w14:textId="77777777" w:rsidR="00546FA0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4AE46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46FA0" w14:paraId="1D7DAECC" w14:textId="77777777" w:rsidTr="00546FA0">
        <w:trPr>
          <w:trHeight w:val="427"/>
        </w:trPr>
        <w:tc>
          <w:tcPr>
            <w:tcW w:w="2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84EB" w14:textId="77777777" w:rsidR="00546FA0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69329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7E6CA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546FA0" w14:paraId="5033BA1F" w14:textId="77777777" w:rsidTr="00546FA0">
        <w:trPr>
          <w:trHeight w:val="427"/>
        </w:trPr>
        <w:tc>
          <w:tcPr>
            <w:tcW w:w="2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792A9" w14:textId="77777777" w:rsidR="00546FA0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25355" w14:textId="77777777" w:rsidR="00546FA0" w:rsidRDefault="00546FA0" w:rsidP="00546F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46FA0" w14:paraId="78997F96" w14:textId="77777777" w:rsidTr="00546FA0">
        <w:trPr>
          <w:trHeight w:val="227"/>
        </w:trPr>
        <w:tc>
          <w:tcPr>
            <w:tcW w:w="158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813B9" w14:textId="77777777" w:rsidR="00546FA0" w:rsidRPr="00693299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FA0" w14:paraId="194CC1E6" w14:textId="77777777" w:rsidTr="00546FA0">
        <w:trPr>
          <w:trHeight w:val="47"/>
        </w:trPr>
        <w:tc>
          <w:tcPr>
            <w:tcW w:w="3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0A689" w14:textId="77777777" w:rsidR="00546FA0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B828" w14:textId="0C69028D" w:rsidR="00546FA0" w:rsidRPr="0099428C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99428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2769A" w14:textId="77777777" w:rsidR="00546FA0" w:rsidRDefault="00546FA0" w:rsidP="00546F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30B74C44" w14:textId="77777777" w:rsidR="00546FA0" w:rsidRDefault="00546FA0" w:rsidP="00546FA0">
      <w:pPr>
        <w:ind w:left="0" w:firstLine="0"/>
        <w:rPr>
          <w:lang w:val="ru-RU"/>
        </w:rPr>
      </w:pPr>
    </w:p>
    <w:p w14:paraId="02F59546" w14:textId="77777777" w:rsidR="00546FA0" w:rsidRDefault="00546FA0" w:rsidP="00546FA0"/>
    <w:p w14:paraId="226C61FB" w14:textId="77777777" w:rsidR="00546FA0" w:rsidRDefault="00546FA0" w:rsidP="00546FA0"/>
    <w:p w14:paraId="32F79737" w14:textId="77777777" w:rsidR="00546FA0" w:rsidRDefault="00546FA0" w:rsidP="00546FA0"/>
    <w:p w14:paraId="5F70F494" w14:textId="77777777" w:rsidR="00546FA0" w:rsidRDefault="00546FA0" w:rsidP="00546FA0"/>
    <w:p w14:paraId="28D8EF66" w14:textId="77777777" w:rsidR="00642AB0" w:rsidRDefault="00642AB0"/>
    <w:sectPr w:rsidR="00642AB0" w:rsidSect="00546FA0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577D" w14:textId="77777777" w:rsidR="003A6C99" w:rsidRDefault="003A6C99" w:rsidP="00546FA0">
      <w:pPr>
        <w:spacing w:before="0" w:after="0"/>
      </w:pPr>
      <w:r>
        <w:separator/>
      </w:r>
    </w:p>
  </w:endnote>
  <w:endnote w:type="continuationSeparator" w:id="0">
    <w:p w14:paraId="323D82F0" w14:textId="77777777" w:rsidR="003A6C99" w:rsidRDefault="003A6C99" w:rsidP="00546F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6576" w14:textId="77777777" w:rsidR="003A6C99" w:rsidRDefault="003A6C99" w:rsidP="00546FA0">
      <w:pPr>
        <w:spacing w:before="0" w:after="0"/>
      </w:pPr>
      <w:r>
        <w:separator/>
      </w:r>
    </w:p>
  </w:footnote>
  <w:footnote w:type="continuationSeparator" w:id="0">
    <w:p w14:paraId="23781750" w14:textId="77777777" w:rsidR="003A6C99" w:rsidRDefault="003A6C99" w:rsidP="00546FA0">
      <w:pPr>
        <w:spacing w:before="0" w:after="0"/>
      </w:pPr>
      <w:r>
        <w:continuationSeparator/>
      </w:r>
    </w:p>
  </w:footnote>
  <w:footnote w:id="1">
    <w:p w14:paraId="0B63C0ED" w14:textId="77777777" w:rsidR="00546FA0" w:rsidRDefault="00546FA0" w:rsidP="00546FA0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CECF627" w14:textId="77777777" w:rsidR="00546FA0" w:rsidRDefault="00546FA0" w:rsidP="00546FA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ABF687" w14:textId="77777777" w:rsidR="00546FA0" w:rsidRDefault="00546FA0" w:rsidP="00546FA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51D9A5E" w14:textId="77777777" w:rsidR="00546FA0" w:rsidRDefault="00546FA0" w:rsidP="00546FA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BB7F5C4" w14:textId="77777777" w:rsidR="00546FA0" w:rsidRDefault="00546FA0" w:rsidP="00546FA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B5C5672" w14:textId="77777777" w:rsidR="00546FA0" w:rsidRDefault="00546FA0" w:rsidP="00546FA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06CF8CD" w14:textId="77777777" w:rsidR="00546FA0" w:rsidRDefault="00546FA0" w:rsidP="00546FA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B0"/>
    <w:rsid w:val="003A6C99"/>
    <w:rsid w:val="00546FA0"/>
    <w:rsid w:val="005A67A8"/>
    <w:rsid w:val="00642AB0"/>
    <w:rsid w:val="00693299"/>
    <w:rsid w:val="009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826C"/>
  <w15:chartTrackingRefBased/>
  <w15:docId w15:val="{3757D46C-F60A-46EF-BBF0-6082B6F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A0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46FA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46FA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546FA0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46FA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7">
    <w:name w:val="Основной текст с отступом Знак"/>
    <w:aliases w:val="Char Знак,Char Char Char Char Знак"/>
    <w:basedOn w:val="a0"/>
    <w:link w:val="a8"/>
    <w:uiPriority w:val="99"/>
    <w:semiHidden/>
    <w:locked/>
    <w:rsid w:val="00546FA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 Indent"/>
    <w:aliases w:val="Char,Char Char Char Char"/>
    <w:basedOn w:val="a"/>
    <w:link w:val="a7"/>
    <w:uiPriority w:val="99"/>
    <w:semiHidden/>
    <w:unhideWhenUsed/>
    <w:qFormat/>
    <w:rsid w:val="00546FA0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546FA0"/>
    <w:rPr>
      <w:rFonts w:ascii="Calibri" w:eastAsia="Calibri" w:hAnsi="Calibri" w:cs="Times New Roman"/>
      <w:lang w:val="en-US"/>
    </w:rPr>
  </w:style>
  <w:style w:type="paragraph" w:styleId="2">
    <w:name w:val="Body Text Indent 2"/>
    <w:basedOn w:val="a"/>
    <w:link w:val="20"/>
    <w:semiHidden/>
    <w:unhideWhenUsed/>
    <w:rsid w:val="00546FA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546FA0"/>
    <w:rPr>
      <w:rFonts w:ascii="Baltica" w:eastAsia="Times New Roman" w:hAnsi="Baltica" w:cs="Times New Roman"/>
      <w:sz w:val="20"/>
      <w:szCs w:val="20"/>
      <w:lang w:val="af-ZA"/>
    </w:rPr>
  </w:style>
  <w:style w:type="character" w:styleId="a9">
    <w:name w:val="footnote reference"/>
    <w:semiHidden/>
    <w:unhideWhenUsed/>
    <w:rsid w:val="00546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https://mul2-armavir.gov.am/tasks/445245/oneclick?token=7d8b6e8f184e31b58c1a4faf55858ba2</cp:keywords>
  <dc:description/>
  <cp:lastModifiedBy>admin</cp:lastModifiedBy>
  <cp:revision>5</cp:revision>
  <dcterms:created xsi:type="dcterms:W3CDTF">2025-07-14T05:53:00Z</dcterms:created>
  <dcterms:modified xsi:type="dcterms:W3CDTF">2025-07-14T11:31:00Z</dcterms:modified>
</cp:coreProperties>
</file>