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FF06AF"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7D092A">
        <w:rPr>
          <w:rFonts w:ascii="GHEA Grapalat" w:hAnsi="GHEA Grapalat"/>
          <w:i w:val="0"/>
          <w:lang w:val="en-US"/>
        </w:rPr>
        <w:t>ապրիլ</w:t>
      </w:r>
      <w:r w:rsidR="00B86BC7">
        <w:rPr>
          <w:rFonts w:ascii="GHEA Grapalat" w:hAnsi="GHEA Grapalat"/>
          <w:i w:val="0"/>
          <w:lang w:val="en-US"/>
        </w:rPr>
        <w:t>ի</w:t>
      </w:r>
      <w:r w:rsidR="00B86BC7" w:rsidRPr="00613198">
        <w:rPr>
          <w:rFonts w:ascii="GHEA Grapalat" w:hAnsi="GHEA Grapalat"/>
          <w:i w:val="0"/>
          <w:lang w:val="af-ZA"/>
        </w:rPr>
        <w:t xml:space="preserve"> </w:t>
      </w:r>
      <w:r w:rsidR="007D092A">
        <w:rPr>
          <w:rFonts w:ascii="GHEA Grapalat" w:hAnsi="GHEA Grapalat"/>
          <w:i w:val="0"/>
          <w:lang w:val="af-ZA"/>
        </w:rPr>
        <w:t>8</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7841DA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9C4">
        <w:rPr>
          <w:rFonts w:ascii="GHEA Grapalat" w:hAnsi="GHEA Grapalat"/>
          <w:i w:val="0"/>
          <w:lang w:val="af-ZA"/>
        </w:rPr>
        <w:t>ԱՄԱԼ-ԳՀԱՊՁԲ-</w:t>
      </w:r>
      <w:r w:rsidR="00006A12">
        <w:rPr>
          <w:rFonts w:ascii="GHEA Grapalat" w:hAnsi="GHEA Grapalat"/>
          <w:i w:val="0"/>
          <w:lang w:val="af-ZA"/>
        </w:rPr>
        <w:t>26/6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8EE770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Աշտարակի Լուսավորություն»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12AC47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05018">
        <w:rPr>
          <w:rFonts w:ascii="GHEA Grapalat" w:hAnsi="GHEA Grapalat"/>
          <w:i w:val="0"/>
          <w:lang w:val="af-ZA"/>
        </w:rPr>
        <w:t>տրանսպորտային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BFE9395"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CA09C4">
        <w:rPr>
          <w:rFonts w:ascii="GHEA Grapalat" w:hAnsi="GHEA Grapalat"/>
          <w:i w:val="0"/>
          <w:u w:val="single"/>
          <w:lang w:val="af-ZA"/>
        </w:rPr>
        <w:t>09:30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BA71A84"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CA09C4">
        <w:rPr>
          <w:rFonts w:ascii="GHEA Grapalat" w:hAnsi="GHEA Grapalat"/>
          <w:i w:val="0"/>
          <w:lang w:val="en-US"/>
        </w:rPr>
        <w:t>ապրիլ</w:t>
      </w:r>
      <w:r w:rsidR="002C1FD4">
        <w:rPr>
          <w:rFonts w:ascii="GHEA Grapalat" w:hAnsi="GHEA Grapalat"/>
          <w:i w:val="0"/>
          <w:lang w:val="af-ZA"/>
        </w:rPr>
        <w:t xml:space="preserve">ի </w:t>
      </w:r>
      <w:r w:rsidR="007D092A">
        <w:rPr>
          <w:rFonts w:ascii="GHEA Grapalat" w:hAnsi="GHEA Grapalat"/>
          <w:i w:val="0"/>
          <w:lang w:val="af-ZA"/>
        </w:rPr>
        <w:t>15</w:t>
      </w:r>
      <w:r w:rsidR="00747809" w:rsidRPr="00A71D81">
        <w:rPr>
          <w:rFonts w:ascii="GHEA Grapalat" w:hAnsi="GHEA Grapalat"/>
          <w:i w:val="0"/>
          <w:lang w:val="af-ZA"/>
        </w:rPr>
        <w:t xml:space="preserve">-ին ժամը  </w:t>
      </w:r>
      <w:r w:rsidR="00CA09C4">
        <w:rPr>
          <w:rFonts w:ascii="GHEA Grapalat" w:hAnsi="GHEA Grapalat"/>
          <w:i w:val="0"/>
          <w:lang w:val="af-ZA"/>
        </w:rPr>
        <w:t>09:30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70F29C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Աշտարակի Լուսավորություն»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006A12"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CE69C82" w:rsidR="00096865" w:rsidRPr="00A71D81" w:rsidRDefault="00CA09C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CA09C4">
        <w:rPr>
          <w:rFonts w:ascii="GHEA Grapalat" w:hAnsi="GHEA Grapalat" w:cs="Sylfaen"/>
          <w:i/>
          <w:sz w:val="20"/>
          <w:szCs w:val="20"/>
          <w:lang w:val="af-ZA"/>
        </w:rPr>
        <w:t>-</w:t>
      </w:r>
      <w:r>
        <w:rPr>
          <w:rFonts w:ascii="GHEA Grapalat" w:hAnsi="GHEA Grapalat" w:cs="Sylfaen"/>
          <w:i/>
          <w:sz w:val="20"/>
          <w:szCs w:val="20"/>
        </w:rPr>
        <w:t>ԳՀԱՊՁԲ</w:t>
      </w:r>
      <w:r w:rsidRPr="00CA09C4">
        <w:rPr>
          <w:rFonts w:ascii="GHEA Grapalat" w:hAnsi="GHEA Grapalat" w:cs="Sylfaen"/>
          <w:i/>
          <w:sz w:val="20"/>
          <w:szCs w:val="20"/>
          <w:lang w:val="af-ZA"/>
        </w:rPr>
        <w:t>-</w:t>
      </w:r>
      <w:r w:rsidR="00006A12">
        <w:rPr>
          <w:rFonts w:ascii="GHEA Grapalat" w:hAnsi="GHEA Grapalat" w:cs="Sylfaen"/>
          <w:i/>
          <w:sz w:val="20"/>
          <w:szCs w:val="20"/>
          <w:lang w:val="af-ZA"/>
        </w:rPr>
        <w:t>26/6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A18FBA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D092A">
        <w:rPr>
          <w:rFonts w:ascii="GHEA Grapalat" w:hAnsi="GHEA Grapalat" w:cs="Times Armenian"/>
          <w:i/>
          <w:sz w:val="20"/>
          <w:szCs w:val="20"/>
          <w:u w:val="single"/>
        </w:rPr>
        <w:t>ա</w:t>
      </w:r>
      <w:bookmarkStart w:id="2" w:name="_GoBack"/>
      <w:bookmarkEnd w:id="2"/>
      <w:r w:rsidR="007D092A">
        <w:rPr>
          <w:rFonts w:ascii="GHEA Grapalat" w:hAnsi="GHEA Grapalat" w:cs="Times Armenian"/>
          <w:i/>
          <w:sz w:val="20"/>
          <w:szCs w:val="20"/>
          <w:u w:val="single"/>
        </w:rPr>
        <w:t>պրիլի 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B0B6A4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Աշտարակի Լուսավորություն»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0D51833"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ԱՇՏԱՐԱԿԻ ԼՈՒՍԱՎՈՐՈՒԹՅՈՒՆ»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05018">
        <w:rPr>
          <w:rFonts w:ascii="GHEA Grapalat" w:hAnsi="GHEA Grapalat"/>
          <w:lang w:val="af-ZA"/>
        </w:rPr>
        <w:t>ՏՐԱՆՍՊՈՐՏԱՅԻՆ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76C34D6"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ԱՇՏԱՐԱԿԻ ԼՈՒՍԱՎՈՐՈՒԹՅՈՒՆ»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905018">
        <w:rPr>
          <w:rFonts w:ascii="GHEA Grapalat" w:hAnsi="GHEA Grapalat"/>
          <w:b/>
          <w:sz w:val="20"/>
          <w:lang w:val="af-ZA"/>
        </w:rPr>
        <w:t>ՏՐԱՆՍՊՈՐՏԱՅԻՆ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35ED7C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9C4">
        <w:rPr>
          <w:rFonts w:ascii="GHEA Grapalat" w:hAnsi="GHEA Grapalat" w:cs="Sylfaen"/>
          <w:sz w:val="20"/>
        </w:rPr>
        <w:t>ԱՄԱԼ</w:t>
      </w:r>
      <w:r w:rsidR="00CA09C4" w:rsidRPr="00CA09C4">
        <w:rPr>
          <w:rFonts w:ascii="GHEA Grapalat" w:hAnsi="GHEA Grapalat" w:cs="Sylfaen"/>
          <w:sz w:val="20"/>
          <w:lang w:val="af-ZA"/>
        </w:rPr>
        <w:t>-</w:t>
      </w:r>
      <w:r w:rsidR="00CA09C4">
        <w:rPr>
          <w:rFonts w:ascii="GHEA Grapalat" w:hAnsi="GHEA Grapalat" w:cs="Sylfaen"/>
          <w:sz w:val="20"/>
        </w:rPr>
        <w:t>ԳՀԱՊՁԲ</w:t>
      </w:r>
      <w:r w:rsidR="00CA09C4" w:rsidRPr="00CA09C4">
        <w:rPr>
          <w:rFonts w:ascii="GHEA Grapalat" w:hAnsi="GHEA Grapalat" w:cs="Sylfaen"/>
          <w:sz w:val="20"/>
          <w:lang w:val="af-ZA"/>
        </w:rPr>
        <w:t>-</w:t>
      </w:r>
      <w:r w:rsidR="00006A12">
        <w:rPr>
          <w:rFonts w:ascii="GHEA Grapalat" w:hAnsi="GHEA Grapalat" w:cs="Sylfaen"/>
          <w:sz w:val="20"/>
          <w:lang w:val="af-ZA"/>
        </w:rPr>
        <w:t>26/6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68DEA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CA09C4">
        <w:rPr>
          <w:rFonts w:ascii="GHEA Grapalat" w:hAnsi="GHEA Grapalat" w:cs="Sylfaen"/>
          <w:sz w:val="20"/>
        </w:rPr>
        <w:t>Լուսավորություն</w:t>
      </w:r>
      <w:r w:rsidR="00CA09C4" w:rsidRPr="00CA09C4">
        <w:rPr>
          <w:rFonts w:ascii="GHEA Grapalat" w:hAnsi="GHEA Grapalat" w:cs="Sylfaen"/>
          <w:sz w:val="20"/>
          <w:lang w:val="af-ZA"/>
        </w:rPr>
        <w:t>»</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ECF9CF"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w:t>
      </w:r>
      <w:r w:rsidR="001F2038">
        <w:rPr>
          <w:rFonts w:ascii="GHEA Grapalat" w:hAnsi="GHEA Grapalat" w:cs="Sylfaen"/>
          <w:i w:val="0"/>
        </w:rPr>
        <w:t>մարզի «</w:t>
      </w:r>
      <w:r w:rsidR="00CA09C4">
        <w:rPr>
          <w:rFonts w:ascii="GHEA Grapalat" w:hAnsi="GHEA Grapalat" w:cs="Sylfaen"/>
          <w:i w:val="0"/>
        </w:rPr>
        <w:t>Աշտարակի Լուսավորություն»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905018">
        <w:rPr>
          <w:rFonts w:ascii="GHEA Grapalat" w:hAnsi="GHEA Grapalat" w:cs="Sylfaen"/>
          <w:i w:val="0"/>
        </w:rPr>
        <w:t>տրանսպորտային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905018">
        <w:rPr>
          <w:rFonts w:ascii="GHEA Grapalat" w:hAnsi="GHEA Grapalat" w:cs="Sylfaen"/>
          <w:i w:val="0"/>
        </w:rPr>
        <w:t>2</w:t>
      </w:r>
      <w:r w:rsidR="0017115E" w:rsidRPr="00AC00B7">
        <w:rPr>
          <w:rFonts w:ascii="GHEA Grapalat" w:hAnsi="GHEA Grapalat" w:cs="Sylfaen"/>
          <w:i w:val="0"/>
        </w:rPr>
        <w:t xml:space="preserve"> (</w:t>
      </w:r>
      <w:r w:rsidR="00905018">
        <w:rPr>
          <w:rFonts w:ascii="GHEA Grapalat" w:hAnsi="GHEA Grapalat" w:cs="Sylfaen"/>
          <w:i w:val="0"/>
        </w:rPr>
        <w:t>երկու</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86BC7" w:rsidRPr="005209FA" w14:paraId="69B811A7" w14:textId="77777777" w:rsidTr="00250AE6">
        <w:tc>
          <w:tcPr>
            <w:tcW w:w="1701" w:type="dxa"/>
            <w:vAlign w:val="center"/>
          </w:tcPr>
          <w:p w14:paraId="6D70B21A" w14:textId="77777777" w:rsidR="00B86BC7" w:rsidRPr="00A71D81" w:rsidRDefault="00B86BC7" w:rsidP="00B86BC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1789A5A9" w:rsidR="00B86BC7" w:rsidRPr="00F214AA" w:rsidRDefault="00CA09C4" w:rsidP="00613198">
            <w:pPr>
              <w:pStyle w:val="23"/>
              <w:spacing w:line="240" w:lineRule="auto"/>
              <w:ind w:firstLine="0"/>
              <w:jc w:val="center"/>
              <w:rPr>
                <w:rFonts w:ascii="GHEA Grapalat" w:hAnsi="GHEA Grapalat"/>
                <w:b/>
                <w:sz w:val="16"/>
              </w:rPr>
            </w:pPr>
            <w:r>
              <w:rPr>
                <w:rFonts w:ascii="GHEA Grapalat" w:hAnsi="GHEA Grapalat" w:cs="Arial"/>
              </w:rPr>
              <w:t>3</w:t>
            </w:r>
            <w:r w:rsidR="00613198">
              <w:rPr>
                <w:rFonts w:ascii="GHEA Grapalat" w:hAnsi="GHEA Grapalat" w:cs="Arial"/>
              </w:rPr>
              <w:t>5</w:t>
            </w:r>
            <w:r w:rsidR="00B86BC7">
              <w:rPr>
                <w:rFonts w:ascii="GHEA Grapalat" w:hAnsi="GHEA Grapalat" w:cs="Arial"/>
              </w:rPr>
              <w:t>00000</w:t>
            </w:r>
          </w:p>
        </w:tc>
        <w:tc>
          <w:tcPr>
            <w:tcW w:w="7231" w:type="dxa"/>
            <w:vAlign w:val="center"/>
          </w:tcPr>
          <w:p w14:paraId="5E5B2570" w14:textId="092C1DC6" w:rsidR="00B86BC7" w:rsidRPr="00A71D81" w:rsidRDefault="00B86BC7" w:rsidP="00B86BC7">
            <w:pPr>
              <w:pStyle w:val="23"/>
              <w:spacing w:line="240" w:lineRule="auto"/>
              <w:ind w:firstLine="0"/>
              <w:rPr>
                <w:rFonts w:ascii="GHEA Grapalat" w:hAnsi="GHEA Grapalat"/>
                <w:u w:val="single"/>
                <w:vertAlign w:val="subscript"/>
              </w:rPr>
            </w:pPr>
            <w:r>
              <w:rPr>
                <w:rFonts w:ascii="GHEA Grapalat" w:hAnsi="GHEA Grapalat"/>
              </w:rPr>
              <w:t>դիզելային վառելիք</w:t>
            </w:r>
          </w:p>
        </w:tc>
      </w:tr>
      <w:tr w:rsidR="003F52ED" w:rsidRPr="005209FA" w14:paraId="4DAF7F0C" w14:textId="77777777" w:rsidTr="00250AE6">
        <w:tc>
          <w:tcPr>
            <w:tcW w:w="1701" w:type="dxa"/>
            <w:vAlign w:val="center"/>
          </w:tcPr>
          <w:p w14:paraId="14BA51C3" w14:textId="75263021" w:rsidR="003F52ED" w:rsidRPr="00A71D81" w:rsidRDefault="003F52ED" w:rsidP="003F52E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4ADF7198" w14:textId="73E65E02" w:rsidR="003F52ED" w:rsidRDefault="00CA09C4" w:rsidP="00CA09C4">
            <w:pPr>
              <w:pStyle w:val="23"/>
              <w:spacing w:line="240" w:lineRule="auto"/>
              <w:ind w:firstLine="0"/>
              <w:jc w:val="center"/>
              <w:rPr>
                <w:rFonts w:ascii="GHEA Grapalat" w:hAnsi="GHEA Grapalat" w:cs="Arial"/>
              </w:rPr>
            </w:pPr>
            <w:r>
              <w:rPr>
                <w:rFonts w:ascii="GHEA Grapalat" w:hAnsi="GHEA Grapalat" w:cs="Arial"/>
              </w:rPr>
              <w:t>351</w:t>
            </w:r>
            <w:r w:rsidR="003F52ED">
              <w:rPr>
                <w:rFonts w:ascii="GHEA Grapalat" w:hAnsi="GHEA Grapalat" w:cs="Arial"/>
              </w:rPr>
              <w:t>0000</w:t>
            </w:r>
          </w:p>
        </w:tc>
        <w:tc>
          <w:tcPr>
            <w:tcW w:w="7231" w:type="dxa"/>
            <w:vAlign w:val="center"/>
          </w:tcPr>
          <w:p w14:paraId="7915A031" w14:textId="2E863124" w:rsidR="003F52ED" w:rsidRDefault="003F52ED" w:rsidP="003F52ED">
            <w:pPr>
              <w:pStyle w:val="23"/>
              <w:spacing w:line="240" w:lineRule="auto"/>
              <w:ind w:firstLine="0"/>
              <w:rPr>
                <w:rFonts w:ascii="GHEA Grapalat" w:hAnsi="GHEA Grapalat"/>
              </w:rPr>
            </w:pPr>
            <w:r>
              <w:rPr>
                <w:rFonts w:ascii="GHEA Grapalat" w:hAnsi="GHEA Grapalat" w:cs="Arial"/>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55687E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A09C4">
        <w:rPr>
          <w:rFonts w:ascii="GHEA Grapalat" w:hAnsi="GHEA Grapalat" w:cs="Sylfaen"/>
          <w:szCs w:val="24"/>
          <w:lang w:val="hy-AM"/>
        </w:rPr>
        <w:t>09:30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FC38F1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A09C4">
        <w:rPr>
          <w:rFonts w:ascii="GHEA Grapalat" w:hAnsi="GHEA Grapalat" w:cs="Sylfaen"/>
          <w:szCs w:val="24"/>
        </w:rPr>
        <w:t>09:30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2BDAD9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9C4">
        <w:rPr>
          <w:rFonts w:ascii="GHEA Grapalat" w:hAnsi="GHEA Grapalat" w:cs="Sylfaen"/>
          <w:b/>
          <w:lang w:val="hy-AM"/>
        </w:rPr>
        <w:t>ԱՄԱԼ-ԳՀԱՊՁԲ-</w:t>
      </w:r>
      <w:r w:rsidR="00006A12">
        <w:rPr>
          <w:rFonts w:ascii="GHEA Grapalat" w:hAnsi="GHEA Grapalat" w:cs="Sylfaen"/>
          <w:b/>
          <w:lang w:val="hy-AM"/>
        </w:rPr>
        <w:t>26/6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FFD7B89"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9C4">
        <w:rPr>
          <w:rFonts w:ascii="GHEA Grapalat" w:hAnsi="GHEA Grapalat" w:cs="Sylfaen"/>
          <w:sz w:val="20"/>
          <w:szCs w:val="20"/>
          <w:lang w:val="es-ES"/>
        </w:rPr>
        <w:t>ԱՄԱԼ-ԳՀԱՊՁԲ-</w:t>
      </w:r>
      <w:r w:rsidR="00006A12">
        <w:rPr>
          <w:rFonts w:ascii="GHEA Grapalat" w:hAnsi="GHEA Grapalat" w:cs="Sylfaen"/>
          <w:sz w:val="20"/>
          <w:szCs w:val="20"/>
          <w:lang w:val="es-ES"/>
        </w:rPr>
        <w:t>26/6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9AFE8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9C4">
        <w:rPr>
          <w:rFonts w:ascii="GHEA Grapalat" w:hAnsi="GHEA Grapalat" w:cs="Arial"/>
          <w:sz w:val="20"/>
          <w:szCs w:val="20"/>
          <w:lang w:val="es-ES"/>
        </w:rPr>
        <w:t>ԱՄԱԼ-ԳՀԱՊՁԲ-</w:t>
      </w:r>
      <w:r w:rsidR="00006A12">
        <w:rPr>
          <w:rFonts w:ascii="GHEA Grapalat" w:hAnsi="GHEA Grapalat" w:cs="Arial"/>
          <w:sz w:val="20"/>
          <w:szCs w:val="20"/>
          <w:lang w:val="es-ES"/>
        </w:rPr>
        <w:t>26/6</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B2BF75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9C4">
        <w:rPr>
          <w:rFonts w:ascii="GHEA Grapalat" w:hAnsi="GHEA Grapalat" w:cs="Sylfaen"/>
          <w:sz w:val="22"/>
          <w:szCs w:val="22"/>
          <w:lang w:val="hy-AM"/>
        </w:rPr>
        <w:t>ԱՄԱԼ-ԳՀԱՊՁԲ-</w:t>
      </w:r>
      <w:r w:rsidR="00006A12">
        <w:rPr>
          <w:rFonts w:ascii="GHEA Grapalat" w:hAnsi="GHEA Grapalat" w:cs="Sylfaen"/>
          <w:sz w:val="22"/>
          <w:szCs w:val="22"/>
          <w:lang w:val="hy-AM"/>
        </w:rPr>
        <w:t>26/6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4E53D5E1"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9C4">
        <w:rPr>
          <w:rFonts w:ascii="GHEA Grapalat" w:hAnsi="GHEA Grapalat" w:cs="Sylfaen"/>
          <w:b/>
          <w:lang w:val="hy-AM"/>
        </w:rPr>
        <w:t>ԱՄԱԼ-ԳՀԱՊՁԲ-</w:t>
      </w:r>
      <w:r w:rsidR="00006A12">
        <w:rPr>
          <w:rFonts w:ascii="GHEA Grapalat" w:hAnsi="GHEA Grapalat" w:cs="Sylfaen"/>
          <w:b/>
          <w:lang w:val="hy-AM"/>
        </w:rPr>
        <w:t>26/6</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3556160A"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9C4">
        <w:rPr>
          <w:rFonts w:ascii="GHEA Grapalat" w:hAnsi="GHEA Grapalat" w:cs="Arial"/>
          <w:sz w:val="20"/>
          <w:szCs w:val="20"/>
          <w:lang w:val="es-ES"/>
        </w:rPr>
        <w:t>ԱՄԱԼ-ԳՀԱՊՁԲ-</w:t>
      </w:r>
      <w:r w:rsidR="00006A12">
        <w:rPr>
          <w:rFonts w:ascii="GHEA Grapalat" w:hAnsi="GHEA Grapalat" w:cs="Arial"/>
          <w:sz w:val="20"/>
          <w:szCs w:val="20"/>
          <w:lang w:val="es-ES"/>
        </w:rPr>
        <w:t>26/6</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A8A26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006A12">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85B7A4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006A12">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1A0D0D"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9C4">
        <w:rPr>
          <w:rFonts w:ascii="GHEA Grapalat" w:hAnsi="GHEA Grapalat" w:cs="Arial"/>
          <w:sz w:val="20"/>
          <w:szCs w:val="20"/>
          <w:lang w:val="es-ES"/>
        </w:rPr>
        <w:t>ԱՄԱԼ-ԳՀԱՊՁԲ-</w:t>
      </w:r>
      <w:r w:rsidR="00006A12">
        <w:rPr>
          <w:rFonts w:ascii="GHEA Grapalat" w:hAnsi="GHEA Grapalat" w:cs="Arial"/>
          <w:sz w:val="20"/>
          <w:szCs w:val="20"/>
          <w:lang w:val="es-ES"/>
        </w:rPr>
        <w:t>26/6</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6A1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06A1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06A1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06A1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5C08C8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006A12">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339F97B5"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006A12">
        <w:rPr>
          <w:rFonts w:ascii="GHEA Grapalat" w:hAnsi="GHEA Grapalat" w:cs="GHEA Grapalat"/>
          <w:sz w:val="20"/>
          <w:szCs w:val="20"/>
          <w:lang w:val="pt-BR"/>
        </w:rPr>
        <w:t>26/6</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F3D77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7CF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006A1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006A1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006A1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006A1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006A1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BEBD6F0"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9C4">
        <w:rPr>
          <w:rFonts w:ascii="GHEA Grapalat" w:hAnsi="GHEA Grapalat" w:cs="Sylfaen"/>
          <w:b/>
          <w:lang w:val="hy-AM"/>
        </w:rPr>
        <w:t>ԱՄԱԼ-ԳՀԱՊՁԲ-</w:t>
      </w:r>
      <w:r w:rsidR="00006A12">
        <w:rPr>
          <w:rFonts w:ascii="GHEA Grapalat" w:hAnsi="GHEA Grapalat" w:cs="Sylfaen"/>
          <w:b/>
          <w:lang w:val="hy-AM"/>
        </w:rPr>
        <w:t>26/6</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3FD8BF9"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006A12">
        <w:rPr>
          <w:rFonts w:ascii="GHEA Grapalat" w:hAnsi="GHEA Grapalat" w:cs="GHEA Grapalat"/>
          <w:sz w:val="20"/>
          <w:szCs w:val="20"/>
          <w:lang w:val="pt-BR"/>
        </w:rPr>
        <w:t>26/6</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884A2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21AE08"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006A1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006A1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006A1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006A1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006A1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2E5D550"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9C4">
        <w:rPr>
          <w:rFonts w:ascii="GHEA Grapalat" w:hAnsi="GHEA Grapalat" w:cs="Sylfaen"/>
          <w:b/>
          <w:lang w:val="hy-AM"/>
        </w:rPr>
        <w:t>ԱՄԱԼ-ԳՀԱՊՁԲ-</w:t>
      </w:r>
      <w:r w:rsidR="00006A12">
        <w:rPr>
          <w:rFonts w:ascii="GHEA Grapalat" w:hAnsi="GHEA Grapalat" w:cs="Sylfaen"/>
          <w:b/>
          <w:lang w:val="hy-AM"/>
        </w:rPr>
        <w:t>26/6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DCC63A0"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ԱՇՏԱՐԱԿԻ ԼՈՒՍԱՎՈՐՈՒԹՅՈՒՆ»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905018">
        <w:rPr>
          <w:rFonts w:ascii="GHEA Grapalat" w:hAnsi="GHEA Grapalat" w:cs="Sylfaen"/>
          <w:b/>
          <w:sz w:val="22"/>
          <w:lang w:val="hy-AM"/>
        </w:rPr>
        <w:t>ՏՐԱՆՍՊՈՐՏԱՅԻՆ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636"/>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7410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7410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CA09C4" w:rsidRPr="00A71D81" w14:paraId="2E64C25F" w14:textId="77777777" w:rsidTr="00741089">
        <w:trPr>
          <w:cantSplit/>
          <w:trHeight w:val="534"/>
        </w:trPr>
        <w:tc>
          <w:tcPr>
            <w:tcW w:w="967" w:type="dxa"/>
            <w:vAlign w:val="center"/>
          </w:tcPr>
          <w:p w14:paraId="616F865F" w14:textId="70E5BD80" w:rsidR="00CA09C4" w:rsidRPr="00A71D81" w:rsidRDefault="00CA09C4" w:rsidP="00CA09C4">
            <w:pPr>
              <w:jc w:val="center"/>
              <w:rPr>
                <w:rFonts w:ascii="GHEA Grapalat" w:hAnsi="GHEA Grapalat"/>
                <w:sz w:val="20"/>
              </w:rPr>
            </w:pPr>
            <w:r>
              <w:rPr>
                <w:rFonts w:ascii="GHEA Grapalat" w:hAnsi="GHEA Grapalat"/>
                <w:sz w:val="20"/>
              </w:rPr>
              <w:t>1</w:t>
            </w:r>
          </w:p>
        </w:tc>
        <w:tc>
          <w:tcPr>
            <w:tcW w:w="1350" w:type="dxa"/>
            <w:vAlign w:val="center"/>
          </w:tcPr>
          <w:p w14:paraId="0E82D118" w14:textId="7C78B8DC" w:rsidR="00CA09C4" w:rsidRPr="00A71D81" w:rsidRDefault="00CA09C4" w:rsidP="00CA09C4">
            <w:pPr>
              <w:jc w:val="center"/>
              <w:rPr>
                <w:rFonts w:ascii="GHEA Grapalat" w:hAnsi="GHEA Grapalat"/>
                <w:sz w:val="20"/>
              </w:rPr>
            </w:pPr>
            <w:r>
              <w:rPr>
                <w:rFonts w:ascii="GHEA Grapalat" w:hAnsi="GHEA Grapalat" w:cs="Arial"/>
                <w:sz w:val="20"/>
                <w:szCs w:val="20"/>
              </w:rPr>
              <w:t>09134200</w:t>
            </w:r>
          </w:p>
        </w:tc>
        <w:tc>
          <w:tcPr>
            <w:tcW w:w="1980" w:type="dxa"/>
            <w:vAlign w:val="center"/>
          </w:tcPr>
          <w:p w14:paraId="4B9C2C62" w14:textId="70746A86" w:rsidR="00CA09C4" w:rsidRPr="00A71D81" w:rsidRDefault="00CA09C4" w:rsidP="00CA09C4">
            <w:pPr>
              <w:jc w:val="center"/>
              <w:rPr>
                <w:rFonts w:ascii="GHEA Grapalat" w:hAnsi="GHEA Grapalat"/>
                <w:sz w:val="20"/>
              </w:rPr>
            </w:pPr>
            <w:r w:rsidRPr="00AD2F2F">
              <w:rPr>
                <w:rFonts w:ascii="GHEA Grapalat" w:hAnsi="GHEA Grapalat" w:cs="Arial"/>
                <w:sz w:val="20"/>
                <w:szCs w:val="20"/>
              </w:rPr>
              <w:t>դիզելային վառելիք</w:t>
            </w:r>
          </w:p>
        </w:tc>
        <w:tc>
          <w:tcPr>
            <w:tcW w:w="5580" w:type="dxa"/>
            <w:shd w:val="clear" w:color="auto" w:fill="auto"/>
            <w:vAlign w:val="center"/>
          </w:tcPr>
          <w:p w14:paraId="3D278F77" w14:textId="77777777" w:rsidR="00CA09C4" w:rsidRDefault="00CA09C4" w:rsidP="00CA09C4">
            <w:pPr>
              <w:spacing w:line="256" w:lineRule="auto"/>
              <w:jc w:val="center"/>
              <w:rPr>
                <w:rFonts w:ascii="GHEA Grapalat" w:hAnsi="GHEA Grapalat"/>
                <w:sz w:val="18"/>
                <w:szCs w:val="20"/>
              </w:rPr>
            </w:pPr>
            <w:r w:rsidRPr="00EF4570">
              <w:rPr>
                <w:rFonts w:ascii="GHEA Grapalat" w:hAnsi="GHEA Grapalat"/>
                <w:sz w:val="18"/>
                <w:szCs w:val="20"/>
              </w:rPr>
              <w:t xml:space="preserve">Ցետանային թիվը 51-ից ոչ պակաս, խտությունը </w:t>
            </w:r>
            <w:r w:rsidRPr="00145A7F">
              <w:rPr>
                <w:rFonts w:ascii="GHEA Grapalat" w:hAnsi="GHEA Grapalat"/>
                <w:sz w:val="18"/>
                <w:szCs w:val="20"/>
              </w:rPr>
              <w:t>20</w:t>
            </w:r>
            <w:r w:rsidRPr="00145A7F">
              <w:rPr>
                <w:rFonts w:ascii="GHEA Grapalat" w:hAnsi="GHEA Grapalat"/>
                <w:sz w:val="18"/>
                <w:szCs w:val="20"/>
                <w:vertAlign w:val="superscript"/>
              </w:rPr>
              <w:t>0</w:t>
            </w:r>
            <w:r w:rsidRPr="00145A7F">
              <w:rPr>
                <w:rFonts w:ascii="GHEA Grapalat" w:hAnsi="GHEA Grapalat"/>
                <w:sz w:val="18"/>
                <w:szCs w:val="20"/>
              </w:rPr>
              <w:t>C</w:t>
            </w:r>
            <w:r w:rsidRPr="00EF4570">
              <w:rPr>
                <w:rFonts w:ascii="GHEA Grapalat" w:hAnsi="GHEA Grapalat"/>
                <w:sz w:val="18"/>
                <w:szCs w:val="20"/>
              </w:rPr>
              <w:t xml:space="preserve"> ջերմաստիճանում 820-ից մինչև 845 կգ/մ</w:t>
            </w:r>
            <w:r w:rsidRPr="00990E21">
              <w:rPr>
                <w:rFonts w:ascii="GHEA Grapalat" w:hAnsi="GHEA Grapalat"/>
                <w:sz w:val="18"/>
                <w:szCs w:val="20"/>
                <w:vertAlign w:val="superscript"/>
              </w:rPr>
              <w:t>3</w:t>
            </w:r>
            <w:r w:rsidRPr="00EF4570">
              <w:rPr>
                <w:rFonts w:ascii="GHEA Grapalat" w:hAnsi="GHEA Grapalat"/>
                <w:sz w:val="18"/>
                <w:szCs w:val="20"/>
              </w:rPr>
              <w:t xml:space="preserve">, </w:t>
            </w:r>
            <w:r>
              <w:rPr>
                <w:rFonts w:ascii="GHEA Grapalat" w:hAnsi="GHEA Grapalat"/>
                <w:sz w:val="18"/>
                <w:szCs w:val="20"/>
              </w:rPr>
              <w:t>կինեմատիկ մածուցիկ</w:t>
            </w:r>
            <w:r w:rsidRPr="00EF4570">
              <w:rPr>
                <w:rFonts w:ascii="GHEA Grapalat" w:hAnsi="GHEA Grapalat"/>
                <w:sz w:val="18"/>
                <w:szCs w:val="20"/>
              </w:rPr>
              <w:t xml:space="preserve">ությունը </w:t>
            </w:r>
            <w:r>
              <w:rPr>
                <w:rFonts w:ascii="GHEA Grapalat" w:hAnsi="GHEA Grapalat"/>
                <w:sz w:val="18"/>
                <w:szCs w:val="20"/>
              </w:rPr>
              <w:t>4</w:t>
            </w:r>
            <w:r w:rsidRPr="00145A7F">
              <w:rPr>
                <w:rFonts w:ascii="GHEA Grapalat" w:hAnsi="GHEA Grapalat"/>
                <w:sz w:val="18"/>
                <w:szCs w:val="20"/>
              </w:rPr>
              <w:t>0</w:t>
            </w:r>
            <w:r w:rsidRPr="00145A7F">
              <w:rPr>
                <w:rFonts w:ascii="GHEA Grapalat" w:hAnsi="GHEA Grapalat"/>
                <w:sz w:val="18"/>
                <w:szCs w:val="20"/>
                <w:vertAlign w:val="superscript"/>
              </w:rPr>
              <w:t>0</w:t>
            </w:r>
            <w:r w:rsidRPr="00145A7F">
              <w:rPr>
                <w:rFonts w:ascii="GHEA Grapalat" w:hAnsi="GHEA Grapalat"/>
                <w:sz w:val="18"/>
                <w:szCs w:val="20"/>
              </w:rPr>
              <w:t>C</w:t>
            </w:r>
            <w:r w:rsidRPr="00EF4570">
              <w:rPr>
                <w:rFonts w:ascii="GHEA Grapalat" w:hAnsi="GHEA Grapalat"/>
                <w:sz w:val="18"/>
                <w:szCs w:val="20"/>
              </w:rPr>
              <w:t xml:space="preserve"> ջերմաստիճանում </w:t>
            </w:r>
            <w:r>
              <w:rPr>
                <w:rFonts w:ascii="GHEA Grapalat" w:hAnsi="GHEA Grapalat"/>
                <w:sz w:val="18"/>
                <w:szCs w:val="20"/>
              </w:rPr>
              <w:t>2.0</w:t>
            </w:r>
            <w:r w:rsidRPr="00EF4570">
              <w:rPr>
                <w:rFonts w:ascii="GHEA Grapalat" w:hAnsi="GHEA Grapalat"/>
                <w:sz w:val="18"/>
                <w:szCs w:val="20"/>
              </w:rPr>
              <w:t>-</w:t>
            </w:r>
            <w:r>
              <w:rPr>
                <w:rFonts w:ascii="GHEA Grapalat" w:hAnsi="GHEA Grapalat"/>
                <w:sz w:val="18"/>
                <w:szCs w:val="20"/>
              </w:rPr>
              <w:t>4.5մմ</w:t>
            </w:r>
            <w:r w:rsidRPr="00145A7F">
              <w:rPr>
                <w:rFonts w:ascii="GHEA Grapalat" w:hAnsi="GHEA Grapalat"/>
                <w:sz w:val="18"/>
                <w:szCs w:val="20"/>
                <w:vertAlign w:val="superscript"/>
              </w:rPr>
              <w:t>2</w:t>
            </w:r>
            <w:r>
              <w:rPr>
                <w:rFonts w:ascii="GHEA Grapalat" w:hAnsi="GHEA Grapalat"/>
                <w:sz w:val="18"/>
                <w:szCs w:val="20"/>
              </w:rPr>
              <w:t>/վ</w:t>
            </w:r>
          </w:p>
          <w:p w14:paraId="06FCA3D5" w14:textId="7B182A10" w:rsidR="00CA09C4" w:rsidRPr="00153D98" w:rsidRDefault="00CA09C4" w:rsidP="00CA09C4">
            <w:pPr>
              <w:jc w:val="center"/>
              <w:rPr>
                <w:rFonts w:ascii="GHEA Grapalat" w:hAnsi="GHEA Grapalat"/>
                <w:sz w:val="18"/>
              </w:rPr>
            </w:pPr>
            <w:r w:rsidRPr="00EF4570">
              <w:rPr>
                <w:rFonts w:ascii="GHEA Grapalat" w:hAnsi="GHEA Grapalat"/>
                <w:sz w:val="18"/>
                <w:szCs w:val="20"/>
              </w:rPr>
              <w:t xml:space="preserve">ծծմբի պարունակությունը </w:t>
            </w:r>
            <w:r>
              <w:rPr>
                <w:rFonts w:ascii="GHEA Grapalat" w:hAnsi="GHEA Grapalat"/>
                <w:sz w:val="18"/>
                <w:szCs w:val="20"/>
              </w:rPr>
              <w:t>&lt; 10</w:t>
            </w:r>
            <w:r w:rsidRPr="00EF4570">
              <w:rPr>
                <w:rFonts w:ascii="GHEA Grapalat" w:hAnsi="GHEA Grapalat"/>
                <w:sz w:val="18"/>
                <w:szCs w:val="20"/>
              </w:rPr>
              <w:t xml:space="preserve"> մգ/կգ-ից, բռնկման ջերմաստիճանը 55</w:t>
            </w:r>
            <w:r w:rsidRPr="00990E21">
              <w:rPr>
                <w:rFonts w:ascii="GHEA Grapalat" w:hAnsi="GHEA Grapalat"/>
                <w:sz w:val="18"/>
                <w:szCs w:val="20"/>
                <w:vertAlign w:val="superscript"/>
              </w:rPr>
              <w:t>0</w:t>
            </w:r>
            <w:r w:rsidRPr="00EF4570">
              <w:rPr>
                <w:rFonts w:ascii="GHEA Grapalat" w:hAnsi="GHEA Grapalat"/>
                <w:sz w:val="18"/>
                <w:szCs w:val="20"/>
              </w:rPr>
              <w:t xml:space="preserve"> C-ից ոչ ցածր, ածխածնի մնացորդը 1</w:t>
            </w:r>
            <w:r>
              <w:rPr>
                <w:rFonts w:ascii="GHEA Grapalat" w:hAnsi="GHEA Grapalat"/>
                <w:sz w:val="18"/>
                <w:szCs w:val="20"/>
              </w:rPr>
              <w:t>0% նստվածքում 0,3%-ից ոչ ավելի</w:t>
            </w:r>
            <w:r w:rsidRPr="00EF4570">
              <w:rPr>
                <w:rFonts w:ascii="GHEA Grapalat" w:hAnsi="GHEA Grapalat"/>
                <w:sz w:val="18"/>
                <w:szCs w:val="20"/>
              </w:rPr>
              <w:t>, պղտորման ջերմաստիճանը` 0</w:t>
            </w:r>
            <w:r w:rsidRPr="00990E21">
              <w:rPr>
                <w:rFonts w:ascii="GHEA Grapalat" w:hAnsi="GHEA Grapalat"/>
                <w:sz w:val="18"/>
                <w:szCs w:val="20"/>
                <w:vertAlign w:val="superscript"/>
              </w:rPr>
              <w:t>0</w:t>
            </w:r>
            <w:r w:rsidRPr="00EF4570">
              <w:rPr>
                <w:rFonts w:ascii="GHEA Grapalat" w:hAnsi="GHEA Grapalat"/>
                <w:sz w:val="18"/>
                <w:szCs w:val="20"/>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14" w:type="dxa"/>
            <w:vAlign w:val="center"/>
          </w:tcPr>
          <w:p w14:paraId="2525D6E8" w14:textId="6BB1EB24" w:rsidR="00CA09C4" w:rsidRPr="00A71D81" w:rsidRDefault="00CA09C4" w:rsidP="00CA09C4">
            <w:pPr>
              <w:ind w:left="-108" w:right="-114"/>
              <w:jc w:val="center"/>
              <w:rPr>
                <w:rFonts w:ascii="GHEA Grapalat" w:hAnsi="GHEA Grapalat"/>
                <w:sz w:val="20"/>
              </w:rPr>
            </w:pPr>
            <w:r>
              <w:rPr>
                <w:rFonts w:ascii="GHEA Grapalat" w:hAnsi="GHEA Grapalat"/>
                <w:sz w:val="20"/>
                <w:szCs w:val="20"/>
              </w:rPr>
              <w:t>լ</w:t>
            </w:r>
          </w:p>
        </w:tc>
        <w:tc>
          <w:tcPr>
            <w:tcW w:w="636" w:type="dxa"/>
            <w:shd w:val="clear" w:color="auto" w:fill="auto"/>
            <w:vAlign w:val="center"/>
          </w:tcPr>
          <w:p w14:paraId="37B2426C" w14:textId="2396B9F1" w:rsidR="00CA09C4" w:rsidRPr="00A71D81" w:rsidRDefault="00CA09C4" w:rsidP="00CA09C4">
            <w:pPr>
              <w:ind w:left="-12" w:right="-24"/>
              <w:jc w:val="center"/>
              <w:rPr>
                <w:rFonts w:ascii="GHEA Grapalat" w:hAnsi="GHEA Grapalat"/>
                <w:sz w:val="20"/>
              </w:rPr>
            </w:pPr>
            <w:r>
              <w:rPr>
                <w:rFonts w:ascii="GHEA Grapalat" w:hAnsi="GHEA Grapalat"/>
                <w:sz w:val="20"/>
              </w:rPr>
              <w:t>500</w:t>
            </w:r>
          </w:p>
        </w:tc>
        <w:tc>
          <w:tcPr>
            <w:tcW w:w="1170" w:type="dxa"/>
            <w:shd w:val="clear" w:color="auto" w:fill="auto"/>
            <w:vAlign w:val="center"/>
          </w:tcPr>
          <w:p w14:paraId="4CAAEF4B" w14:textId="686821BF" w:rsidR="00CA09C4" w:rsidRPr="00A71D81" w:rsidRDefault="00CA09C4" w:rsidP="00CA09C4">
            <w:pPr>
              <w:ind w:left="-12" w:right="-24"/>
              <w:jc w:val="center"/>
              <w:rPr>
                <w:rFonts w:ascii="GHEA Grapalat" w:hAnsi="GHEA Grapalat"/>
                <w:sz w:val="20"/>
              </w:rPr>
            </w:pPr>
            <w:r>
              <w:rPr>
                <w:rFonts w:ascii="GHEA Grapalat" w:hAnsi="GHEA Grapalat"/>
                <w:sz w:val="20"/>
              </w:rPr>
              <w:t>3500000</w:t>
            </w:r>
          </w:p>
        </w:tc>
        <w:tc>
          <w:tcPr>
            <w:tcW w:w="970" w:type="dxa"/>
            <w:shd w:val="clear" w:color="auto" w:fill="auto"/>
            <w:vAlign w:val="center"/>
          </w:tcPr>
          <w:p w14:paraId="54AAE3B7" w14:textId="34FBBCD6" w:rsidR="00CA09C4" w:rsidRPr="00A71D81" w:rsidRDefault="00CA09C4" w:rsidP="00CA09C4">
            <w:pPr>
              <w:jc w:val="center"/>
              <w:rPr>
                <w:rFonts w:ascii="GHEA Grapalat" w:hAnsi="GHEA Grapalat"/>
                <w:sz w:val="20"/>
              </w:rPr>
            </w:pPr>
            <w:r>
              <w:rPr>
                <w:rFonts w:ascii="GHEA Grapalat" w:hAnsi="GHEA Grapalat" w:cs="Arial"/>
                <w:sz w:val="20"/>
                <w:szCs w:val="20"/>
              </w:rPr>
              <w:t>7000</w:t>
            </w:r>
          </w:p>
        </w:tc>
        <w:tc>
          <w:tcPr>
            <w:tcW w:w="650" w:type="dxa"/>
            <w:vMerge w:val="restart"/>
            <w:textDirection w:val="btLr"/>
          </w:tcPr>
          <w:p w14:paraId="3AEECAA8" w14:textId="1E7611A3" w:rsidR="00CA09C4" w:rsidRPr="00A71D81" w:rsidRDefault="00CA09C4" w:rsidP="00CA09C4">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CA09C4" w:rsidRPr="00A71D81" w:rsidRDefault="00CA09C4" w:rsidP="00CA09C4">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C057508" w:rsidR="00CA09C4" w:rsidRPr="00A71D81" w:rsidRDefault="00CA09C4" w:rsidP="00CA09C4">
            <w:pPr>
              <w:ind w:left="113" w:right="113"/>
              <w:jc w:val="center"/>
              <w:rPr>
                <w:rFonts w:ascii="GHEA Grapalat" w:hAnsi="GHEA Grapalat"/>
                <w:sz w:val="20"/>
              </w:rPr>
            </w:pPr>
            <w:r>
              <w:rPr>
                <w:rFonts w:ascii="GHEA Grapalat" w:hAnsi="GHEA Grapalat"/>
                <w:sz w:val="20"/>
              </w:rPr>
              <w:t>Մինչև 25.12.2026թ</w:t>
            </w:r>
          </w:p>
        </w:tc>
      </w:tr>
      <w:tr w:rsidR="00CA09C4" w:rsidRPr="00A71D81" w14:paraId="114397A7" w14:textId="77777777" w:rsidTr="00741089">
        <w:trPr>
          <w:cantSplit/>
          <w:trHeight w:val="534"/>
        </w:trPr>
        <w:tc>
          <w:tcPr>
            <w:tcW w:w="967" w:type="dxa"/>
            <w:vAlign w:val="center"/>
          </w:tcPr>
          <w:p w14:paraId="116C491A" w14:textId="504EF122" w:rsidR="00CA09C4" w:rsidRDefault="00CA09C4" w:rsidP="00CA09C4">
            <w:pPr>
              <w:jc w:val="center"/>
              <w:rPr>
                <w:rFonts w:ascii="GHEA Grapalat" w:hAnsi="GHEA Grapalat"/>
                <w:sz w:val="20"/>
              </w:rPr>
            </w:pPr>
            <w:r>
              <w:rPr>
                <w:rFonts w:ascii="GHEA Grapalat" w:hAnsi="GHEA Grapalat"/>
                <w:sz w:val="20"/>
              </w:rPr>
              <w:t>2</w:t>
            </w:r>
          </w:p>
        </w:tc>
        <w:tc>
          <w:tcPr>
            <w:tcW w:w="1350" w:type="dxa"/>
            <w:vAlign w:val="center"/>
          </w:tcPr>
          <w:p w14:paraId="023D1A41" w14:textId="6C62EEC1" w:rsidR="00CA09C4" w:rsidRDefault="00CA09C4" w:rsidP="00CA09C4">
            <w:pPr>
              <w:jc w:val="center"/>
              <w:rPr>
                <w:rFonts w:ascii="GHEA Grapalat" w:hAnsi="GHEA Grapalat" w:cs="Arial"/>
                <w:sz w:val="20"/>
                <w:szCs w:val="20"/>
              </w:rPr>
            </w:pPr>
            <w:r>
              <w:rPr>
                <w:rFonts w:ascii="GHEA Grapalat" w:hAnsi="GHEA Grapalat" w:cs="Arial"/>
                <w:sz w:val="20"/>
                <w:szCs w:val="20"/>
              </w:rPr>
              <w:t>09411710</w:t>
            </w:r>
          </w:p>
        </w:tc>
        <w:tc>
          <w:tcPr>
            <w:tcW w:w="1980" w:type="dxa"/>
            <w:vAlign w:val="center"/>
          </w:tcPr>
          <w:p w14:paraId="7D24DEBD" w14:textId="2A6E5F8B" w:rsidR="00CA09C4" w:rsidRDefault="00CA09C4" w:rsidP="00CA09C4">
            <w:pPr>
              <w:jc w:val="center"/>
              <w:rPr>
                <w:rFonts w:ascii="GHEA Grapalat" w:hAnsi="GHEA Grapalat" w:cs="Arial"/>
                <w:sz w:val="20"/>
                <w:szCs w:val="20"/>
              </w:rPr>
            </w:pPr>
            <w:r>
              <w:rPr>
                <w:rFonts w:ascii="GHEA Grapalat" w:hAnsi="GHEA Grapalat" w:cs="Arial"/>
                <w:sz w:val="20"/>
                <w:szCs w:val="20"/>
              </w:rPr>
              <w:t>սեղմված բնական գազ</w:t>
            </w:r>
          </w:p>
        </w:tc>
        <w:tc>
          <w:tcPr>
            <w:tcW w:w="5580" w:type="dxa"/>
            <w:shd w:val="clear" w:color="auto" w:fill="auto"/>
            <w:vAlign w:val="center"/>
          </w:tcPr>
          <w:p w14:paraId="245CFD43" w14:textId="5BEBCAC2" w:rsidR="00CA09C4" w:rsidRPr="00153D98" w:rsidRDefault="00CA09C4" w:rsidP="00CA09C4">
            <w:pPr>
              <w:jc w:val="center"/>
              <w:rPr>
                <w:rFonts w:ascii="GHEA Grapalat" w:hAnsi="GHEA Grapalat"/>
                <w:sz w:val="18"/>
                <w:szCs w:val="20"/>
              </w:rPr>
            </w:pPr>
            <w:r w:rsidRPr="00153D98">
              <w:rPr>
                <w:rFonts w:ascii="GHEA Grapalat" w:hAnsi="GHEA Grapalat"/>
                <w:sz w:val="18"/>
                <w:szCs w:val="20"/>
              </w:rPr>
              <w:t>Հիմնական տեխնիկական ցուցանիշները գազ մեթան,տրանսպորտային ներքին այրման շարժիչներում որպես վառելիք օգտագործելու համար ,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w:t>
            </w:r>
            <w:r w:rsidRPr="00CA09C4">
              <w:rPr>
                <w:rFonts w:ascii="GHEA Grapalat" w:hAnsi="GHEA Grapalat"/>
                <w:sz w:val="18"/>
                <w:szCs w:val="20"/>
                <w:vertAlign w:val="superscript"/>
              </w:rPr>
              <w:t>0</w:t>
            </w:r>
            <w:r w:rsidRPr="00153D98">
              <w:rPr>
                <w:rFonts w:ascii="GHEA Grapalat" w:hAnsi="GHEA Grapalat"/>
                <w:sz w:val="18"/>
                <w:szCs w:val="20"/>
              </w:rPr>
              <w:t>C,</w:t>
            </w:r>
          </w:p>
          <w:p w14:paraId="1E6CAB77" w14:textId="77777777" w:rsidR="00CA09C4" w:rsidRPr="00153D98" w:rsidRDefault="00CA09C4" w:rsidP="00CA09C4">
            <w:pPr>
              <w:jc w:val="center"/>
              <w:rPr>
                <w:rFonts w:ascii="GHEA Grapalat" w:hAnsi="GHEA Grapalat"/>
                <w:sz w:val="18"/>
                <w:szCs w:val="20"/>
              </w:rPr>
            </w:pPr>
            <w:r w:rsidRPr="00153D98">
              <w:rPr>
                <w:rFonts w:ascii="GHEA Grapalat" w:hAnsi="GHEA Grapalat"/>
                <w:sz w:val="18"/>
                <w:szCs w:val="20"/>
              </w:rPr>
              <w:t>Ստանդարտ ԳՈՍՏ 27577-87</w:t>
            </w:r>
          </w:p>
          <w:p w14:paraId="49FAA994" w14:textId="77777777" w:rsidR="00CA09C4" w:rsidRPr="00153D98" w:rsidRDefault="00CA09C4" w:rsidP="00CA09C4">
            <w:pPr>
              <w:jc w:val="center"/>
              <w:rPr>
                <w:rFonts w:ascii="GHEA Grapalat" w:hAnsi="GHEA Grapalat"/>
                <w:sz w:val="18"/>
                <w:szCs w:val="20"/>
              </w:rPr>
            </w:pPr>
            <w:r w:rsidRPr="00153D98">
              <w:rPr>
                <w:rFonts w:ascii="GHEA Grapalat" w:hAnsi="GHEA Grapalat"/>
                <w:sz w:val="18"/>
                <w:szCs w:val="20"/>
              </w:rPr>
              <w:t>Պայմանական նշանները &lt;&lt;վախենում է կրակից&gt;&gt;</w:t>
            </w:r>
          </w:p>
          <w:p w14:paraId="0A820289" w14:textId="30487932" w:rsidR="00CA09C4" w:rsidRPr="00611D9C" w:rsidRDefault="00CA09C4" w:rsidP="00CA09C4">
            <w:pPr>
              <w:jc w:val="center"/>
              <w:rPr>
                <w:rFonts w:ascii="GHEA Grapalat" w:hAnsi="GHEA Grapalat"/>
                <w:sz w:val="20"/>
                <w:szCs w:val="20"/>
              </w:rPr>
            </w:pPr>
            <w:r w:rsidRPr="00153D98">
              <w:rPr>
                <w:rFonts w:ascii="GHEA Grapalat" w:hAnsi="GHEA Grapalat"/>
                <w:sz w:val="18"/>
                <w:szCs w:val="20"/>
              </w:rPr>
              <w:t>Անվտանգությունը Հրավտանգ, պայթունավտանգ</w:t>
            </w:r>
          </w:p>
        </w:tc>
        <w:tc>
          <w:tcPr>
            <w:tcW w:w="714" w:type="dxa"/>
            <w:vAlign w:val="center"/>
          </w:tcPr>
          <w:p w14:paraId="38A7EE5A" w14:textId="23BABF35" w:rsidR="00CA09C4" w:rsidRDefault="00CA09C4" w:rsidP="00CA09C4">
            <w:pPr>
              <w:ind w:left="-108" w:right="-114"/>
              <w:jc w:val="center"/>
              <w:rPr>
                <w:rFonts w:ascii="GHEA Grapalat" w:hAnsi="GHEA Grapalat"/>
                <w:sz w:val="20"/>
                <w:szCs w:val="20"/>
              </w:rPr>
            </w:pPr>
            <w:r>
              <w:rPr>
                <w:rFonts w:ascii="GHEA Grapalat" w:hAnsi="GHEA Grapalat"/>
                <w:sz w:val="20"/>
                <w:szCs w:val="20"/>
              </w:rPr>
              <w:t>կգ</w:t>
            </w:r>
          </w:p>
        </w:tc>
        <w:tc>
          <w:tcPr>
            <w:tcW w:w="636" w:type="dxa"/>
            <w:shd w:val="clear" w:color="auto" w:fill="auto"/>
            <w:vAlign w:val="center"/>
          </w:tcPr>
          <w:p w14:paraId="1D6FCF75" w14:textId="7194AC3B" w:rsidR="00CA09C4" w:rsidRDefault="00CA09C4" w:rsidP="00CA09C4">
            <w:pPr>
              <w:ind w:left="-12" w:right="-24"/>
              <w:jc w:val="center"/>
              <w:rPr>
                <w:rFonts w:ascii="GHEA Grapalat" w:hAnsi="GHEA Grapalat" w:cs="Arial"/>
                <w:sz w:val="20"/>
                <w:szCs w:val="20"/>
              </w:rPr>
            </w:pPr>
            <w:r>
              <w:rPr>
                <w:rFonts w:ascii="GHEA Grapalat" w:hAnsi="GHEA Grapalat" w:cs="Arial"/>
                <w:sz w:val="20"/>
                <w:szCs w:val="20"/>
              </w:rPr>
              <w:t>270</w:t>
            </w:r>
          </w:p>
        </w:tc>
        <w:tc>
          <w:tcPr>
            <w:tcW w:w="1170" w:type="dxa"/>
            <w:shd w:val="clear" w:color="auto" w:fill="auto"/>
            <w:vAlign w:val="center"/>
          </w:tcPr>
          <w:p w14:paraId="65769065" w14:textId="1D5904C1" w:rsidR="00CA09C4" w:rsidRDefault="00CA09C4" w:rsidP="00CA09C4">
            <w:pPr>
              <w:ind w:left="-12" w:right="-24"/>
              <w:jc w:val="center"/>
              <w:rPr>
                <w:rFonts w:ascii="GHEA Grapalat" w:hAnsi="GHEA Grapalat" w:cs="Arial"/>
                <w:sz w:val="20"/>
                <w:szCs w:val="20"/>
              </w:rPr>
            </w:pPr>
            <w:r>
              <w:rPr>
                <w:rFonts w:ascii="GHEA Grapalat" w:hAnsi="GHEA Grapalat" w:cs="Arial"/>
                <w:sz w:val="20"/>
                <w:szCs w:val="20"/>
              </w:rPr>
              <w:t>3510000</w:t>
            </w:r>
          </w:p>
        </w:tc>
        <w:tc>
          <w:tcPr>
            <w:tcW w:w="970" w:type="dxa"/>
            <w:shd w:val="clear" w:color="auto" w:fill="auto"/>
            <w:vAlign w:val="center"/>
          </w:tcPr>
          <w:p w14:paraId="108E6B2E" w14:textId="4CA5DB01" w:rsidR="00CA09C4" w:rsidRDefault="00CA09C4" w:rsidP="00CA09C4">
            <w:pPr>
              <w:jc w:val="center"/>
              <w:rPr>
                <w:rFonts w:ascii="GHEA Grapalat" w:hAnsi="GHEA Grapalat" w:cs="Arial"/>
                <w:sz w:val="20"/>
                <w:szCs w:val="20"/>
              </w:rPr>
            </w:pPr>
            <w:r>
              <w:rPr>
                <w:rFonts w:ascii="GHEA Grapalat" w:hAnsi="GHEA Grapalat" w:cs="Arial"/>
                <w:sz w:val="20"/>
                <w:szCs w:val="20"/>
              </w:rPr>
              <w:t>13000</w:t>
            </w:r>
          </w:p>
        </w:tc>
        <w:tc>
          <w:tcPr>
            <w:tcW w:w="650" w:type="dxa"/>
            <w:vMerge/>
            <w:textDirection w:val="btLr"/>
          </w:tcPr>
          <w:p w14:paraId="42B27A2F" w14:textId="77777777" w:rsidR="00CA09C4" w:rsidRDefault="00CA09C4" w:rsidP="00CA09C4">
            <w:pPr>
              <w:ind w:left="113" w:right="113"/>
              <w:jc w:val="center"/>
              <w:rPr>
                <w:rFonts w:ascii="GHEA Grapalat" w:hAnsi="GHEA Grapalat"/>
                <w:sz w:val="20"/>
              </w:rPr>
            </w:pPr>
          </w:p>
        </w:tc>
        <w:tc>
          <w:tcPr>
            <w:tcW w:w="540" w:type="dxa"/>
            <w:vMerge/>
            <w:textDirection w:val="btLr"/>
            <w:vAlign w:val="center"/>
          </w:tcPr>
          <w:p w14:paraId="540638EF" w14:textId="77777777" w:rsidR="00CA09C4" w:rsidRDefault="00CA09C4" w:rsidP="00CA09C4">
            <w:pPr>
              <w:ind w:left="113" w:right="113"/>
              <w:jc w:val="center"/>
              <w:rPr>
                <w:rFonts w:ascii="GHEA Grapalat" w:hAnsi="GHEA Grapalat"/>
                <w:sz w:val="20"/>
              </w:rPr>
            </w:pPr>
          </w:p>
        </w:tc>
        <w:tc>
          <w:tcPr>
            <w:tcW w:w="630" w:type="dxa"/>
            <w:vMerge/>
            <w:textDirection w:val="btLr"/>
          </w:tcPr>
          <w:p w14:paraId="0DC31D31" w14:textId="77777777" w:rsidR="00CA09C4" w:rsidRDefault="00CA09C4" w:rsidP="00CA09C4">
            <w:pPr>
              <w:ind w:left="113" w:right="113"/>
              <w:jc w:val="center"/>
              <w:rPr>
                <w:rFonts w:ascii="GHEA Grapalat" w:hAnsi="GHEA Grapalat"/>
                <w:sz w:val="20"/>
              </w:rPr>
            </w:pPr>
          </w:p>
        </w:tc>
      </w:tr>
    </w:tbl>
    <w:p w14:paraId="6963E719" w14:textId="0C1D7F12" w:rsidR="00B5623A" w:rsidRPr="00E5736E" w:rsidRDefault="007C1E6B" w:rsidP="00B5623A">
      <w:pPr>
        <w:ind w:firstLine="709"/>
        <w:jc w:val="both"/>
        <w:rPr>
          <w:rFonts w:ascii="GHEA Grapalat" w:hAnsi="GHEA Grapalat" w:cs="Sylfaen"/>
          <w:sz w:val="22"/>
          <w:szCs w:val="22"/>
          <w:lang w:val="pt-BR"/>
        </w:rPr>
      </w:pPr>
      <w:r w:rsidRPr="008B0B46">
        <w:rPr>
          <w:rFonts w:ascii="GHEA Grapalat" w:hAnsi="GHEA Grapalat"/>
          <w:sz w:val="22"/>
          <w:lang w:val="pt-BR"/>
        </w:rPr>
        <w:lastRenderedPageBreak/>
        <w:t xml:space="preserve">Կտրոնային:  </w:t>
      </w:r>
      <w:r w:rsidR="00CA09C4" w:rsidRPr="00CA09C4">
        <w:rPr>
          <w:rFonts w:ascii="GHEA Grapalat" w:hAnsi="GHEA Grapalat"/>
          <w:sz w:val="22"/>
          <w:highlight w:val="yellow"/>
          <w:lang w:val="pt-BR"/>
        </w:rPr>
        <w:t>Կտրոնները պետք է լինեն 5լ, 10լ, 20լ չափաքանակներով մատակարար ընկերության անունով, լոգոյով տպագրված: Մատակարարը Աշտարակ քաղաքի տարածքում պետք է ունենա առնվազն 1 (մեկ) դիզելային վառելիքի լցակայան կազմակերպության տեղակայման վայրից առավելագույնը 2կմ հեռավորության վրա, որը կապահովի դիզելային վառելիքի տրամադրումը: Մատակարարը Աշտարակ քաղաքի տարածքում պետք է ունենա առնվազն 1 (մեկ) ԱԳԼՃԿ կազմակերպության տեղակայման վայրից առավելագույնը 2կմ հեռավորության վրա, որը կապահովի սեղմված գազի տրամադրումը: Կտրոններն ընկերության կողմից սեփական միջոցներով պետք է տեղափոխվի «Աշտարակի Լուսավորություն» հիմնարկ պատվիրվելուց հետո 3(երեք) աշխատանքային օրվա ընթացքում: Կտրոնները պետք է հնարավորություն ունենան նաև օգտագործելու հաջորդ տարիներին (փոխարինելու նոր կտրոններով կամ ուղղակի տվյալ կտրոններով լիցքավորելով):</w:t>
      </w:r>
    </w:p>
    <w:p w14:paraId="48B9BF57" w14:textId="467CC473" w:rsidR="007C1E6B" w:rsidRPr="008B0B46" w:rsidRDefault="007C1E6B" w:rsidP="007C1E6B">
      <w:pPr>
        <w:jc w:val="both"/>
        <w:rPr>
          <w:rFonts w:ascii="GHEA Grapalat" w:hAnsi="GHEA Grapalat"/>
          <w:sz w:val="22"/>
          <w:lang w:val="pt-BR"/>
        </w:rPr>
      </w:pP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006A12"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CA09C4" w:rsidRPr="00A71D81" w14:paraId="140D6FE5" w14:textId="77777777" w:rsidTr="00BC1881">
        <w:trPr>
          <w:trHeight w:val="219"/>
        </w:trPr>
        <w:tc>
          <w:tcPr>
            <w:tcW w:w="1543" w:type="dxa"/>
            <w:vAlign w:val="center"/>
          </w:tcPr>
          <w:p w14:paraId="3C77A349" w14:textId="16C7DE60" w:rsidR="00CA09C4" w:rsidRPr="00A71D81" w:rsidRDefault="00CA09C4" w:rsidP="00CA09C4">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5ED09797" w:rsidR="00CA09C4" w:rsidRPr="00A71D81" w:rsidRDefault="00CA09C4" w:rsidP="00CA09C4">
            <w:pPr>
              <w:jc w:val="center"/>
              <w:rPr>
                <w:rFonts w:ascii="GHEA Grapalat" w:hAnsi="GHEA Grapalat"/>
                <w:sz w:val="20"/>
                <w:lang w:val="es-ES"/>
              </w:rPr>
            </w:pPr>
            <w:r>
              <w:rPr>
                <w:rFonts w:ascii="GHEA Grapalat" w:hAnsi="GHEA Grapalat" w:cs="Arial"/>
                <w:sz w:val="20"/>
                <w:szCs w:val="20"/>
              </w:rPr>
              <w:t>09134200</w:t>
            </w:r>
          </w:p>
        </w:tc>
        <w:tc>
          <w:tcPr>
            <w:tcW w:w="1982" w:type="dxa"/>
            <w:vAlign w:val="center"/>
          </w:tcPr>
          <w:p w14:paraId="63AAE77B" w14:textId="56347627" w:rsidR="00CA09C4" w:rsidRPr="00A71D81" w:rsidRDefault="00CA09C4" w:rsidP="00CA09C4">
            <w:pPr>
              <w:jc w:val="center"/>
              <w:rPr>
                <w:rFonts w:ascii="GHEA Grapalat" w:hAnsi="GHEA Grapalat"/>
                <w:sz w:val="20"/>
                <w:lang w:val="es-ES"/>
              </w:rPr>
            </w:pPr>
            <w:r w:rsidRPr="00AD2F2F">
              <w:rPr>
                <w:rFonts w:ascii="GHEA Grapalat" w:hAnsi="GHEA Grapalat" w:cs="Arial"/>
                <w:sz w:val="20"/>
                <w:szCs w:val="20"/>
              </w:rPr>
              <w:t>դիզելային վառելիք</w:t>
            </w:r>
          </w:p>
        </w:tc>
        <w:tc>
          <w:tcPr>
            <w:tcW w:w="685" w:type="dxa"/>
            <w:vAlign w:val="center"/>
          </w:tcPr>
          <w:p w14:paraId="765D51E5" w14:textId="796F7FD7" w:rsidR="00CA09C4" w:rsidRPr="00A71D81" w:rsidRDefault="00CA09C4" w:rsidP="00CA09C4">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CA09C4" w:rsidRPr="00A71D81" w:rsidRDefault="00CA09C4" w:rsidP="00CA09C4">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5A27CCC"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3152C0D"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CA09C4" w:rsidRPr="00A71D81" w:rsidRDefault="00CA09C4" w:rsidP="00CA09C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CA09C4" w:rsidRPr="00A71D81" w:rsidRDefault="00CA09C4" w:rsidP="00CA09C4">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CA09C4" w:rsidRPr="00A71D81" w14:paraId="2B88BB80" w14:textId="77777777" w:rsidTr="00BC1881">
        <w:trPr>
          <w:trHeight w:val="219"/>
        </w:trPr>
        <w:tc>
          <w:tcPr>
            <w:tcW w:w="1543" w:type="dxa"/>
            <w:vAlign w:val="center"/>
          </w:tcPr>
          <w:p w14:paraId="594710E8" w14:textId="7FFF65ED" w:rsidR="00CA09C4" w:rsidRDefault="00CA09C4" w:rsidP="00CA09C4">
            <w:pPr>
              <w:jc w:val="center"/>
              <w:rPr>
                <w:rFonts w:ascii="GHEA Grapalat" w:hAnsi="GHEA Grapalat"/>
                <w:sz w:val="20"/>
              </w:rPr>
            </w:pPr>
            <w:r>
              <w:rPr>
                <w:rFonts w:ascii="GHEA Grapalat" w:hAnsi="GHEA Grapalat"/>
                <w:sz w:val="20"/>
              </w:rPr>
              <w:t>2</w:t>
            </w:r>
          </w:p>
        </w:tc>
        <w:tc>
          <w:tcPr>
            <w:tcW w:w="2104" w:type="dxa"/>
            <w:vAlign w:val="center"/>
          </w:tcPr>
          <w:p w14:paraId="166083B4" w14:textId="2DA64D7A" w:rsidR="00CA09C4" w:rsidRDefault="00CA09C4" w:rsidP="00CA09C4">
            <w:pPr>
              <w:jc w:val="center"/>
              <w:rPr>
                <w:rFonts w:ascii="GHEA Grapalat" w:hAnsi="GHEA Grapalat" w:cs="Arial"/>
                <w:sz w:val="20"/>
                <w:szCs w:val="20"/>
              </w:rPr>
            </w:pPr>
            <w:r>
              <w:rPr>
                <w:rFonts w:ascii="GHEA Grapalat" w:hAnsi="GHEA Grapalat" w:cs="Arial"/>
                <w:sz w:val="20"/>
                <w:szCs w:val="20"/>
              </w:rPr>
              <w:t>09411710</w:t>
            </w:r>
          </w:p>
        </w:tc>
        <w:tc>
          <w:tcPr>
            <w:tcW w:w="1982" w:type="dxa"/>
            <w:vAlign w:val="center"/>
          </w:tcPr>
          <w:p w14:paraId="0FA947B1" w14:textId="25278D96" w:rsidR="00CA09C4" w:rsidRPr="009A6712" w:rsidRDefault="00CA09C4" w:rsidP="00CA09C4">
            <w:pPr>
              <w:jc w:val="center"/>
              <w:rPr>
                <w:rFonts w:ascii="GHEA Grapalat" w:hAnsi="GHEA Grapalat" w:cs="Arial"/>
                <w:sz w:val="20"/>
                <w:szCs w:val="20"/>
              </w:rPr>
            </w:pPr>
            <w:r>
              <w:rPr>
                <w:rFonts w:ascii="GHEA Grapalat" w:hAnsi="GHEA Grapalat" w:cs="Arial"/>
                <w:sz w:val="20"/>
                <w:szCs w:val="20"/>
              </w:rPr>
              <w:t>սեղմված բնական գազ</w:t>
            </w:r>
          </w:p>
        </w:tc>
        <w:tc>
          <w:tcPr>
            <w:tcW w:w="685" w:type="dxa"/>
            <w:vAlign w:val="center"/>
          </w:tcPr>
          <w:p w14:paraId="6C3006B9" w14:textId="45885ED4" w:rsidR="00CA09C4" w:rsidRDefault="00CA09C4" w:rsidP="00CA09C4">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7ED49B" w14:textId="1BAD1D4E" w:rsidR="00CA09C4" w:rsidRDefault="00CA09C4" w:rsidP="00CA09C4">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AEF947" w14:textId="49B92B13" w:rsidR="00CA09C4" w:rsidRDefault="00CA09C4" w:rsidP="00CA09C4">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9DF0C3" w14:textId="4CB173BB"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2A25C2" w14:textId="0BDE9EF2"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F750CD" w14:textId="44F086A0"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CA09C4" w:rsidRDefault="00CA09C4" w:rsidP="00CA09C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6A1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EF40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42BF1" w14:textId="77777777" w:rsidR="001D0A92" w:rsidRDefault="001D0A92">
      <w:r>
        <w:separator/>
      </w:r>
    </w:p>
  </w:endnote>
  <w:endnote w:type="continuationSeparator" w:id="0">
    <w:p w14:paraId="09B7FF46" w14:textId="77777777" w:rsidR="001D0A92" w:rsidRDefault="001D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3293" w14:textId="77777777" w:rsidR="001D0A92" w:rsidRDefault="001D0A92">
      <w:r>
        <w:separator/>
      </w:r>
    </w:p>
  </w:footnote>
  <w:footnote w:type="continuationSeparator" w:id="0">
    <w:p w14:paraId="7E052BCD" w14:textId="77777777" w:rsidR="001D0A92" w:rsidRDefault="001D0A92">
      <w:r>
        <w:continuationSeparator/>
      </w:r>
    </w:p>
  </w:footnote>
  <w:footnote w:id="1">
    <w:p w14:paraId="5BDA916E" w14:textId="4A0C8C20" w:rsidR="00613198" w:rsidRPr="006F2A6C" w:rsidRDefault="0061319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13198" w:rsidRPr="001258CE" w:rsidRDefault="0061319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613198" w:rsidRPr="00FD4E69" w:rsidRDefault="0061319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613198" w:rsidRPr="00FD4E69" w:rsidRDefault="0061319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613198" w:rsidRPr="000B7538" w:rsidRDefault="0061319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3198" w:rsidRPr="000B7538" w:rsidRDefault="0061319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3198" w:rsidRPr="00523B4A" w:rsidRDefault="00613198">
      <w:pPr>
        <w:pStyle w:val="af2"/>
        <w:rPr>
          <w:rFonts w:asciiTheme="minorHAnsi" w:hAnsiTheme="minorHAnsi"/>
        </w:rPr>
      </w:pPr>
    </w:p>
  </w:footnote>
  <w:footnote w:id="6">
    <w:p w14:paraId="18B31D9B" w14:textId="41260695" w:rsidR="00613198" w:rsidRPr="00002A8F" w:rsidRDefault="0061319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613198" w:rsidRPr="006265F4" w:rsidRDefault="0061319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3198" w:rsidRPr="00416526" w:rsidRDefault="0061319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13198" w:rsidRPr="00151EB5" w:rsidRDefault="0061319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13198" w:rsidRPr="00151EB5" w:rsidRDefault="0061319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6A12"/>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A92"/>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92A"/>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E6029494-1570-499E-9FF2-18FF0299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F6F9-40EE-4040-85E2-0D1B7AA7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59</Pages>
  <Words>20673</Words>
  <Characters>117841</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1</cp:revision>
  <cp:lastPrinted>2018-02-16T07:12:00Z</cp:lastPrinted>
  <dcterms:created xsi:type="dcterms:W3CDTF">2022-10-31T10:53:00Z</dcterms:created>
  <dcterms:modified xsi:type="dcterms:W3CDTF">2026-04-08T09:11:00Z</dcterms:modified>
</cp:coreProperties>
</file>