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B6E8" w14:textId="77777777" w:rsidR="009B46BD" w:rsidRPr="009A0774" w:rsidRDefault="007A6D1F" w:rsidP="00320FB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9A0774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14:paraId="24A4A32C" w14:textId="77777777" w:rsidR="00320FB7" w:rsidRDefault="007A6D1F" w:rsidP="00320FB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9A0774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ԿՆՔՎԱԾ ՊԱՅՄԱՆԱԳՐՈՒՄ ԿԱՏԱՐՎԱԾ ՓՈՓՈԽՈՒԹՅՈՒՆՆԵՐԻ ՄԱՍԻՆ</w:t>
      </w:r>
    </w:p>
    <w:p w14:paraId="5B148DFF" w14:textId="74563DF9" w:rsidR="009B46BD" w:rsidRPr="00320FB7" w:rsidRDefault="0098595A" w:rsidP="00320FB7">
      <w:pPr>
        <w:spacing w:after="0"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98595A">
        <w:rPr>
          <w:rFonts w:ascii="GHEA Grapalat" w:eastAsia="Times New Roman" w:hAnsi="GHEA Grapalat" w:cs="Sylfaen"/>
          <w:sz w:val="24"/>
          <w:szCs w:val="24"/>
          <w:lang w:val="af-ZA" w:eastAsia="ru-RU"/>
        </w:rPr>
        <w:t>«</w:t>
      </w:r>
      <w:proofErr w:type="spellStart"/>
      <w:r w:rsidRPr="0098595A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Հայաստանի</w:t>
      </w:r>
      <w:proofErr w:type="spellEnd"/>
      <w:r w:rsidRPr="0098595A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8595A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Հանրապետության</w:t>
      </w:r>
      <w:proofErr w:type="spellEnd"/>
      <w:r w:rsidRPr="0098595A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8595A">
        <w:rPr>
          <w:rFonts w:ascii="GHEA Grapalat" w:eastAsia="Times New Roman" w:hAnsi="GHEA Grapalat" w:cs="Sylfaen"/>
          <w:sz w:val="24"/>
          <w:szCs w:val="24"/>
          <w:lang w:val="ru-RU" w:eastAsia="ru-RU"/>
        </w:rPr>
        <w:t>փորձագիտական</w:t>
      </w:r>
      <w:proofErr w:type="spellEnd"/>
      <w:r w:rsidRPr="0098595A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8595A">
        <w:rPr>
          <w:rFonts w:ascii="GHEA Grapalat" w:eastAsia="Times New Roman" w:hAnsi="GHEA Grapalat" w:cs="Sylfaen"/>
          <w:sz w:val="24"/>
          <w:szCs w:val="24"/>
          <w:lang w:val="ru-RU" w:eastAsia="ru-RU"/>
        </w:rPr>
        <w:t>կենտրոն</w:t>
      </w:r>
      <w:proofErr w:type="spellEnd"/>
      <w:r w:rsidRPr="0098595A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» </w:t>
      </w:r>
      <w:r w:rsidRPr="0098595A">
        <w:rPr>
          <w:rFonts w:ascii="GHEA Grapalat" w:eastAsia="Times New Roman" w:hAnsi="GHEA Grapalat" w:cs="Sylfaen"/>
          <w:sz w:val="24"/>
          <w:szCs w:val="24"/>
          <w:lang w:val="ru-RU" w:eastAsia="ru-RU"/>
        </w:rPr>
        <w:t>ՊՈԱԿ</w:t>
      </w:r>
      <w:r w:rsidR="006C5C32" w:rsidRPr="0098595A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r w:rsidR="006C5C32" w:rsidRPr="0098595A">
        <w:rPr>
          <w:rFonts w:ascii="GHEA Grapalat" w:eastAsia="Times New Roman" w:hAnsi="GHEA Grapalat" w:cs="Sylfaen"/>
          <w:sz w:val="24"/>
          <w:szCs w:val="24"/>
          <w:lang w:val="ru-RU" w:eastAsia="ru-RU"/>
        </w:rPr>
        <w:t>ն</w:t>
      </w:r>
      <w:r w:rsidR="009B46BD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</w:t>
      </w:r>
      <w:proofErr w:type="spellStart"/>
      <w:r w:rsidR="009B46BD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ստորև</w:t>
      </w:r>
      <w:proofErr w:type="spellEnd"/>
      <w:r w:rsidR="009B46BD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9B46BD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ներկայացնում</w:t>
      </w:r>
      <w:proofErr w:type="spellEnd"/>
      <w:r w:rsidR="009B46BD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</w:t>
      </w:r>
      <w:r w:rsidR="009B46BD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է</w:t>
      </w:r>
      <w:r w:rsidR="009B46BD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</w:t>
      </w:r>
      <w:proofErr w:type="spellStart"/>
      <w:r w:rsidR="009B46BD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</w:t>
      </w:r>
      <w:proofErr w:type="spellEnd"/>
      <w:r w:rsidR="009B46BD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9B46BD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կարիքների</w:t>
      </w:r>
      <w:proofErr w:type="spellEnd"/>
      <w:r w:rsidR="009B46BD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</w:t>
      </w:r>
      <w:proofErr w:type="spellStart"/>
      <w:r w:rsidR="00EC412A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համար</w:t>
      </w:r>
      <w:proofErr w:type="spellEnd"/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պահնորդական</w:t>
      </w:r>
      <w:r w:rsidR="005761AD" w:rsidRPr="005761AD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proofErr w:type="spellStart"/>
      <w:r w:rsidR="005761AD" w:rsidRPr="005761AD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ծառայությունների</w:t>
      </w:r>
      <w:proofErr w:type="spellEnd"/>
      <w:r w:rsidR="005761AD" w:rsidRPr="005761AD">
        <w:rPr>
          <w:rFonts w:ascii="GHEA Grapalat" w:eastAsia="Times New Roman" w:hAnsi="GHEA Grapalat" w:cs="Sylfaen"/>
          <w:b/>
          <w:bCs/>
          <w:sz w:val="24"/>
          <w:szCs w:val="24"/>
          <w:lang w:val="af-ZA" w:eastAsia="ru-RU"/>
        </w:rPr>
        <w:t xml:space="preserve"> </w:t>
      </w:r>
      <w:proofErr w:type="spellStart"/>
      <w:r w:rsidR="009B46BD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ձեռբերման</w:t>
      </w:r>
      <w:proofErr w:type="spellEnd"/>
      <w:r w:rsidR="009B46BD" w:rsidRPr="005761A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9B46BD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նպատակով</w:t>
      </w:r>
      <w:proofErr w:type="spellEnd"/>
      <w:r w:rsidR="009B46BD" w:rsidRPr="005761A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կազմակերպված</w:t>
      </w:r>
      <w:proofErr w:type="spellEnd"/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98595A">
        <w:rPr>
          <w:rFonts w:ascii="GHEA Grapalat" w:eastAsia="Calibri" w:hAnsi="GHEA Grapalat"/>
          <w:b/>
          <w:lang w:val="af-ZA"/>
        </w:rPr>
        <w:t>«</w:t>
      </w:r>
      <w:r w:rsidRPr="006803E4">
        <w:rPr>
          <w:rFonts w:ascii="GHEA Grapalat" w:eastAsia="Calibri" w:hAnsi="GHEA Grapalat"/>
          <w:b/>
        </w:rPr>
        <w:t>Հ</w:t>
      </w:r>
      <w:r>
        <w:rPr>
          <w:rFonts w:ascii="GHEA Grapalat" w:eastAsia="Calibri" w:hAnsi="GHEA Grapalat"/>
          <w:b/>
        </w:rPr>
        <w:t>ՀՓԿ</w:t>
      </w:r>
      <w:r w:rsidRPr="0098595A">
        <w:rPr>
          <w:rFonts w:ascii="GHEA Grapalat" w:eastAsia="Calibri" w:hAnsi="GHEA Grapalat"/>
          <w:b/>
          <w:lang w:val="af-ZA"/>
        </w:rPr>
        <w:t>-</w:t>
      </w:r>
      <w:r w:rsidRPr="006803E4">
        <w:rPr>
          <w:rFonts w:ascii="GHEA Grapalat" w:eastAsia="Calibri" w:hAnsi="GHEA Grapalat"/>
          <w:b/>
        </w:rPr>
        <w:t>ԳՀԾՁԲ</w:t>
      </w:r>
      <w:r w:rsidRPr="0098595A">
        <w:rPr>
          <w:rFonts w:ascii="GHEA Grapalat" w:eastAsia="Calibri" w:hAnsi="GHEA Grapalat"/>
          <w:b/>
          <w:lang w:val="af-ZA"/>
        </w:rPr>
        <w:t>-67/25»</w:t>
      </w:r>
      <w:r w:rsidRPr="0098595A">
        <w:rPr>
          <w:rFonts w:ascii="GHEA Grapalat" w:hAnsi="GHEA Grapalat"/>
          <w:lang w:val="af-ZA"/>
        </w:rPr>
        <w:t xml:space="preserve"> </w:t>
      </w:r>
      <w:proofErr w:type="spellStart"/>
      <w:r w:rsidR="00EC412A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ծածկագրով</w:t>
      </w:r>
      <w:proofErr w:type="spellEnd"/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</w:t>
      </w:r>
      <w:proofErr w:type="spellStart"/>
      <w:r w:rsidR="00EC412A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գնման</w:t>
      </w:r>
      <w:proofErr w:type="spellEnd"/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</w:t>
      </w:r>
      <w:proofErr w:type="spellStart"/>
      <w:r w:rsidR="00EC412A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ընթացակարգի</w:t>
      </w:r>
      <w:proofErr w:type="spellEnd"/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</w:t>
      </w:r>
      <w:proofErr w:type="spellStart"/>
      <w:r w:rsidR="00EC412A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արդյունքում</w:t>
      </w:r>
      <w:proofErr w:type="spellEnd"/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202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6</w:t>
      </w:r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թվականի</w:t>
      </w:r>
      <w:proofErr w:type="spellEnd"/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5761AD">
        <w:rPr>
          <w:rFonts w:ascii="GHEA Grapalat" w:eastAsia="Times New Roman" w:hAnsi="GHEA Grapalat" w:cs="Sylfaen"/>
          <w:sz w:val="24"/>
          <w:szCs w:val="24"/>
          <w:lang w:val="af-ZA" w:eastAsia="ru-RU"/>
        </w:rPr>
        <w:t>հունվար</w:t>
      </w:r>
      <w:r w:rsidR="00C81C55">
        <w:rPr>
          <w:rFonts w:ascii="GHEA Grapalat" w:eastAsia="Times New Roman" w:hAnsi="GHEA Grapalat" w:cs="Sylfaen"/>
          <w:sz w:val="24"/>
          <w:szCs w:val="24"/>
          <w:lang w:eastAsia="ru-RU"/>
        </w:rPr>
        <w:t>ի</w:t>
      </w:r>
      <w:r w:rsidR="006C5C32" w:rsidRPr="005761A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6C5C32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12</w:t>
      </w:r>
      <w:r w:rsidR="00664D14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proofErr w:type="spellStart"/>
      <w:r w:rsidR="00EC412A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ին</w:t>
      </w:r>
      <w:proofErr w:type="spellEnd"/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81848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կնքված</w:t>
      </w:r>
      <w:proofErr w:type="spellEnd"/>
      <w:r w:rsidR="00E81848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</w:t>
      </w:r>
      <w:r w:rsidR="00C81C5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C81C55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N </w:t>
      </w:r>
      <w:r w:rsidRPr="0098595A">
        <w:rPr>
          <w:rFonts w:ascii="GHEA Grapalat" w:eastAsia="Calibri" w:hAnsi="GHEA Grapalat"/>
          <w:b/>
          <w:lang w:val="af-ZA"/>
        </w:rPr>
        <w:t>«</w:t>
      </w:r>
      <w:r w:rsidRPr="006803E4">
        <w:rPr>
          <w:rFonts w:ascii="GHEA Grapalat" w:eastAsia="Calibri" w:hAnsi="GHEA Grapalat"/>
          <w:b/>
        </w:rPr>
        <w:t>Հ</w:t>
      </w:r>
      <w:r>
        <w:rPr>
          <w:rFonts w:ascii="GHEA Grapalat" w:eastAsia="Calibri" w:hAnsi="GHEA Grapalat"/>
          <w:b/>
        </w:rPr>
        <w:t>ՀՓԿ</w:t>
      </w:r>
      <w:r w:rsidRPr="0098595A">
        <w:rPr>
          <w:rFonts w:ascii="GHEA Grapalat" w:eastAsia="Calibri" w:hAnsi="GHEA Grapalat"/>
          <w:b/>
          <w:lang w:val="af-ZA"/>
        </w:rPr>
        <w:t>-</w:t>
      </w:r>
      <w:r w:rsidRPr="006803E4">
        <w:rPr>
          <w:rFonts w:ascii="GHEA Grapalat" w:eastAsia="Calibri" w:hAnsi="GHEA Grapalat"/>
          <w:b/>
        </w:rPr>
        <w:t>ԳՀԾՁԲ</w:t>
      </w:r>
      <w:r w:rsidRPr="0098595A">
        <w:rPr>
          <w:rFonts w:ascii="GHEA Grapalat" w:eastAsia="Calibri" w:hAnsi="GHEA Grapalat"/>
          <w:b/>
          <w:lang w:val="af-ZA"/>
        </w:rPr>
        <w:t>-67/25»</w:t>
      </w:r>
      <w:r w:rsidRPr="0098595A">
        <w:rPr>
          <w:rFonts w:ascii="GHEA Grapalat" w:hAnsi="GHEA Grapalat"/>
          <w:lang w:val="af-ZA"/>
        </w:rPr>
        <w:t xml:space="preserve"> </w:t>
      </w:r>
      <w:proofErr w:type="spellStart"/>
      <w:r w:rsidR="00EC412A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պայմանագրում</w:t>
      </w:r>
      <w:proofErr w:type="spellEnd"/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202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6</w:t>
      </w:r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թվականի</w:t>
      </w:r>
      <w:proofErr w:type="spellEnd"/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5761AD">
        <w:rPr>
          <w:rFonts w:ascii="GHEA Grapalat" w:eastAsia="Times New Roman" w:hAnsi="GHEA Grapalat" w:cs="Sylfaen"/>
          <w:sz w:val="24"/>
          <w:szCs w:val="24"/>
          <w:lang w:val="af-ZA" w:eastAsia="ru-RU"/>
        </w:rPr>
        <w:t>հունվար</w:t>
      </w:r>
      <w:r w:rsidR="005761AD">
        <w:rPr>
          <w:rFonts w:ascii="GHEA Grapalat" w:eastAsia="Times New Roman" w:hAnsi="GHEA Grapalat" w:cs="Sylfaen"/>
          <w:sz w:val="24"/>
          <w:szCs w:val="24"/>
          <w:lang w:eastAsia="ru-RU"/>
        </w:rPr>
        <w:t>ի</w:t>
      </w:r>
      <w:r w:rsidR="002C1A5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26</w:t>
      </w:r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>-</w:t>
      </w:r>
      <w:proofErr w:type="spellStart"/>
      <w:r w:rsidR="00EC412A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ին</w:t>
      </w:r>
      <w:proofErr w:type="spellEnd"/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կատարված</w:t>
      </w:r>
      <w:proofErr w:type="spellEnd"/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փոփոխությունների</w:t>
      </w:r>
      <w:proofErr w:type="spellEnd"/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վերաբերյալ</w:t>
      </w:r>
      <w:proofErr w:type="spellEnd"/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համառոտ</w:t>
      </w:r>
      <w:proofErr w:type="spellEnd"/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տեղեկատվությունը</w:t>
      </w:r>
      <w:proofErr w:type="spellEnd"/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EC412A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կատարված</w:t>
      </w:r>
      <w:proofErr w:type="spellEnd"/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փոփոխությունը</w:t>
      </w:r>
      <w:proofErr w:type="spellEnd"/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պարունակող</w:t>
      </w:r>
      <w:proofErr w:type="spellEnd"/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` </w:t>
      </w:r>
      <w:proofErr w:type="spellStart"/>
      <w:r w:rsidR="00EC412A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երկկողմ</w:t>
      </w:r>
      <w:proofErr w:type="spellEnd"/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հաստատված</w:t>
      </w:r>
      <w:proofErr w:type="spellEnd"/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փաստաթղթի</w:t>
      </w:r>
      <w:proofErr w:type="spellEnd"/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պատճենը</w:t>
      </w:r>
      <w:proofErr w:type="spellEnd"/>
      <w:r w:rsidR="00EC412A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։</w:t>
      </w:r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                                                 </w:t>
      </w:r>
    </w:p>
    <w:p w14:paraId="3E9866A0" w14:textId="52E441F7" w:rsidR="009B46BD" w:rsidRPr="009A0774" w:rsidRDefault="009B46BD" w:rsidP="00320FB7">
      <w:pPr>
        <w:spacing w:after="0" w:line="360" w:lineRule="auto"/>
        <w:ind w:firstLine="284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602B4D">
        <w:rPr>
          <w:rFonts w:ascii="GHEA Grapalat" w:eastAsia="Times New Roman" w:hAnsi="GHEA Grapalat" w:cs="Sylfaen"/>
          <w:b/>
          <w:sz w:val="24"/>
          <w:szCs w:val="24"/>
          <w:u w:val="single"/>
          <w:lang w:val="af-ZA" w:eastAsia="ru-RU"/>
        </w:rPr>
        <w:t>Փոփոխության</w:t>
      </w:r>
      <w:r w:rsidRPr="00602B4D">
        <w:rPr>
          <w:rFonts w:ascii="GHEA Grapalat" w:eastAsia="Times New Roman" w:hAnsi="GHEA Grapalat" w:cs="Times New Roman"/>
          <w:b/>
          <w:sz w:val="24"/>
          <w:szCs w:val="24"/>
          <w:u w:val="single"/>
          <w:lang w:val="af-ZA" w:eastAsia="ru-RU"/>
        </w:rPr>
        <w:t xml:space="preserve"> առաջացման </w:t>
      </w:r>
      <w:r w:rsidRPr="00602B4D">
        <w:rPr>
          <w:rFonts w:ascii="GHEA Grapalat" w:eastAsia="Times New Roman" w:hAnsi="GHEA Grapalat" w:cs="Sylfaen"/>
          <w:b/>
          <w:sz w:val="24"/>
          <w:szCs w:val="24"/>
          <w:u w:val="single"/>
          <w:lang w:val="af-ZA" w:eastAsia="ru-RU"/>
        </w:rPr>
        <w:t>պատճառ</w:t>
      </w:r>
      <w:r w:rsidRPr="00602B4D">
        <w:rPr>
          <w:rFonts w:ascii="GHEA Grapalat" w:eastAsia="Times New Roman" w:hAnsi="GHEA Grapalat" w:cs="Sylfaen"/>
          <w:b/>
          <w:sz w:val="24"/>
          <w:szCs w:val="24"/>
          <w:u w:val="single"/>
          <w:lang w:val="hy-AM" w:eastAsia="ru-RU"/>
        </w:rPr>
        <w:t>՝</w:t>
      </w:r>
      <w:r w:rsidRPr="009A077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 </w:t>
      </w:r>
      <w:proofErr w:type="spellStart"/>
      <w:r w:rsidR="00C27632">
        <w:rPr>
          <w:rFonts w:ascii="GHEA Grapalat" w:eastAsia="Times New Roman" w:hAnsi="GHEA Grapalat" w:cs="Sylfaen"/>
          <w:sz w:val="24"/>
          <w:szCs w:val="24"/>
          <w:lang w:eastAsia="ru-RU"/>
        </w:rPr>
        <w:t>Ծառայությունների</w:t>
      </w:r>
      <w:proofErr w:type="spellEnd"/>
      <w:r w:rsidR="00C27632" w:rsidRPr="005761AD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ձեռքբերման</w:t>
      </w:r>
      <w:proofErr w:type="spellEnd"/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համար</w:t>
      </w:r>
      <w:proofErr w:type="spellEnd"/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98595A" w:rsidRPr="0098595A">
        <w:rPr>
          <w:rFonts w:ascii="GHEA Grapalat" w:eastAsia="Times New Roman" w:hAnsi="GHEA Grapalat" w:cs="Sylfaen"/>
          <w:sz w:val="24"/>
          <w:szCs w:val="24"/>
          <w:lang w:val="af-ZA" w:eastAsia="ru-RU"/>
        </w:rPr>
        <w:t>«</w:t>
      </w:r>
      <w:proofErr w:type="spellStart"/>
      <w:r w:rsidR="0098595A" w:rsidRPr="0098595A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Հայաստանի</w:t>
      </w:r>
      <w:proofErr w:type="spellEnd"/>
      <w:r w:rsidR="0098595A" w:rsidRPr="0098595A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98595A" w:rsidRPr="0098595A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Հանրապետության</w:t>
      </w:r>
      <w:proofErr w:type="spellEnd"/>
      <w:r w:rsidR="0098595A" w:rsidRPr="0098595A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98595A" w:rsidRPr="0098595A">
        <w:rPr>
          <w:rFonts w:ascii="GHEA Grapalat" w:eastAsia="Times New Roman" w:hAnsi="GHEA Grapalat" w:cs="Sylfaen"/>
          <w:sz w:val="24"/>
          <w:szCs w:val="24"/>
          <w:lang w:val="ru-RU" w:eastAsia="ru-RU"/>
        </w:rPr>
        <w:t>փորձագիտական</w:t>
      </w:r>
      <w:proofErr w:type="spellEnd"/>
      <w:r w:rsidR="0098595A" w:rsidRPr="0098595A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98595A" w:rsidRPr="0098595A">
        <w:rPr>
          <w:rFonts w:ascii="GHEA Grapalat" w:eastAsia="Times New Roman" w:hAnsi="GHEA Grapalat" w:cs="Sylfaen"/>
          <w:sz w:val="24"/>
          <w:szCs w:val="24"/>
          <w:lang w:val="ru-RU" w:eastAsia="ru-RU"/>
        </w:rPr>
        <w:t>կենտրոն</w:t>
      </w:r>
      <w:proofErr w:type="spellEnd"/>
      <w:r w:rsidR="0098595A" w:rsidRPr="0098595A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» </w:t>
      </w:r>
      <w:r w:rsidR="0098595A" w:rsidRPr="0098595A">
        <w:rPr>
          <w:rFonts w:ascii="GHEA Grapalat" w:eastAsia="Times New Roman" w:hAnsi="GHEA Grapalat" w:cs="Sylfaen"/>
          <w:sz w:val="24"/>
          <w:szCs w:val="24"/>
          <w:lang w:val="ru-RU" w:eastAsia="ru-RU"/>
        </w:rPr>
        <w:t>ՊՈԱԿ</w:t>
      </w:r>
      <w:r w:rsidR="00A4342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-ի </w:t>
      </w:r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>202</w:t>
      </w:r>
      <w:r w:rsidR="0098595A">
        <w:rPr>
          <w:rFonts w:ascii="GHEA Grapalat" w:eastAsia="Times New Roman" w:hAnsi="GHEA Grapalat" w:cs="Sylfaen"/>
          <w:sz w:val="24"/>
          <w:szCs w:val="24"/>
          <w:lang w:val="af-ZA" w:eastAsia="ru-RU"/>
        </w:rPr>
        <w:t>6</w:t>
      </w:r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թվականի բյուջեով </w:t>
      </w:r>
      <w:r w:rsidR="00827899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EC412A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827899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գնումների</w:t>
      </w:r>
      <w:proofErr w:type="spellEnd"/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C412A" w:rsidRPr="009A0774">
        <w:rPr>
          <w:rFonts w:ascii="GHEA Grapalat" w:eastAsia="Times New Roman" w:hAnsi="GHEA Grapalat" w:cs="Sylfaen"/>
          <w:sz w:val="24"/>
          <w:szCs w:val="24"/>
          <w:lang w:val="ru-RU" w:eastAsia="ru-RU"/>
        </w:rPr>
        <w:t>պլանով</w:t>
      </w:r>
      <w:proofErr w:type="spellEnd"/>
      <w:r w:rsidR="00EC412A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9A0774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հատկացվել</w:t>
      </w:r>
      <w:r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Pr="009A0774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proofErr w:type="spellEnd"/>
      <w:r w:rsidRPr="009A077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3D5E72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9A077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ֆինանսական միջոցներ: </w:t>
      </w:r>
    </w:p>
    <w:p w14:paraId="77A5CCAE" w14:textId="2C728C6C" w:rsidR="009B46BD" w:rsidRPr="009A0774" w:rsidRDefault="009B46BD" w:rsidP="00320FB7">
      <w:pPr>
        <w:spacing w:after="0" w:line="360" w:lineRule="auto"/>
        <w:ind w:firstLine="284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602B4D">
        <w:rPr>
          <w:rFonts w:ascii="GHEA Grapalat" w:eastAsia="Times New Roman" w:hAnsi="GHEA Grapalat" w:cs="Sylfaen"/>
          <w:b/>
          <w:sz w:val="24"/>
          <w:szCs w:val="24"/>
          <w:u w:val="single"/>
          <w:lang w:val="af-ZA" w:eastAsia="ru-RU"/>
        </w:rPr>
        <w:t>Փոփոխության</w:t>
      </w:r>
      <w:r w:rsidRPr="00602B4D">
        <w:rPr>
          <w:rFonts w:ascii="GHEA Grapalat" w:eastAsia="Times New Roman" w:hAnsi="GHEA Grapalat" w:cs="Times New Roman"/>
          <w:b/>
          <w:sz w:val="24"/>
          <w:szCs w:val="24"/>
          <w:u w:val="single"/>
          <w:lang w:val="af-ZA" w:eastAsia="ru-RU"/>
        </w:rPr>
        <w:t xml:space="preserve"> </w:t>
      </w:r>
      <w:r w:rsidRPr="00602B4D">
        <w:rPr>
          <w:rFonts w:ascii="GHEA Grapalat" w:eastAsia="Times New Roman" w:hAnsi="GHEA Grapalat" w:cs="Sylfaen"/>
          <w:b/>
          <w:sz w:val="24"/>
          <w:szCs w:val="24"/>
          <w:u w:val="single"/>
          <w:lang w:val="af-ZA" w:eastAsia="ru-RU"/>
        </w:rPr>
        <w:t>նկարագրություն</w:t>
      </w:r>
      <w:r w:rsidRPr="00602B4D">
        <w:rPr>
          <w:rFonts w:ascii="GHEA Grapalat" w:eastAsia="Times New Roman" w:hAnsi="GHEA Grapalat" w:cs="Sylfaen"/>
          <w:b/>
          <w:sz w:val="24"/>
          <w:szCs w:val="24"/>
          <w:u w:val="single"/>
          <w:lang w:val="hy-AM" w:eastAsia="ru-RU"/>
        </w:rPr>
        <w:t>՝</w:t>
      </w:r>
      <w:r w:rsidRPr="009A077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98595A" w:rsidRPr="0098595A">
        <w:rPr>
          <w:rFonts w:ascii="GHEA Grapalat" w:eastAsia="Times New Roman" w:hAnsi="GHEA Grapalat" w:cs="Sylfaen"/>
          <w:sz w:val="24"/>
          <w:szCs w:val="24"/>
          <w:lang w:val="af-ZA" w:eastAsia="ru-RU"/>
        </w:rPr>
        <w:t>«</w:t>
      </w:r>
      <w:r w:rsidR="0098595A" w:rsidRPr="0098595A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="0098595A" w:rsidRPr="0098595A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98595A" w:rsidRPr="0098595A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  <w:r w:rsidR="0098595A" w:rsidRPr="0098595A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98595A" w:rsidRPr="0098595A">
        <w:rPr>
          <w:rFonts w:ascii="GHEA Grapalat" w:eastAsia="Times New Roman" w:hAnsi="GHEA Grapalat" w:cs="Sylfaen"/>
          <w:sz w:val="24"/>
          <w:szCs w:val="24"/>
          <w:lang w:val="hy-AM" w:eastAsia="ru-RU"/>
        </w:rPr>
        <w:t>փորձագիտական</w:t>
      </w:r>
      <w:r w:rsidR="0098595A" w:rsidRPr="0098595A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98595A" w:rsidRPr="0098595A">
        <w:rPr>
          <w:rFonts w:ascii="GHEA Grapalat" w:eastAsia="Times New Roman" w:hAnsi="GHEA Grapalat" w:cs="Sylfaen"/>
          <w:sz w:val="24"/>
          <w:szCs w:val="24"/>
          <w:lang w:val="hy-AM" w:eastAsia="ru-RU"/>
        </w:rPr>
        <w:t>կենտրոն</w:t>
      </w:r>
      <w:r w:rsidR="0098595A" w:rsidRPr="0098595A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» </w:t>
      </w:r>
      <w:r w:rsidR="0098595A" w:rsidRPr="0098595A">
        <w:rPr>
          <w:rFonts w:ascii="GHEA Grapalat" w:eastAsia="Times New Roman" w:hAnsi="GHEA Grapalat" w:cs="Sylfaen"/>
          <w:sz w:val="24"/>
          <w:szCs w:val="24"/>
          <w:lang w:val="hy-AM" w:eastAsia="ru-RU"/>
        </w:rPr>
        <w:t>ՊՈԱԿ</w:t>
      </w:r>
      <w:r w:rsidR="00A43429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-ի </w:t>
      </w:r>
      <w:r w:rsidR="00EC412A" w:rsidRPr="005761A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և </w:t>
      </w:r>
      <w:r w:rsidR="00691D63" w:rsidRPr="005761A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98595A" w:rsidRPr="0098595A">
        <w:rPr>
          <w:rFonts w:ascii="GHEA Grapalat" w:eastAsia="Times New Roman" w:hAnsi="GHEA Grapalat" w:cs="Sylfaen"/>
          <w:sz w:val="24"/>
          <w:szCs w:val="24"/>
          <w:lang w:val="hy-AM" w:eastAsia="ru-RU"/>
        </w:rPr>
        <w:t>«Սուր և Նիզակ» ՍՊԸ</w:t>
      </w:r>
      <w:r w:rsidR="00EC412A" w:rsidRPr="005761AD">
        <w:rPr>
          <w:rFonts w:ascii="GHEA Grapalat" w:eastAsia="Times New Roman" w:hAnsi="GHEA Grapalat" w:cs="Sylfaen"/>
          <w:sz w:val="24"/>
          <w:szCs w:val="24"/>
          <w:lang w:val="hy-AM" w:eastAsia="ru-RU"/>
        </w:rPr>
        <w:t>-ի</w:t>
      </w:r>
      <w:r w:rsidR="00827899" w:rsidRPr="005761A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EC412A" w:rsidRPr="005761A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691D63" w:rsidRPr="005761A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EC412A" w:rsidRPr="005761AD">
        <w:rPr>
          <w:rFonts w:ascii="GHEA Grapalat" w:eastAsia="Times New Roman" w:hAnsi="GHEA Grapalat" w:cs="Sylfaen"/>
          <w:sz w:val="24"/>
          <w:szCs w:val="24"/>
          <w:lang w:val="hy-AM" w:eastAsia="ru-RU"/>
        </w:rPr>
        <w:t>միջև   կնքված Պայմանագրի շրջանակում</w:t>
      </w:r>
      <w:r w:rsidR="00EC412A" w:rsidRPr="009A077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202</w:t>
      </w:r>
      <w:r w:rsidR="0098595A">
        <w:rPr>
          <w:rFonts w:ascii="GHEA Grapalat" w:eastAsia="Times New Roman" w:hAnsi="GHEA Grapalat" w:cs="Sylfaen"/>
          <w:sz w:val="24"/>
          <w:szCs w:val="24"/>
          <w:lang w:val="hy-AM" w:eastAsia="ru-RU"/>
        </w:rPr>
        <w:t>6</w:t>
      </w:r>
      <w:r w:rsidR="00EC412A" w:rsidRPr="009A077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թվականի </w:t>
      </w:r>
      <w:r w:rsidR="005761AD">
        <w:rPr>
          <w:rFonts w:ascii="GHEA Grapalat" w:eastAsia="Times New Roman" w:hAnsi="GHEA Grapalat" w:cs="Sylfaen"/>
          <w:sz w:val="24"/>
          <w:szCs w:val="24"/>
          <w:lang w:val="hy-AM" w:eastAsia="ru-RU"/>
        </w:rPr>
        <w:t>հունվարի</w:t>
      </w:r>
      <w:r w:rsidR="00A43429" w:rsidRPr="005761A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98595A">
        <w:rPr>
          <w:rFonts w:ascii="GHEA Grapalat" w:eastAsia="Times New Roman" w:hAnsi="GHEA Grapalat" w:cs="Sylfaen"/>
          <w:sz w:val="24"/>
          <w:szCs w:val="24"/>
          <w:lang w:val="hy-AM" w:eastAsia="ru-RU"/>
        </w:rPr>
        <w:t>26</w:t>
      </w:r>
      <w:r w:rsidR="00EC412A" w:rsidRPr="009A077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-ին կատարված փոփոխությունների արդյունքում հաստատվել </w:t>
      </w:r>
      <w:r w:rsidR="00701C0F" w:rsidRPr="009A0774">
        <w:rPr>
          <w:rFonts w:ascii="GHEA Grapalat" w:eastAsia="Times New Roman" w:hAnsi="GHEA Grapalat" w:cs="Sylfaen"/>
          <w:sz w:val="24"/>
          <w:szCs w:val="24"/>
          <w:lang w:val="hy-AM" w:eastAsia="ru-RU"/>
        </w:rPr>
        <w:t>են</w:t>
      </w:r>
      <w:r w:rsidR="00EE4E64" w:rsidRPr="009A077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Պայմանագրի</w:t>
      </w:r>
      <w:r w:rsidR="00701C0F" w:rsidRPr="009A077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հավելված N </w:t>
      </w:r>
      <w:r w:rsidR="00C81C55" w:rsidRPr="005761AD">
        <w:rPr>
          <w:rFonts w:ascii="GHEA Grapalat" w:eastAsia="Times New Roman" w:hAnsi="GHEA Grapalat" w:cs="Sylfaen"/>
          <w:sz w:val="24"/>
          <w:szCs w:val="24"/>
          <w:lang w:val="hy-AM" w:eastAsia="ru-RU"/>
        </w:rPr>
        <w:t>2</w:t>
      </w:r>
      <w:r w:rsidR="00701C0F" w:rsidRPr="009A077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-ը </w:t>
      </w:r>
      <w:r w:rsidR="009A0774" w:rsidRPr="009A0774">
        <w:rPr>
          <w:rFonts w:ascii="GHEA Grapalat" w:eastAsia="Times New Roman" w:hAnsi="GHEA Grapalat" w:cs="Sylfaen"/>
          <w:sz w:val="24"/>
          <w:szCs w:val="24"/>
          <w:lang w:val="hy-AM" w:eastAsia="ru-RU"/>
        </w:rPr>
        <w:t>(«</w:t>
      </w:r>
      <w:r w:rsidR="00EC412A" w:rsidRPr="009A0774">
        <w:rPr>
          <w:rFonts w:ascii="GHEA Grapalat" w:eastAsia="Times New Roman" w:hAnsi="GHEA Grapalat" w:cs="Sylfaen"/>
          <w:sz w:val="24"/>
          <w:szCs w:val="24"/>
          <w:lang w:val="hy-AM" w:eastAsia="ru-RU"/>
        </w:rPr>
        <w:t>Վճարման ժամանակացույցը»՝ համաձայն 202</w:t>
      </w:r>
      <w:r w:rsidR="0098595A">
        <w:rPr>
          <w:rFonts w:ascii="GHEA Grapalat" w:eastAsia="Times New Roman" w:hAnsi="GHEA Grapalat" w:cs="Sylfaen"/>
          <w:sz w:val="24"/>
          <w:szCs w:val="24"/>
          <w:lang w:val="hy-AM" w:eastAsia="ru-RU"/>
        </w:rPr>
        <w:t>6</w:t>
      </w:r>
      <w:r w:rsidR="00664D14" w:rsidRPr="009A077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EC412A" w:rsidRPr="009A0774">
        <w:rPr>
          <w:rFonts w:ascii="GHEA Grapalat" w:eastAsia="Times New Roman" w:hAnsi="GHEA Grapalat" w:cs="Sylfaen"/>
          <w:sz w:val="24"/>
          <w:szCs w:val="24"/>
          <w:lang w:val="hy-AM" w:eastAsia="ru-RU"/>
        </w:rPr>
        <w:t>թվականի</w:t>
      </w:r>
      <w:r w:rsidR="00664D14" w:rsidRPr="009A077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5761A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հունվարի </w:t>
      </w:r>
      <w:r w:rsidR="0098595A">
        <w:rPr>
          <w:rFonts w:ascii="GHEA Grapalat" w:eastAsia="Times New Roman" w:hAnsi="GHEA Grapalat" w:cs="Sylfaen"/>
          <w:sz w:val="24"/>
          <w:szCs w:val="24"/>
          <w:lang w:val="hy-AM" w:eastAsia="ru-RU"/>
        </w:rPr>
        <w:t>26</w:t>
      </w:r>
      <w:r w:rsidR="00EC412A" w:rsidRPr="009A077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-ին կնքված Համաձայնագիր </w:t>
      </w:r>
      <w:r w:rsidR="00EE4E64" w:rsidRPr="009A0774">
        <w:rPr>
          <w:rFonts w:ascii="GHEA Grapalat" w:eastAsia="Times New Roman" w:hAnsi="GHEA Grapalat" w:cs="Sylfaen"/>
          <w:sz w:val="24"/>
          <w:szCs w:val="24"/>
          <w:lang w:val="hy-AM" w:eastAsia="ru-RU"/>
        </w:rPr>
        <w:t>1</w:t>
      </w:r>
      <w:r w:rsidR="00EC412A" w:rsidRPr="009A0774">
        <w:rPr>
          <w:rFonts w:ascii="GHEA Grapalat" w:eastAsia="Times New Roman" w:hAnsi="GHEA Grapalat" w:cs="Sylfaen"/>
          <w:sz w:val="24"/>
          <w:szCs w:val="24"/>
          <w:lang w:val="hy-AM" w:eastAsia="ru-RU"/>
        </w:rPr>
        <w:t>-ի Հավելված N</w:t>
      </w:r>
      <w:r w:rsidR="00607F0E" w:rsidRPr="009A077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EC412A" w:rsidRPr="009A077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1-ի:  </w:t>
      </w:r>
    </w:p>
    <w:p w14:paraId="2EAA3722" w14:textId="6340E4E2" w:rsidR="009B46BD" w:rsidRPr="009A0774" w:rsidRDefault="009A0774" w:rsidP="00320FB7">
      <w:pPr>
        <w:spacing w:line="360" w:lineRule="auto"/>
        <w:jc w:val="both"/>
        <w:rPr>
          <w:rFonts w:ascii="GHEA Grapalat" w:hAnsi="GHEA Grapalat" w:cs="Sylfaen"/>
          <w:b/>
          <w:caps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9B46BD" w:rsidRPr="00602B4D">
        <w:rPr>
          <w:rFonts w:ascii="GHEA Grapalat" w:eastAsia="Times New Roman" w:hAnsi="GHEA Grapalat" w:cs="Sylfaen"/>
          <w:b/>
          <w:sz w:val="24"/>
          <w:szCs w:val="24"/>
          <w:u w:val="single"/>
          <w:lang w:val="af-ZA" w:eastAsia="ru-RU"/>
        </w:rPr>
        <w:t>Փոփոխության</w:t>
      </w:r>
      <w:r w:rsidR="009B46BD" w:rsidRPr="00602B4D">
        <w:rPr>
          <w:rFonts w:ascii="GHEA Grapalat" w:eastAsia="Times New Roman" w:hAnsi="GHEA Grapalat" w:cs="Times New Roman"/>
          <w:b/>
          <w:sz w:val="24"/>
          <w:szCs w:val="24"/>
          <w:u w:val="single"/>
          <w:lang w:val="af-ZA" w:eastAsia="ru-RU"/>
        </w:rPr>
        <w:t xml:space="preserve"> </w:t>
      </w:r>
      <w:r w:rsidR="009B46BD" w:rsidRPr="00602B4D">
        <w:rPr>
          <w:rFonts w:ascii="GHEA Grapalat" w:eastAsia="Times New Roman" w:hAnsi="GHEA Grapalat" w:cs="Sylfaen"/>
          <w:b/>
          <w:sz w:val="24"/>
          <w:szCs w:val="24"/>
          <w:u w:val="single"/>
          <w:lang w:val="af-ZA" w:eastAsia="ru-RU"/>
        </w:rPr>
        <w:t>հիմնավորում</w:t>
      </w:r>
      <w:r w:rsidR="009B46BD" w:rsidRPr="00602B4D">
        <w:rPr>
          <w:rFonts w:ascii="GHEA Grapalat" w:eastAsia="Times New Roman" w:hAnsi="GHEA Grapalat" w:cs="Sylfaen"/>
          <w:b/>
          <w:sz w:val="24"/>
          <w:szCs w:val="24"/>
          <w:u w:val="single"/>
          <w:lang w:val="hy-AM" w:eastAsia="ru-RU"/>
        </w:rPr>
        <w:t>՝</w:t>
      </w:r>
      <w:r w:rsidR="009B46BD" w:rsidRPr="009A077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</w:t>
      </w:r>
      <w:r w:rsidR="0098595A" w:rsidRPr="0098595A">
        <w:rPr>
          <w:rFonts w:ascii="GHEA Grapalat" w:eastAsia="Calibri" w:hAnsi="GHEA Grapalat"/>
          <w:b/>
          <w:lang w:val="af-ZA"/>
        </w:rPr>
        <w:t>«</w:t>
      </w:r>
      <w:r w:rsidR="0098595A" w:rsidRPr="0098595A">
        <w:rPr>
          <w:rFonts w:ascii="GHEA Grapalat" w:eastAsia="Calibri" w:hAnsi="GHEA Grapalat"/>
          <w:b/>
          <w:lang w:val="hy-AM"/>
        </w:rPr>
        <w:t>ՀՀՓԿ</w:t>
      </w:r>
      <w:r w:rsidR="0098595A" w:rsidRPr="0098595A">
        <w:rPr>
          <w:rFonts w:ascii="GHEA Grapalat" w:eastAsia="Calibri" w:hAnsi="GHEA Grapalat"/>
          <w:b/>
          <w:lang w:val="af-ZA"/>
        </w:rPr>
        <w:t>-</w:t>
      </w:r>
      <w:r w:rsidR="0098595A" w:rsidRPr="0098595A">
        <w:rPr>
          <w:rFonts w:ascii="GHEA Grapalat" w:eastAsia="Calibri" w:hAnsi="GHEA Grapalat"/>
          <w:b/>
          <w:lang w:val="hy-AM"/>
        </w:rPr>
        <w:t>ԳՀԾՁԲ</w:t>
      </w:r>
      <w:r w:rsidR="0098595A" w:rsidRPr="0098595A">
        <w:rPr>
          <w:rFonts w:ascii="GHEA Grapalat" w:eastAsia="Calibri" w:hAnsi="GHEA Grapalat"/>
          <w:b/>
          <w:lang w:val="af-ZA"/>
        </w:rPr>
        <w:t>-67/25»</w:t>
      </w:r>
      <w:r w:rsidR="0098595A" w:rsidRPr="0098595A">
        <w:rPr>
          <w:rFonts w:ascii="GHEA Grapalat" w:hAnsi="GHEA Grapalat"/>
          <w:lang w:val="af-ZA"/>
        </w:rPr>
        <w:t xml:space="preserve"> </w:t>
      </w:r>
      <w:r w:rsidR="009B46BD" w:rsidRPr="009A077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գնման պայմանագրի  </w:t>
      </w:r>
      <w:r w:rsidR="00C81C55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7</w:t>
      </w:r>
      <w:r w:rsidR="009B46BD" w:rsidRPr="0098595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.5 </w:t>
      </w:r>
      <w:r w:rsidR="009B46BD" w:rsidRPr="009A077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</w:t>
      </w:r>
      <w:r w:rsidR="009B46BD" w:rsidRPr="0098595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="00C81C55" w:rsidRPr="0098595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7</w:t>
      </w:r>
      <w:r w:rsidR="009B46BD" w:rsidRPr="0098595A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.1</w:t>
      </w:r>
      <w:r w:rsidR="0098595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r w:rsidR="00827899" w:rsidRPr="009A077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B46BD" w:rsidRPr="009A0774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կետերը, ինչպես նաև ՀՀ Կառավարության 04.05.17թ.-ի թիվ 526-Ն որոշմամբ հաստատված կարգի 18-րդ կետը</w:t>
      </w:r>
      <w:r w:rsidR="009B46BD" w:rsidRPr="009A077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3344D79E" w14:textId="2C3DF5C3" w:rsidR="0098595A" w:rsidRPr="0098595A" w:rsidRDefault="00FE1A45" w:rsidP="0098595A">
      <w:pPr>
        <w:pStyle w:val="BodyTextIndent"/>
        <w:ind w:firstLine="284"/>
        <w:jc w:val="left"/>
        <w:rPr>
          <w:rFonts w:ascii="GHEA Grapalat" w:hAnsi="GHEA Grapalat" w:cs="Sylfaen"/>
          <w:b/>
          <w:i w:val="0"/>
          <w:iCs/>
          <w:lang w:val="es-ES"/>
        </w:rPr>
      </w:pPr>
      <w:r w:rsidRPr="0098595A">
        <w:rPr>
          <w:rFonts w:ascii="GHEA Grapalat" w:hAnsi="GHEA Grapalat" w:cs="Sylfaen"/>
          <w:b/>
          <w:i w:val="0"/>
          <w:iCs/>
          <w:u w:val="single"/>
          <w:lang w:val="af-ZA"/>
        </w:rPr>
        <w:t>ՊԱՏՎԻՐԱՏՈՒ՝ «ՀԱՅԱՍՏԱՆԻ ՀԱՆՐԱՊԵՏՈՒԹՅԱՆ ՓՈՐՁԱԳԻՏԱԿԱՆ ԿԵՆՏՐՈՆ» ՊՈԱԿ:</w:t>
      </w:r>
    </w:p>
    <w:p w14:paraId="73109426" w14:textId="77777777" w:rsidR="0098595A" w:rsidRPr="00AA2104" w:rsidRDefault="0098595A" w:rsidP="0098595A">
      <w:pPr>
        <w:pStyle w:val="BodyTextIndent"/>
        <w:ind w:left="1404"/>
        <w:rPr>
          <w:rFonts w:ascii="GHEA Grapalat" w:hAnsi="GHEA Grapalat"/>
          <w:i w:val="0"/>
          <w:iCs/>
          <w:lang w:val="af-ZA"/>
        </w:rPr>
      </w:pPr>
    </w:p>
    <w:p w14:paraId="6EE56394" w14:textId="77777777" w:rsidR="003E2AB0" w:rsidRPr="003E2AB0" w:rsidRDefault="003E2AB0" w:rsidP="003E2AB0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14:paraId="1F78E928" w14:textId="308A0341" w:rsidR="008C20A5" w:rsidRPr="00533529" w:rsidRDefault="008C20A5" w:rsidP="0098595A">
      <w:pPr>
        <w:spacing w:line="360" w:lineRule="auto"/>
        <w:jc w:val="center"/>
        <w:rPr>
          <w:rFonts w:ascii="Arial Armenian" w:hAnsi="Arial Armenian"/>
          <w:color w:val="000000"/>
          <w:lang w:val="ru-RU"/>
        </w:rPr>
      </w:pPr>
      <w:r w:rsidRPr="00533529">
        <w:rPr>
          <w:rFonts w:ascii="GHEA Grapalat" w:hAnsi="GHEA Grapalat"/>
          <w:b/>
          <w:bCs/>
          <w:color w:val="000000"/>
          <w:lang w:val="ru-RU"/>
        </w:rPr>
        <w:lastRenderedPageBreak/>
        <w:t>ОБЪЯВЛЕНИЕ</w:t>
      </w:r>
    </w:p>
    <w:p w14:paraId="7C957473" w14:textId="77777777" w:rsidR="008C20A5" w:rsidRDefault="008C20A5" w:rsidP="008C20A5">
      <w:pPr>
        <w:pStyle w:val="western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lang w:val="ru-RU"/>
        </w:rPr>
      </w:pPr>
      <w:r w:rsidRPr="00533529">
        <w:rPr>
          <w:rFonts w:ascii="GHEA Grapalat" w:hAnsi="GHEA Grapalat"/>
          <w:b/>
          <w:bCs/>
          <w:color w:val="000000"/>
          <w:lang w:val="ru-RU"/>
        </w:rPr>
        <w:t>договоре о внесенных изменениях</w:t>
      </w:r>
    </w:p>
    <w:p w14:paraId="0CA16694" w14:textId="77777777" w:rsidR="005A4576" w:rsidRPr="00533529" w:rsidRDefault="005A4576" w:rsidP="008C20A5">
      <w:pPr>
        <w:pStyle w:val="western"/>
        <w:spacing w:before="0" w:beforeAutospacing="0" w:after="0" w:afterAutospacing="0"/>
        <w:jc w:val="center"/>
        <w:rPr>
          <w:rFonts w:ascii="Arial Armenian" w:hAnsi="Arial Armenian"/>
          <w:color w:val="000000"/>
          <w:lang w:val="ru-RU"/>
        </w:rPr>
      </w:pPr>
    </w:p>
    <w:p w14:paraId="26E8E68D" w14:textId="0FC27AAE" w:rsidR="008C20A5" w:rsidRPr="005A4576" w:rsidRDefault="0098595A" w:rsidP="005A4576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98595A">
        <w:rPr>
          <w:rFonts w:ascii="GHEA Grapalat" w:hAnsi="GHEA Grapalat"/>
          <w:lang w:val="ru-RU"/>
        </w:rPr>
        <w:t xml:space="preserve">Заказчик </w:t>
      </w:r>
      <w:r w:rsidRPr="0098595A">
        <w:rPr>
          <w:rFonts w:ascii="GHEA Grapalat" w:hAnsi="GHEA Grapalat"/>
          <w:b/>
          <w:lang w:val="ru-RU"/>
        </w:rPr>
        <w:t xml:space="preserve">ГНКО 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>"</w:t>
      </w:r>
      <w:r w:rsidR="00924A34" w:rsidRPr="0098595A">
        <w:rPr>
          <w:rFonts w:ascii="GHEA Grapalat" w:hAnsi="GHEA Grapalat"/>
          <w:b/>
          <w:lang w:val="ru-RU"/>
        </w:rPr>
        <w:t>Экспертный центр Республики Армения</w:t>
      </w:r>
      <w:r w:rsidR="008C20A5"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>" ниже представл</w:t>
      </w:r>
      <w:r w:rsidR="008C20A5" w:rsidRPr="005A4576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я</w:t>
      </w:r>
      <w:r w:rsidR="008C20A5"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т краткую информацию  об  изменениях, внесенных 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26</w:t>
      </w:r>
      <w:r w:rsidR="008C20A5"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C50B3" w:rsidRPr="00BC50B3">
        <w:rPr>
          <w:rFonts w:ascii="GHEA Grapalat" w:eastAsia="Times New Roman" w:hAnsi="GHEA Grapalat" w:cs="Sylfaen"/>
          <w:sz w:val="24"/>
          <w:szCs w:val="24"/>
          <w:lang w:val="af-ZA" w:eastAsia="ru-RU"/>
        </w:rPr>
        <w:t>января</w:t>
      </w:r>
      <w:r w:rsidR="008C20A5"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202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6 </w:t>
      </w:r>
      <w:r w:rsidR="008C20A5"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года договор  </w:t>
      </w:r>
      <w:r w:rsidR="004727B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                   </w:t>
      </w:r>
      <w:r w:rsidR="00C81C55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N 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>"</w:t>
      </w:r>
      <w:r w:rsidRPr="006803E4">
        <w:rPr>
          <w:rFonts w:ascii="GHEA Grapalat" w:eastAsia="Calibri" w:hAnsi="GHEA Grapalat"/>
          <w:b/>
        </w:rPr>
        <w:t>Հ</w:t>
      </w:r>
      <w:r>
        <w:rPr>
          <w:rFonts w:ascii="GHEA Grapalat" w:eastAsia="Calibri" w:hAnsi="GHEA Grapalat"/>
          <w:b/>
        </w:rPr>
        <w:t>ՀՓԿ</w:t>
      </w:r>
      <w:r w:rsidRPr="0098595A">
        <w:rPr>
          <w:rFonts w:ascii="GHEA Grapalat" w:eastAsia="Calibri" w:hAnsi="GHEA Grapalat"/>
          <w:b/>
          <w:lang w:val="af-ZA"/>
        </w:rPr>
        <w:t>-</w:t>
      </w:r>
      <w:r w:rsidRPr="006803E4">
        <w:rPr>
          <w:rFonts w:ascii="GHEA Grapalat" w:eastAsia="Calibri" w:hAnsi="GHEA Grapalat"/>
          <w:b/>
        </w:rPr>
        <w:t>ԳՀԾՁԲ</w:t>
      </w:r>
      <w:r w:rsidRPr="0098595A">
        <w:rPr>
          <w:rFonts w:ascii="GHEA Grapalat" w:eastAsia="Calibri" w:hAnsi="GHEA Grapalat"/>
          <w:b/>
          <w:lang w:val="af-ZA"/>
        </w:rPr>
        <w:t>-67/25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>"</w:t>
      </w:r>
      <w:r w:rsidR="008C20A5"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, заключенный  </w:t>
      </w:r>
      <w:r w:rsidR="00BC50B3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2</w:t>
      </w:r>
      <w:r w:rsidR="00C81C5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C50B3" w:rsidRPr="00BC50B3">
        <w:rPr>
          <w:rFonts w:ascii="GHEA Grapalat" w:eastAsia="Times New Roman" w:hAnsi="GHEA Grapalat" w:cs="Sylfaen"/>
          <w:sz w:val="24"/>
          <w:szCs w:val="24"/>
          <w:lang w:val="af-ZA" w:eastAsia="ru-RU"/>
        </w:rPr>
        <w:t>января</w:t>
      </w:r>
      <w:r w:rsidR="00BC50B3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8C20A5"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>202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6</w:t>
      </w:r>
      <w:r w:rsidR="008C20A5"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года в резул</w:t>
      </w:r>
      <w:r w:rsidR="008C20A5" w:rsidRPr="005A4576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ь</w:t>
      </w:r>
      <w:r w:rsidR="008C20A5"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тате процедуры закупки под кодом  </w:t>
      </w:r>
      <w:r w:rsidR="00C81C55" w:rsidRPr="009A0774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N 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>"</w:t>
      </w:r>
      <w:r w:rsidRPr="006803E4">
        <w:rPr>
          <w:rFonts w:ascii="GHEA Grapalat" w:eastAsia="Calibri" w:hAnsi="GHEA Grapalat"/>
          <w:b/>
        </w:rPr>
        <w:t>Հ</w:t>
      </w:r>
      <w:r>
        <w:rPr>
          <w:rFonts w:ascii="GHEA Grapalat" w:eastAsia="Calibri" w:hAnsi="GHEA Grapalat"/>
          <w:b/>
        </w:rPr>
        <w:t>ՀՓԿ</w:t>
      </w:r>
      <w:r w:rsidRPr="0098595A">
        <w:rPr>
          <w:rFonts w:ascii="GHEA Grapalat" w:eastAsia="Calibri" w:hAnsi="GHEA Grapalat"/>
          <w:b/>
          <w:lang w:val="af-ZA"/>
        </w:rPr>
        <w:t>-</w:t>
      </w:r>
      <w:r w:rsidRPr="006803E4">
        <w:rPr>
          <w:rFonts w:ascii="GHEA Grapalat" w:eastAsia="Calibri" w:hAnsi="GHEA Grapalat"/>
          <w:b/>
        </w:rPr>
        <w:t>ԳՀԾՁԲ</w:t>
      </w:r>
      <w:r w:rsidRPr="0098595A">
        <w:rPr>
          <w:rFonts w:ascii="GHEA Grapalat" w:eastAsia="Calibri" w:hAnsi="GHEA Grapalat"/>
          <w:b/>
          <w:lang w:val="af-ZA"/>
        </w:rPr>
        <w:t>-67/25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>"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8C20A5"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организованной с целью приобретение </w:t>
      </w:r>
      <w:r w:rsidR="00924A34" w:rsidRPr="00924A34">
        <w:rPr>
          <w:rFonts w:ascii="GHEA Grapalat" w:hAnsi="GHEA Grapalat"/>
          <w:sz w:val="24"/>
          <w:szCs w:val="24"/>
          <w:lang w:val="ru-RU"/>
        </w:rPr>
        <w:t>охранных услуг</w:t>
      </w:r>
      <w:r w:rsidR="00924A34" w:rsidRPr="00924A34">
        <w:rPr>
          <w:rFonts w:ascii="GHEA Grapalat" w:hAnsi="GHEA Grapalat"/>
          <w:sz w:val="24"/>
          <w:szCs w:val="24"/>
          <w:lang w:val="af-ZA"/>
        </w:rPr>
        <w:t xml:space="preserve"> </w:t>
      </w:r>
      <w:r w:rsidR="00924A34">
        <w:rPr>
          <w:rFonts w:ascii="GHEA Grapalat" w:hAnsi="GHEA Grapalat"/>
          <w:sz w:val="24"/>
          <w:szCs w:val="24"/>
          <w:lang w:val="ru-RU"/>
        </w:rPr>
        <w:t xml:space="preserve">для </w:t>
      </w:r>
      <w:r w:rsidR="008C20A5"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своих нужд, и копию утвержденного  в двухстороннем  порядке документа содержащего  внесенное изменение. </w:t>
      </w:r>
    </w:p>
    <w:p w14:paraId="4FE17E32" w14:textId="3D5B43A2" w:rsidR="008C20A5" w:rsidRPr="005A4576" w:rsidRDefault="008C20A5" w:rsidP="005A4576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4727B3">
        <w:rPr>
          <w:rFonts w:ascii="GHEA Grapalat" w:hAnsi="GHEA Grapalat"/>
          <w:b/>
          <w:bCs/>
          <w:color w:val="000000"/>
          <w:u w:val="single"/>
          <w:lang w:val="ru-RU"/>
        </w:rPr>
        <w:t>Изменения</w:t>
      </w:r>
      <w:r w:rsidRPr="004727B3">
        <w:rPr>
          <w:rFonts w:ascii="Courier New" w:hAnsi="Courier New" w:cs="Courier New"/>
          <w:b/>
          <w:bCs/>
          <w:color w:val="000000"/>
          <w:u w:val="single"/>
          <w:lang w:val="ru-RU"/>
        </w:rPr>
        <w:t> </w:t>
      </w:r>
      <w:r w:rsidRPr="004727B3">
        <w:rPr>
          <w:rFonts w:ascii="GHEA Grapalat" w:hAnsi="GHEA Grapalat" w:cs="GHEA Grapalat"/>
          <w:b/>
          <w:bCs/>
          <w:color w:val="000000"/>
          <w:u w:val="single"/>
          <w:lang w:val="ru-RU"/>
        </w:rPr>
        <w:t>возникновения</w:t>
      </w:r>
      <w:r w:rsidRPr="004727B3">
        <w:rPr>
          <w:rFonts w:ascii="Courier New" w:hAnsi="Courier New" w:cs="Courier New"/>
          <w:b/>
          <w:bCs/>
          <w:color w:val="000000"/>
          <w:u w:val="single"/>
          <w:lang w:val="ru-RU"/>
        </w:rPr>
        <w:t> </w:t>
      </w:r>
      <w:r w:rsidRPr="004727B3">
        <w:rPr>
          <w:rFonts w:ascii="GHEA Grapalat" w:hAnsi="GHEA Grapalat"/>
          <w:b/>
          <w:bCs/>
          <w:color w:val="000000"/>
          <w:u w:val="single"/>
          <w:lang w:val="ru-RU"/>
        </w:rPr>
        <w:t>причина</w:t>
      </w:r>
      <w:r w:rsidRPr="00533529">
        <w:rPr>
          <w:rFonts w:ascii="Courier New" w:hAnsi="Courier New" w:cs="Courier New"/>
          <w:color w:val="000000"/>
          <w:lang w:val="ru-RU"/>
        </w:rPr>
        <w:t> 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>N</w:t>
      </w:r>
      <w:proofErr w:type="gramStart"/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>1:С</w:t>
      </w:r>
      <w:proofErr w:type="gramEnd"/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бюджетом на 202</w:t>
      </w:r>
      <w:r w:rsidR="00924A34">
        <w:rPr>
          <w:rFonts w:ascii="GHEA Grapalat" w:eastAsia="Times New Roman" w:hAnsi="GHEA Grapalat" w:cs="Sylfaen"/>
          <w:sz w:val="24"/>
          <w:szCs w:val="24"/>
          <w:lang w:val="ru-RU" w:eastAsia="ru-RU"/>
        </w:rPr>
        <w:t>6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год и планом закупок </w:t>
      </w:r>
      <w:r w:rsidR="00924A34" w:rsidRPr="0098595A">
        <w:rPr>
          <w:rFonts w:ascii="GHEA Grapalat" w:hAnsi="GHEA Grapalat"/>
          <w:b/>
          <w:lang w:val="ru-RU"/>
        </w:rPr>
        <w:t xml:space="preserve">ГНКО </w:t>
      </w:r>
      <w:r w:rsidR="00924A34"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>"</w:t>
      </w:r>
      <w:r w:rsidR="00924A34" w:rsidRPr="0098595A">
        <w:rPr>
          <w:rFonts w:ascii="GHEA Grapalat" w:hAnsi="GHEA Grapalat"/>
          <w:b/>
          <w:lang w:val="ru-RU"/>
        </w:rPr>
        <w:t>Экспертный центр Республики Армения</w:t>
      </w:r>
      <w:r w:rsidR="00924A34"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" 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>были предусмотрены</w:t>
      </w:r>
      <w:r w:rsidRPr="005A4576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 xml:space="preserve"> средства</w:t>
      </w:r>
      <w:r w:rsidRPr="005A4576">
        <w:rPr>
          <w:rFonts w:ascii="Calibri" w:eastAsia="Times New Roman" w:hAnsi="Calibri" w:cs="Calibri"/>
          <w:sz w:val="24"/>
          <w:szCs w:val="24"/>
          <w:lang w:val="af-ZA" w:eastAsia="ru-RU"/>
        </w:rPr>
        <w:t> </w:t>
      </w:r>
      <w:r w:rsidRPr="005A4576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на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з</w:t>
      </w:r>
      <w:r w:rsidRPr="005A4576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акупку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5A4576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предметов закупки.</w:t>
      </w:r>
    </w:p>
    <w:p w14:paraId="18B32F3D" w14:textId="4C3FD991" w:rsidR="008C20A5" w:rsidRPr="005A4576" w:rsidRDefault="008C20A5" w:rsidP="005A4576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>Описание изменения:</w:t>
      </w:r>
      <w:r w:rsidRPr="005A4576">
        <w:rPr>
          <w:rFonts w:ascii="Calibri" w:eastAsia="Times New Roman" w:hAnsi="Calibri" w:cs="Calibri"/>
          <w:sz w:val="24"/>
          <w:szCs w:val="24"/>
          <w:lang w:val="af-ZA" w:eastAsia="ru-RU"/>
        </w:rPr>
        <w:t> 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В резултате  изменений, внесенных </w:t>
      </w:r>
      <w:r w:rsidR="00924A34">
        <w:rPr>
          <w:rFonts w:ascii="GHEA Grapalat" w:eastAsia="Times New Roman" w:hAnsi="GHEA Grapalat" w:cs="Sylfaen"/>
          <w:sz w:val="24"/>
          <w:szCs w:val="24"/>
          <w:lang w:val="ru-RU" w:eastAsia="ru-RU"/>
        </w:rPr>
        <w:t>26</w:t>
      </w:r>
      <w:r w:rsidR="00C81C55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BC50B3" w:rsidRPr="00BC50B3">
        <w:rPr>
          <w:rFonts w:ascii="GHEA Grapalat" w:eastAsia="Times New Roman" w:hAnsi="GHEA Grapalat" w:cs="Sylfaen"/>
          <w:sz w:val="24"/>
          <w:szCs w:val="24"/>
          <w:lang w:val="af-ZA" w:eastAsia="ru-RU"/>
        </w:rPr>
        <w:t>января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202</w:t>
      </w:r>
      <w:r w:rsidR="00924A34">
        <w:rPr>
          <w:rFonts w:ascii="GHEA Grapalat" w:eastAsia="Times New Roman" w:hAnsi="GHEA Grapalat" w:cs="Sylfaen"/>
          <w:sz w:val="24"/>
          <w:szCs w:val="24"/>
          <w:lang w:val="ru-RU" w:eastAsia="ru-RU"/>
        </w:rPr>
        <w:t>6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года в рамках договора, </w:t>
      </w:r>
      <w:r w:rsidRPr="005A4576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были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5A4576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утвержден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ы График оплаты, для приобретения товара в соответствии </w:t>
      </w:r>
      <w:r w:rsidRPr="005A4576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с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5A4576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 xml:space="preserve">Приложением </w:t>
      </w:r>
      <w:r w:rsidR="00C81C55">
        <w:rPr>
          <w:rFonts w:ascii="GHEA Grapalat" w:eastAsia="Times New Roman" w:hAnsi="GHEA Grapalat" w:cs="Sylfaen"/>
          <w:sz w:val="24"/>
          <w:szCs w:val="24"/>
          <w:lang w:val="af-ZA" w:eastAsia="ru-RU"/>
        </w:rPr>
        <w:t>N 2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к </w:t>
      </w:r>
      <w:r w:rsidRPr="005A4576">
        <w:rPr>
          <w:rFonts w:ascii="GHEA Grapalat" w:eastAsia="Times New Roman" w:hAnsi="GHEA Grapalat" w:cs="Sylfaen" w:hint="eastAsia"/>
          <w:sz w:val="24"/>
          <w:szCs w:val="24"/>
          <w:lang w:val="af-ZA" w:eastAsia="ru-RU"/>
        </w:rPr>
        <w:t>Соглашени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>ю N 1.</w:t>
      </w:r>
    </w:p>
    <w:p w14:paraId="2D28004B" w14:textId="7FE22B6D" w:rsidR="008C20A5" w:rsidRPr="005A4576" w:rsidRDefault="008C20A5" w:rsidP="008C20A5">
      <w:pPr>
        <w:pStyle w:val="western"/>
        <w:spacing w:after="0" w:afterAutospacing="0" w:line="360" w:lineRule="auto"/>
        <w:jc w:val="both"/>
        <w:rPr>
          <w:rFonts w:ascii="GHEA Grapalat" w:hAnsi="GHEA Grapalat" w:cs="Sylfaen"/>
          <w:lang w:val="af-ZA" w:eastAsia="ru-RU"/>
        </w:rPr>
      </w:pPr>
      <w:r w:rsidRPr="004727B3">
        <w:rPr>
          <w:rFonts w:ascii="GHEA Grapalat" w:hAnsi="GHEA Grapalat"/>
          <w:b/>
          <w:bCs/>
          <w:color w:val="000000"/>
          <w:u w:val="single"/>
          <w:lang w:val="ru-RU"/>
        </w:rPr>
        <w:t>Изменения</w:t>
      </w:r>
      <w:r w:rsidRPr="004727B3">
        <w:rPr>
          <w:rFonts w:ascii="Courier New" w:hAnsi="Courier New" w:cs="Courier New"/>
          <w:b/>
          <w:bCs/>
          <w:color w:val="000000"/>
          <w:u w:val="single"/>
          <w:lang w:val="ru-RU"/>
        </w:rPr>
        <w:t> </w:t>
      </w:r>
      <w:r w:rsidRPr="004727B3">
        <w:rPr>
          <w:rFonts w:ascii="GHEA Grapalat" w:hAnsi="GHEA Grapalat"/>
          <w:b/>
          <w:bCs/>
          <w:color w:val="000000"/>
          <w:u w:val="single"/>
          <w:lang w:val="ru-RU"/>
        </w:rPr>
        <w:t>обоснование N1</w:t>
      </w:r>
      <w:r w:rsidRPr="00533529">
        <w:rPr>
          <w:rFonts w:ascii="GHEA Grapalat" w:hAnsi="GHEA Grapalat"/>
          <w:b/>
          <w:bCs/>
          <w:color w:val="000000"/>
          <w:lang w:val="ru-RU"/>
        </w:rPr>
        <w:t>:</w:t>
      </w:r>
      <w:r w:rsidRPr="00533529">
        <w:rPr>
          <w:rFonts w:ascii="Courier New" w:hAnsi="Courier New" w:cs="Courier New"/>
          <w:color w:val="000000"/>
          <w:lang w:val="ru-RU"/>
        </w:rPr>
        <w:t> </w:t>
      </w:r>
      <w:r w:rsidRPr="005A4576">
        <w:rPr>
          <w:rFonts w:ascii="GHEA Grapalat" w:hAnsi="GHEA Grapalat" w:cs="Sylfaen"/>
          <w:lang w:val="af-ZA" w:eastAsia="ru-RU"/>
        </w:rPr>
        <w:t xml:space="preserve">Пункт </w:t>
      </w:r>
      <w:r w:rsidR="00C81C55">
        <w:rPr>
          <w:rFonts w:ascii="GHEA Grapalat" w:hAnsi="GHEA Grapalat" w:cs="Sylfaen"/>
          <w:lang w:val="af-ZA" w:eastAsia="ru-RU"/>
        </w:rPr>
        <w:t>7</w:t>
      </w:r>
      <w:r w:rsidRPr="005A4576">
        <w:rPr>
          <w:rFonts w:ascii="GHEA Grapalat" w:hAnsi="GHEA Grapalat" w:cs="Sylfaen"/>
          <w:lang w:val="af-ZA" w:eastAsia="ru-RU"/>
        </w:rPr>
        <w:t xml:space="preserve">.5 и </w:t>
      </w:r>
      <w:r w:rsidR="00C81C55">
        <w:rPr>
          <w:rFonts w:ascii="GHEA Grapalat" w:hAnsi="GHEA Grapalat" w:cs="Sylfaen"/>
          <w:lang w:val="af-ZA" w:eastAsia="ru-RU"/>
        </w:rPr>
        <w:t>7</w:t>
      </w:r>
      <w:r w:rsidRPr="005A4576">
        <w:rPr>
          <w:rFonts w:ascii="GHEA Grapalat" w:hAnsi="GHEA Grapalat" w:cs="Sylfaen"/>
          <w:lang w:val="af-ZA" w:eastAsia="ru-RU"/>
        </w:rPr>
        <w:t>.1</w:t>
      </w:r>
      <w:r w:rsidR="00924A34">
        <w:rPr>
          <w:rFonts w:ascii="GHEA Grapalat" w:hAnsi="GHEA Grapalat" w:cs="Sylfaen"/>
          <w:lang w:val="ru-RU" w:eastAsia="ru-RU"/>
        </w:rPr>
        <w:t>4</w:t>
      </w:r>
      <w:r w:rsidRPr="005A4576">
        <w:rPr>
          <w:rFonts w:ascii="GHEA Grapalat" w:hAnsi="GHEA Grapalat" w:cs="Sylfaen"/>
          <w:lang w:val="af-ZA" w:eastAsia="ru-RU"/>
        </w:rPr>
        <w:t xml:space="preserve"> </w:t>
      </w:r>
      <w:proofErr w:type="gramStart"/>
      <w:r w:rsidRPr="005A4576">
        <w:rPr>
          <w:rFonts w:ascii="GHEA Grapalat" w:hAnsi="GHEA Grapalat" w:cs="Sylfaen"/>
          <w:lang w:val="af-ZA" w:eastAsia="ru-RU"/>
        </w:rPr>
        <w:t>договора</w:t>
      </w:r>
      <w:proofErr w:type="gramEnd"/>
      <w:r w:rsidRPr="005A4576">
        <w:rPr>
          <w:rFonts w:ascii="GHEA Grapalat" w:hAnsi="GHEA Grapalat" w:cs="Sylfaen"/>
          <w:lang w:val="af-ZA" w:eastAsia="ru-RU"/>
        </w:rPr>
        <w:t xml:space="preserve"> </w:t>
      </w:r>
      <w:r w:rsidRPr="005A4576">
        <w:rPr>
          <w:rFonts w:ascii="GHEA Grapalat" w:hAnsi="GHEA Grapalat" w:cs="Sylfaen" w:hint="eastAsia"/>
          <w:lang w:val="af-ZA" w:eastAsia="ru-RU"/>
        </w:rPr>
        <w:t>а</w:t>
      </w:r>
      <w:r w:rsidRPr="005A4576">
        <w:rPr>
          <w:rFonts w:ascii="GHEA Grapalat" w:hAnsi="GHEA Grapalat" w:cs="Sylfaen"/>
          <w:lang w:val="af-ZA" w:eastAsia="ru-RU"/>
        </w:rPr>
        <w:t xml:space="preserve"> </w:t>
      </w:r>
      <w:r w:rsidRPr="005A4576">
        <w:rPr>
          <w:rFonts w:ascii="GHEA Grapalat" w:hAnsi="GHEA Grapalat" w:cs="Sylfaen" w:hint="eastAsia"/>
          <w:lang w:val="af-ZA" w:eastAsia="ru-RU"/>
        </w:rPr>
        <w:t>также</w:t>
      </w:r>
      <w:r w:rsidRPr="005A4576">
        <w:rPr>
          <w:rFonts w:ascii="GHEA Grapalat" w:hAnsi="GHEA Grapalat" w:cs="Sylfaen"/>
          <w:lang w:val="af-ZA" w:eastAsia="ru-RU"/>
        </w:rPr>
        <w:t xml:space="preserve"> </w:t>
      </w:r>
      <w:r w:rsidRPr="005A4576">
        <w:rPr>
          <w:rFonts w:ascii="GHEA Grapalat" w:hAnsi="GHEA Grapalat" w:cs="Sylfaen" w:hint="eastAsia"/>
          <w:lang w:val="af-ZA" w:eastAsia="ru-RU"/>
        </w:rPr>
        <w:t>пункт</w:t>
      </w:r>
      <w:r w:rsidRPr="005A4576">
        <w:rPr>
          <w:rFonts w:ascii="GHEA Grapalat" w:hAnsi="GHEA Grapalat" w:cs="Sylfaen"/>
          <w:lang w:val="af-ZA" w:eastAsia="ru-RU"/>
        </w:rPr>
        <w:t xml:space="preserve"> 18 </w:t>
      </w:r>
      <w:r w:rsidRPr="005A4576">
        <w:rPr>
          <w:rFonts w:ascii="GHEA Grapalat" w:hAnsi="GHEA Grapalat" w:cs="Sylfaen" w:hint="eastAsia"/>
          <w:lang w:val="af-ZA" w:eastAsia="ru-RU"/>
        </w:rPr>
        <w:t>порядка</w:t>
      </w:r>
      <w:r w:rsidRPr="005A4576">
        <w:rPr>
          <w:rFonts w:ascii="GHEA Grapalat" w:hAnsi="GHEA Grapalat" w:cs="Sylfaen"/>
          <w:lang w:val="af-ZA" w:eastAsia="ru-RU"/>
        </w:rPr>
        <w:t xml:space="preserve">, </w:t>
      </w:r>
      <w:r w:rsidRPr="005A4576">
        <w:rPr>
          <w:rFonts w:ascii="GHEA Grapalat" w:hAnsi="GHEA Grapalat" w:cs="Sylfaen" w:hint="eastAsia"/>
          <w:lang w:val="af-ZA" w:eastAsia="ru-RU"/>
        </w:rPr>
        <w:t>утвержденного</w:t>
      </w:r>
      <w:r w:rsidRPr="005A4576">
        <w:rPr>
          <w:rFonts w:ascii="GHEA Grapalat" w:hAnsi="GHEA Grapalat" w:cs="Sylfaen"/>
          <w:lang w:val="af-ZA" w:eastAsia="ru-RU"/>
        </w:rPr>
        <w:t xml:space="preserve"> Постановлением Правительства Республики Армения № 526-N от 07 мая 2017 года:</w:t>
      </w:r>
    </w:p>
    <w:p w14:paraId="729FFB82" w14:textId="77777777" w:rsidR="008C20A5" w:rsidRPr="00533529" w:rsidRDefault="008C20A5" w:rsidP="008C20A5">
      <w:pPr>
        <w:widowControl w:val="0"/>
        <w:spacing w:line="360" w:lineRule="auto"/>
        <w:jc w:val="both"/>
        <w:rPr>
          <w:rFonts w:ascii="GHEA Grapalat" w:hAnsi="GHEA Grapalat"/>
          <w:b/>
          <w:szCs w:val="24"/>
          <w:lang w:val="ru-RU" w:bidi="ru-RU"/>
        </w:rPr>
      </w:pPr>
    </w:p>
    <w:p w14:paraId="7E80A841" w14:textId="5119D15B" w:rsidR="008C20A5" w:rsidRPr="00924A34" w:rsidRDefault="00924A34" w:rsidP="008C20A5">
      <w:pPr>
        <w:widowControl w:val="0"/>
        <w:spacing w:line="360" w:lineRule="auto"/>
        <w:jc w:val="both"/>
        <w:rPr>
          <w:rFonts w:ascii="GHEA Grapalat" w:hAnsi="GHEA Grapalat"/>
          <w:b/>
          <w:szCs w:val="24"/>
          <w:lang w:val="ru-RU" w:bidi="ru-RU"/>
        </w:rPr>
      </w:pPr>
      <w:r w:rsidRPr="00533529">
        <w:rPr>
          <w:rFonts w:ascii="GHEA Grapalat" w:hAnsi="GHEA Grapalat"/>
          <w:b/>
          <w:szCs w:val="24"/>
          <w:lang w:val="ru-RU" w:bidi="ru-RU"/>
        </w:rPr>
        <w:t xml:space="preserve"> </w:t>
      </w:r>
      <w:r w:rsidRPr="0098595A">
        <w:rPr>
          <w:rFonts w:ascii="GHEA Grapalat" w:hAnsi="GHEA Grapalat"/>
          <w:b/>
          <w:lang w:val="ru-RU"/>
        </w:rPr>
        <w:t xml:space="preserve">ГНКО </w:t>
      </w:r>
      <w:r w:rsidRPr="005A4576">
        <w:rPr>
          <w:rFonts w:ascii="GHEA Grapalat" w:eastAsia="Times New Roman" w:hAnsi="GHEA Grapalat" w:cs="Sylfaen"/>
          <w:sz w:val="24"/>
          <w:szCs w:val="24"/>
          <w:lang w:val="af-ZA" w:eastAsia="ru-RU"/>
        </w:rPr>
        <w:t>"</w:t>
      </w:r>
      <w:r w:rsidRPr="0098595A">
        <w:rPr>
          <w:rFonts w:ascii="GHEA Grapalat" w:hAnsi="GHEA Grapalat"/>
          <w:b/>
          <w:lang w:val="ru-RU"/>
        </w:rPr>
        <w:t>ЭКСПЕРТНЫЙ ЦЕНТР РЕСПУБЛИКИ АРМЕНИЯ</w:t>
      </w:r>
      <w:r w:rsidRPr="008C20A5">
        <w:rPr>
          <w:rFonts w:ascii="GHEA Grapalat" w:hAnsi="GHEA Grapalat"/>
          <w:b/>
          <w:szCs w:val="24"/>
          <w:lang w:val="ru-RU" w:bidi="ru-RU"/>
        </w:rPr>
        <w:t xml:space="preserve"> "</w:t>
      </w:r>
      <w:r w:rsidRPr="00924A34">
        <w:rPr>
          <w:rFonts w:ascii="GHEA Grapalat" w:hAnsi="GHEA Grapalat"/>
          <w:b/>
          <w:szCs w:val="24"/>
          <w:lang w:val="ru-RU" w:bidi="ru-RU"/>
        </w:rPr>
        <w:t>.</w:t>
      </w:r>
    </w:p>
    <w:sectPr w:rsidR="008C20A5" w:rsidRPr="00924A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40C"/>
    <w:rsid w:val="00064FA8"/>
    <w:rsid w:val="0009664C"/>
    <w:rsid w:val="001E6A2A"/>
    <w:rsid w:val="001F6307"/>
    <w:rsid w:val="002C1A5A"/>
    <w:rsid w:val="00320FB7"/>
    <w:rsid w:val="00393AB8"/>
    <w:rsid w:val="003D5E72"/>
    <w:rsid w:val="003E2AB0"/>
    <w:rsid w:val="004727B3"/>
    <w:rsid w:val="004C753D"/>
    <w:rsid w:val="004D10ED"/>
    <w:rsid w:val="004E68FC"/>
    <w:rsid w:val="00547E4D"/>
    <w:rsid w:val="005761AD"/>
    <w:rsid w:val="005A4576"/>
    <w:rsid w:val="00602B4D"/>
    <w:rsid w:val="00607F0E"/>
    <w:rsid w:val="00640D02"/>
    <w:rsid w:val="0064282C"/>
    <w:rsid w:val="00664D14"/>
    <w:rsid w:val="00691D63"/>
    <w:rsid w:val="006C5C32"/>
    <w:rsid w:val="00701C0F"/>
    <w:rsid w:val="007569E6"/>
    <w:rsid w:val="0076578E"/>
    <w:rsid w:val="00776737"/>
    <w:rsid w:val="007A6D1F"/>
    <w:rsid w:val="00827899"/>
    <w:rsid w:val="008A7376"/>
    <w:rsid w:val="008C20A5"/>
    <w:rsid w:val="008F3B31"/>
    <w:rsid w:val="00924A34"/>
    <w:rsid w:val="0095040C"/>
    <w:rsid w:val="0098595A"/>
    <w:rsid w:val="009A0774"/>
    <w:rsid w:val="009B46BD"/>
    <w:rsid w:val="00A36358"/>
    <w:rsid w:val="00A43429"/>
    <w:rsid w:val="00AB556C"/>
    <w:rsid w:val="00B91047"/>
    <w:rsid w:val="00BC50B3"/>
    <w:rsid w:val="00C27632"/>
    <w:rsid w:val="00C81C55"/>
    <w:rsid w:val="00D151C6"/>
    <w:rsid w:val="00E81848"/>
    <w:rsid w:val="00EC412A"/>
    <w:rsid w:val="00EE4E64"/>
    <w:rsid w:val="00FC697E"/>
    <w:rsid w:val="00FE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85940"/>
  <w15:docId w15:val="{88F0AB06-A0AE-4798-8234-AFD30684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B46BD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B46B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97E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C20A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C20A5"/>
    <w:rPr>
      <w:sz w:val="16"/>
      <w:szCs w:val="16"/>
    </w:rPr>
  </w:style>
  <w:style w:type="paragraph" w:customStyle="1" w:styleId="western">
    <w:name w:val="western"/>
    <w:basedOn w:val="Normal"/>
    <w:rsid w:val="008C2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DefaultParagraphFont"/>
    <w:rsid w:val="008C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>https://mul2-moj.gov.am/tasks/1110378/oneclick?token=99ade57eeb15e11fee475aed38214da1</cp:keywords>
  <dc:description/>
  <cp:lastModifiedBy>Пользователь</cp:lastModifiedBy>
  <cp:revision>36</cp:revision>
  <cp:lastPrinted>2026-01-26T12:38:00Z</cp:lastPrinted>
  <dcterms:created xsi:type="dcterms:W3CDTF">2023-02-17T10:28:00Z</dcterms:created>
  <dcterms:modified xsi:type="dcterms:W3CDTF">2026-01-26T12:40:00Z</dcterms:modified>
</cp:coreProperties>
</file>