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4B8C" w14:textId="04A7BDA2" w:rsidR="00927AF1" w:rsidRDefault="00927AF1"/>
    <w:p w14:paraId="322290AC" w14:textId="7314DF63" w:rsidR="00CA34BA" w:rsidRDefault="00CA34BA"/>
    <w:p w14:paraId="397609C1" w14:textId="77777777" w:rsidR="00CA34BA" w:rsidRPr="00752623" w:rsidRDefault="00CA34BA" w:rsidP="00CA34BA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14:paraId="0060F767" w14:textId="77777777" w:rsidR="00CA34BA" w:rsidRPr="00752623" w:rsidRDefault="00CA34BA" w:rsidP="00CA34BA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14:paraId="22FFDD12" w14:textId="77777777" w:rsidR="00CA34BA" w:rsidRPr="00752623" w:rsidRDefault="00CA34BA" w:rsidP="00CA34BA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14:paraId="4CD0CD49" w14:textId="77777777" w:rsidR="00CA34BA" w:rsidRPr="00752623" w:rsidRDefault="00CA34BA" w:rsidP="00CA34BA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01605845" w14:textId="77777777" w:rsidR="00CA34BA" w:rsidRPr="00761F92" w:rsidRDefault="00CA34BA" w:rsidP="00CA34BA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14:paraId="6826EE02" w14:textId="77777777" w:rsidR="00CA34BA" w:rsidRPr="00761F92" w:rsidRDefault="00CA34BA" w:rsidP="00CA34BA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14:paraId="7EADE06E" w14:textId="77777777" w:rsidR="00CA34BA" w:rsidRPr="009A5807" w:rsidRDefault="00CA34BA" w:rsidP="00CA34BA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F87D4F8" w14:textId="77777777" w:rsidR="00CA34BA" w:rsidRDefault="00CA34BA" w:rsidP="00CA34BA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4902156B" w14:textId="77777777" w:rsidR="00CA34BA" w:rsidRPr="009A5807" w:rsidRDefault="00CA34BA" w:rsidP="00CA34BA">
      <w:pPr>
        <w:jc w:val="center"/>
        <w:rPr>
          <w:rFonts w:ascii="GHEA Grapalat" w:hAnsi="GHEA Grapalat"/>
          <w:b/>
          <w:sz w:val="20"/>
          <w:lang w:val="af-ZA"/>
        </w:rPr>
      </w:pPr>
    </w:p>
    <w:p w14:paraId="6FFC964A" w14:textId="77777777" w:rsidR="00CA34BA" w:rsidRPr="00EA309E" w:rsidRDefault="00CA34BA" w:rsidP="00CA34B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481E8EB7" w14:textId="1155C87E" w:rsidR="00CA34BA" w:rsidRPr="00EA309E" w:rsidRDefault="00CA34BA" w:rsidP="00CA34B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hy-AM"/>
        </w:rPr>
        <w:t>21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ապրիլի 09-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ED3C09">
        <w:rPr>
          <w:rFonts w:ascii="GHEA Grapalat" w:hAnsi="GHEA Grapalat"/>
          <w:b w:val="0"/>
          <w:sz w:val="20"/>
          <w:lang w:val="hy-AM"/>
        </w:rPr>
        <w:t xml:space="preserve">2 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5755E9CE" w14:textId="77777777" w:rsidR="00CA34BA" w:rsidRPr="00EA309E" w:rsidRDefault="00CA34BA" w:rsidP="00CA34B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15F7702F" w14:textId="77777777" w:rsidR="00CA34BA" w:rsidRDefault="00CA34BA" w:rsidP="00CA34B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50978793" w14:textId="4E17C130" w:rsidR="00CA34BA" w:rsidRDefault="00CA34BA" w:rsidP="00CA34BA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C72C1" w:rsidRPr="0008550E">
        <w:rPr>
          <w:rFonts w:ascii="GHEA Grapalat" w:hAnsi="GHEA Grapalat"/>
          <w:sz w:val="18"/>
          <w:szCs w:val="18"/>
          <w:lang w:val="hy-AM"/>
        </w:rPr>
        <w:t>ՀՀԿՄԳՀ-ԳՀԱՊՁԲ-21/</w:t>
      </w:r>
      <w:r w:rsidR="00FC72C1">
        <w:rPr>
          <w:rFonts w:ascii="GHEA Grapalat" w:hAnsi="GHEA Grapalat"/>
          <w:sz w:val="18"/>
          <w:szCs w:val="18"/>
          <w:lang w:val="hy-AM"/>
        </w:rPr>
        <w:t>2</w:t>
      </w:r>
      <w:r w:rsidR="00FC72C1" w:rsidRPr="00AE2768">
        <w:rPr>
          <w:rFonts w:ascii="GHEA Grapalat" w:hAnsi="GHEA Grapalat"/>
          <w:u w:val="single"/>
          <w:lang w:val="af-ZA"/>
        </w:rPr>
        <w:t xml:space="preserve">        </w:t>
      </w:r>
    </w:p>
    <w:p w14:paraId="6038FDB3" w14:textId="77777777" w:rsidR="00CA34BA" w:rsidRDefault="00CA34BA" w:rsidP="00CA34BA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14:paraId="74C3179A" w14:textId="25963125" w:rsidR="00CA34BA" w:rsidRPr="00FC72C1" w:rsidRDefault="00CA34BA" w:rsidP="00FC72C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FC72C1" w:rsidRPr="00FC72C1">
        <w:rPr>
          <w:rFonts w:ascii="GHEA Grapalat" w:hAnsi="GHEA Grapalat" w:cs="Sylfaen"/>
          <w:sz w:val="20"/>
          <w:u w:val="single"/>
          <w:lang w:val="af-ZA"/>
        </w:rPr>
        <w:t>ՀՀ Կոտայքի մարզի Գետարգելի համայնքապետարան</w:t>
      </w:r>
      <w:r w:rsidR="00FC72C1">
        <w:rPr>
          <w:rFonts w:ascii="GHEA Grapalat" w:hAnsi="GHEA Grapalat" w:cs="Sylfaen"/>
          <w:sz w:val="20"/>
          <w:u w:val="single"/>
          <w:lang w:val="hy-AM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FC72C1">
        <w:rPr>
          <w:rFonts w:ascii="GHEA Grapalat" w:hAnsi="GHEA Grapalat" w:cs="Sylfaen"/>
          <w:sz w:val="20"/>
          <w:u w:val="single"/>
          <w:lang w:val="hy-AM"/>
        </w:rPr>
        <w:t>աղբատար մեքենայի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 w:rsidR="00FC72C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FC72C1" w:rsidRPr="00FC72C1">
        <w:rPr>
          <w:rFonts w:ascii="GHEA Grapalat" w:hAnsi="GHEA Grapalat" w:cs="Sylfaen"/>
          <w:sz w:val="20"/>
          <w:u w:val="single"/>
          <w:lang w:val="af-ZA"/>
        </w:rPr>
        <w:t xml:space="preserve">ՀՀԿՄԳՀ-ԳՀԱՊՁԲ-21/2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14:paraId="7B6D5E49" w14:textId="1CAA803E" w:rsidR="00CA34BA" w:rsidRPr="00B61FAF" w:rsidRDefault="00CA34BA" w:rsidP="00CA34BA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FC72C1">
        <w:rPr>
          <w:rFonts w:ascii="GHEA Grapalat" w:hAnsi="GHEA Grapalat"/>
          <w:sz w:val="20"/>
          <w:u w:val="single"/>
          <w:lang w:val="hy-AM"/>
        </w:rPr>
        <w:t>Տեխնիկական բնութագրի ճշգրտում</w:t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</w:p>
    <w:p w14:paraId="2DC713BA" w14:textId="77777777" w:rsidR="00CA34BA" w:rsidRDefault="00CA34BA" w:rsidP="00CA34B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94C8E20" w14:textId="00136F48" w:rsidR="00CA34BA" w:rsidRPr="00FC72C1" w:rsidRDefault="00CA34BA" w:rsidP="00CA34BA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FC72C1" w:rsidRPr="00FC72C1">
        <w:rPr>
          <w:rFonts w:ascii="GHEA Grapalat" w:hAnsi="GHEA Grapalat" w:cs="Sylfaen"/>
          <w:sz w:val="20"/>
          <w:szCs w:val="24"/>
          <w:lang w:val="hy-AM"/>
        </w:rPr>
        <w:t>Տեխնիկական չափանիշների հստակեցում</w:t>
      </w:r>
    </w:p>
    <w:p w14:paraId="18F54D60" w14:textId="77777777" w:rsidR="00CA34BA" w:rsidRDefault="00CA34BA" w:rsidP="00CA34B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FCCF42E" w14:textId="6604C5F7" w:rsidR="00CA34BA" w:rsidRPr="00FC72C1" w:rsidRDefault="00CA34BA" w:rsidP="00FC72C1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FC72C1">
        <w:rPr>
          <w:rFonts w:ascii="GHEA Grapalat" w:hAnsi="GHEA Grapalat"/>
          <w:sz w:val="20"/>
          <w:u w:val="single"/>
          <w:lang w:val="hy-AM"/>
        </w:rPr>
        <w:t>Գնումների մասին ՀՀ օրենքի 29-րդ հոդված</w:t>
      </w:r>
    </w:p>
    <w:p w14:paraId="14C03D63" w14:textId="77777777" w:rsidR="00CA34BA" w:rsidRDefault="00CA34BA" w:rsidP="00CA34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2572274B" w14:textId="368CD3D8" w:rsidR="00CA34BA" w:rsidRPr="00A7446E" w:rsidRDefault="00CA34BA" w:rsidP="00FC72C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FC72C1" w:rsidRPr="00FC72C1">
        <w:rPr>
          <w:rFonts w:ascii="GHEA Grapalat" w:hAnsi="GHEA Grapalat"/>
          <w:sz w:val="20"/>
          <w:lang w:val="af-ZA"/>
        </w:rPr>
        <w:t xml:space="preserve">ՀՀԿՄԳՀ-ԳՀԱՊՁԲ-21/2       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FC72C1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FC72C1" w:rsidRPr="00FC72C1">
        <w:rPr>
          <w:rFonts w:ascii="GHEA Grapalat" w:hAnsi="GHEA Grapalat" w:cs="Sylfaen"/>
          <w:sz w:val="20"/>
          <w:u w:val="single"/>
          <w:lang w:val="hy-AM"/>
        </w:rPr>
        <w:t>Հ</w:t>
      </w:r>
      <w:r w:rsidR="00FC72C1" w:rsidRPr="00FC72C1">
        <w:rPr>
          <w:rFonts w:ascii="Cambria Math" w:hAnsi="Cambria Math" w:cs="Cambria Math"/>
          <w:sz w:val="20"/>
          <w:u w:val="single"/>
          <w:lang w:val="hy-AM"/>
        </w:rPr>
        <w:t>․</w:t>
      </w:r>
      <w:r w:rsidR="00FC72C1" w:rsidRPr="00FC72C1">
        <w:rPr>
          <w:rFonts w:ascii="GHEA Grapalat" w:hAnsi="GHEA Grapalat" w:cs="GHEA Grapalat"/>
          <w:sz w:val="20"/>
          <w:u w:val="single"/>
          <w:lang w:val="hy-AM"/>
        </w:rPr>
        <w:t>Հակոբյանին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275A34E6" w14:textId="015B01F4" w:rsidR="00CA34BA" w:rsidRPr="00A7446E" w:rsidRDefault="00CA34BA" w:rsidP="00CA34B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198DE099" w14:textId="77777777" w:rsidR="00FC72C1" w:rsidRPr="00FC72C1" w:rsidRDefault="00FC72C1" w:rsidP="00FC72C1">
      <w:pPr>
        <w:pStyle w:val="BodyTextIndent"/>
        <w:rPr>
          <w:rFonts w:ascii="GHEA Grapalat" w:hAnsi="GHEA Grapalat"/>
          <w:i/>
          <w:sz w:val="20"/>
          <w:u w:val="single"/>
          <w:lang w:val="hy-AM"/>
        </w:rPr>
      </w:pPr>
      <w:r w:rsidRPr="00FC72C1">
        <w:rPr>
          <w:rFonts w:ascii="GHEA Grapalat" w:hAnsi="GHEA Grapalat"/>
          <w:sz w:val="20"/>
          <w:lang w:val="af-ZA"/>
        </w:rPr>
        <w:t xml:space="preserve">Հեռախոս </w:t>
      </w:r>
      <w:r w:rsidRPr="00FC72C1">
        <w:rPr>
          <w:rFonts w:ascii="GHEA Grapalat" w:hAnsi="GHEA Grapalat"/>
          <w:sz w:val="20"/>
          <w:u w:val="single"/>
          <w:lang w:val="hy-AM"/>
        </w:rPr>
        <w:t>010581958</w:t>
      </w:r>
    </w:p>
    <w:p w14:paraId="72EDFE35" w14:textId="25F759A2" w:rsidR="00FC72C1" w:rsidRPr="00FC72C1" w:rsidRDefault="00FC72C1" w:rsidP="00FC72C1">
      <w:pPr>
        <w:pStyle w:val="BodyTextIndent"/>
        <w:jc w:val="left"/>
        <w:rPr>
          <w:rFonts w:ascii="GHEA Grapalat" w:hAnsi="GHEA Grapalat"/>
          <w:i/>
          <w:sz w:val="20"/>
          <w:u w:val="single"/>
          <w:lang w:val="af-ZA"/>
        </w:rPr>
      </w:pPr>
      <w:r w:rsidRPr="00FC72C1">
        <w:rPr>
          <w:rFonts w:ascii="GHEA Grapalat" w:hAnsi="GHEA Grapalat"/>
          <w:sz w:val="20"/>
          <w:lang w:val="af-ZA"/>
        </w:rPr>
        <w:t xml:space="preserve">Էլ. փոստ </w:t>
      </w:r>
      <w:r w:rsidRPr="00FC72C1">
        <w:rPr>
          <w:rFonts w:ascii="GHEA Grapalat" w:hAnsi="GHEA Grapalat"/>
          <w:sz w:val="20"/>
          <w:u w:val="single"/>
          <w:lang w:val="af-ZA"/>
        </w:rPr>
        <w:t>procurement@kmg.am</w:t>
      </w:r>
    </w:p>
    <w:p w14:paraId="5A3C9257" w14:textId="1706C468" w:rsidR="00CA34BA" w:rsidRPr="00FC72C1" w:rsidRDefault="00CA34BA" w:rsidP="00FC72C1">
      <w:pPr>
        <w:rPr>
          <w:rFonts w:ascii="GHEA Grapalat" w:hAnsi="GHEA Grapalat" w:cs="Sylfaen"/>
          <w:sz w:val="20"/>
          <w:lang w:val="af-ZA"/>
        </w:rPr>
      </w:pPr>
      <w:r w:rsidRPr="00FC72C1">
        <w:rPr>
          <w:rFonts w:ascii="GHEA Grapalat" w:hAnsi="GHEA Grapalat" w:cs="Sylfaen"/>
          <w:sz w:val="20"/>
          <w:lang w:val="af-ZA"/>
        </w:rPr>
        <w:tab/>
      </w:r>
      <w:r w:rsidR="00FC72C1" w:rsidRPr="00FC72C1">
        <w:rPr>
          <w:rFonts w:ascii="GHEA Grapalat" w:hAnsi="GHEA Grapalat" w:cs="Sylfaen"/>
          <w:sz w:val="20"/>
          <w:u w:val="single"/>
          <w:lang w:val="af-ZA"/>
        </w:rPr>
        <w:t>ՀՀԿՄԳՀ-ԳՀԱՊՁԲ-</w:t>
      </w:r>
      <w:bookmarkStart w:id="0" w:name="_GoBack"/>
      <w:bookmarkEnd w:id="0"/>
      <w:r w:rsidR="00FC72C1" w:rsidRPr="00FC72C1">
        <w:rPr>
          <w:rFonts w:ascii="GHEA Grapalat" w:hAnsi="GHEA Grapalat" w:cs="Sylfaen"/>
          <w:sz w:val="20"/>
          <w:u w:val="single"/>
          <w:lang w:val="af-ZA"/>
        </w:rPr>
        <w:t xml:space="preserve">21/2        </w:t>
      </w:r>
      <w:r w:rsidRPr="00FC72C1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14:paraId="60C70BB7" w14:textId="4CA160BB" w:rsidR="00CA34BA" w:rsidRPr="00FC72C1" w:rsidRDefault="00CA34BA" w:rsidP="00FC72C1">
      <w:pPr>
        <w:rPr>
          <w:rFonts w:ascii="GHEA Grapalat" w:hAnsi="GHEA Grapalat" w:cs="Sylfaen"/>
          <w:b/>
          <w:sz w:val="20"/>
          <w:lang w:val="es-ES"/>
        </w:rPr>
      </w:pPr>
      <w:r w:rsidRPr="00FC72C1">
        <w:rPr>
          <w:rFonts w:ascii="GHEA Grapalat" w:hAnsi="GHEA Grapalat" w:cs="Sylfaen"/>
          <w:sz w:val="20"/>
          <w:lang w:val="af-ZA"/>
        </w:rPr>
        <w:t xml:space="preserve">       </w:t>
      </w:r>
      <w:r w:rsidR="00FC72C1" w:rsidRPr="00FC72C1">
        <w:rPr>
          <w:rFonts w:ascii="GHEA Grapalat" w:hAnsi="GHEA Grapalat" w:cs="Sylfaen"/>
          <w:sz w:val="20"/>
          <w:lang w:val="af-ZA"/>
        </w:rPr>
        <w:tab/>
      </w:r>
      <w:r w:rsidRPr="00FC72C1">
        <w:rPr>
          <w:rFonts w:ascii="GHEA Grapalat" w:hAnsi="GHEA Grapalat" w:cs="Sylfaen"/>
          <w:sz w:val="20"/>
          <w:lang w:val="af-ZA"/>
        </w:rPr>
        <w:t xml:space="preserve"> ընթացակարգի ծածկագիրը</w:t>
      </w:r>
    </w:p>
    <w:p w14:paraId="02CACF0E" w14:textId="77777777" w:rsidR="00CA34BA" w:rsidRPr="00FC72C1" w:rsidRDefault="00CA34BA" w:rsidP="00FC72C1">
      <w:pPr>
        <w:rPr>
          <w:sz w:val="20"/>
        </w:rPr>
      </w:pPr>
    </w:p>
    <w:sectPr w:rsidR="00CA34BA" w:rsidRPr="00FC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E0"/>
    <w:rsid w:val="004A4CE0"/>
    <w:rsid w:val="00927AF1"/>
    <w:rsid w:val="00CA34BA"/>
    <w:rsid w:val="00ED3C09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A5A9"/>
  <w15:chartTrackingRefBased/>
  <w15:docId w15:val="{068CE7EF-C979-4FC6-885D-35B13491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4B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A34B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34B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CA34BA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A34B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CA34BA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1"/>
    <w:basedOn w:val="DefaultParagraphFont"/>
    <w:link w:val="BodyTextIndent"/>
    <w:rsid w:val="00CA34BA"/>
    <w:rPr>
      <w:rFonts w:ascii="Arial LatArm" w:eastAsia="Times New Roman" w:hAnsi="Arial LatArm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 Hakobyan</dc:creator>
  <cp:keywords/>
  <dc:description/>
  <cp:lastModifiedBy>Has Hakobyan</cp:lastModifiedBy>
  <cp:revision>4</cp:revision>
  <dcterms:created xsi:type="dcterms:W3CDTF">2021-04-09T12:51:00Z</dcterms:created>
  <dcterms:modified xsi:type="dcterms:W3CDTF">2021-04-09T12:56:00Z</dcterms:modified>
</cp:coreProperties>
</file>