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0602" w:rsidRPr="00600602" w:rsidRDefault="00600602" w:rsidP="00600602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bookmarkStart w:id="0" w:name="_GoBack"/>
      <w:bookmarkEnd w:id="0"/>
    </w:p>
    <w:p w:rsidR="00600602" w:rsidRPr="00600602" w:rsidRDefault="00600602" w:rsidP="00600602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60060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600602" w:rsidRPr="00600602" w:rsidRDefault="00600602" w:rsidP="00600602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60060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գնման ընթացակարգը չկայացած հայտարարելու մասին</w:t>
      </w:r>
    </w:p>
    <w:p w:rsidR="00600602" w:rsidRPr="00600602" w:rsidRDefault="00600602" w:rsidP="00600602">
      <w:pPr>
        <w:spacing w:after="0" w:line="24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600602" w:rsidRPr="00600602" w:rsidRDefault="00600602" w:rsidP="00600602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600602" w:rsidRPr="00600602" w:rsidRDefault="00600602" w:rsidP="00600602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</w:pPr>
      <w:r w:rsidRPr="006006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Ընթացակարգի ծածկագիրը  </w:t>
      </w:r>
      <w:r w:rsidR="00EB0A3A" w:rsidRPr="00693A41">
        <w:rPr>
          <w:rFonts w:ascii="GHEA Grapalat" w:hAnsi="GHEA Grapalat"/>
          <w:b/>
          <w:i/>
          <w:lang w:val="af-ZA"/>
        </w:rPr>
        <w:t xml:space="preserve"> </w:t>
      </w:r>
      <w:r w:rsidR="00EB0A3A" w:rsidRPr="00EB0A3A">
        <w:rPr>
          <w:rFonts w:ascii="GHEA Grapalat" w:hAnsi="GHEA Grapalat"/>
          <w:b/>
          <w:i/>
        </w:rPr>
        <w:t>ՍՄԵԸԱԿՀ</w:t>
      </w:r>
      <w:r w:rsidR="00EB0A3A" w:rsidRPr="00EB0A3A">
        <w:rPr>
          <w:rFonts w:ascii="GHEA Grapalat" w:hAnsi="GHEA Grapalat"/>
          <w:b/>
          <w:i/>
          <w:lang w:val="af-ZA"/>
        </w:rPr>
        <w:t>-ԳՀԱՊՁԲ - 19/11</w:t>
      </w:r>
      <w:r w:rsidRPr="0060060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 </w:t>
      </w:r>
    </w:p>
    <w:p w:rsidR="00600602" w:rsidRPr="00600602" w:rsidRDefault="00600602" w:rsidP="00600602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b/>
          <w:sz w:val="24"/>
          <w:szCs w:val="24"/>
          <w:lang w:val="af-ZA" w:eastAsia="ru-RU"/>
        </w:rPr>
      </w:pPr>
    </w:p>
    <w:p w:rsidR="00600602" w:rsidRPr="00600602" w:rsidRDefault="00693A41" w:rsidP="00600602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693A41">
        <w:rPr>
          <w:rFonts w:ascii="GHEA Grapalat" w:eastAsia="Times New Roman" w:hAnsi="GHEA Grapalat" w:cs="Sylfaen"/>
          <w:i/>
          <w:sz w:val="20"/>
          <w:szCs w:val="20"/>
          <w:lang w:val="af-ZA"/>
        </w:rPr>
        <w:t>«</w:t>
      </w:r>
      <w:r w:rsidRPr="00693A41">
        <w:rPr>
          <w:rFonts w:ascii="GHEA Grapalat" w:eastAsia="Times New Roman" w:hAnsi="GHEA Grapalat" w:cs="Sylfaen"/>
          <w:i/>
          <w:color w:val="000000"/>
          <w:sz w:val="20"/>
          <w:szCs w:val="20"/>
          <w:lang w:val="af-ZA"/>
        </w:rPr>
        <w:t>Սյունիքի մարզ երեխայի և ընտանիքի աջակցության կենտրոն</w:t>
      </w:r>
      <w:r w:rsidRPr="00693A41">
        <w:rPr>
          <w:rFonts w:ascii="GHEA Grapalat" w:eastAsia="Times New Roman" w:hAnsi="GHEA Grapalat" w:cs="Sylfaen"/>
          <w:i/>
          <w:sz w:val="20"/>
          <w:szCs w:val="20"/>
          <w:lang w:val="af-ZA"/>
        </w:rPr>
        <w:t>»</w:t>
      </w:r>
      <w:r w:rsidRPr="00693A41">
        <w:rPr>
          <w:rFonts w:ascii="GHEA Grapalat" w:eastAsia="Times New Roman" w:hAnsi="GHEA Grapalat" w:cs="Times New Roman"/>
          <w:i/>
          <w:color w:val="000000"/>
          <w:sz w:val="20"/>
          <w:szCs w:val="20"/>
          <w:lang w:val="af-ZA"/>
        </w:rPr>
        <w:t xml:space="preserve"> </w:t>
      </w:r>
      <w:r w:rsidRPr="00693A41">
        <w:rPr>
          <w:rFonts w:ascii="GHEA Grapalat" w:eastAsia="Times New Roman" w:hAnsi="GHEA Grapalat" w:cs="Sylfaen"/>
          <w:i/>
          <w:color w:val="000000"/>
          <w:sz w:val="20"/>
          <w:szCs w:val="20"/>
          <w:lang w:val="af-ZA"/>
        </w:rPr>
        <w:t>հիմնադրա</w:t>
      </w:r>
      <w:r w:rsidRPr="00C133B8">
        <w:rPr>
          <w:rFonts w:ascii="GHEA Grapalat" w:eastAsia="Times New Roman" w:hAnsi="GHEA Grapalat" w:cs="Sylfaen"/>
          <w:i/>
          <w:color w:val="000000"/>
          <w:sz w:val="20"/>
          <w:szCs w:val="20"/>
          <w:lang w:val="af-ZA"/>
        </w:rPr>
        <w:t>մ</w:t>
      </w:r>
      <w:r w:rsidRPr="00C133B8">
        <w:rPr>
          <w:rFonts w:ascii="GHEA Grapalat" w:eastAsia="Times New Roman" w:hAnsi="GHEA Grapalat" w:cs="Sylfaen"/>
          <w:i/>
          <w:sz w:val="20"/>
          <w:szCs w:val="20"/>
          <w:lang w:val="af-ZA" w:eastAsia="ru-RU"/>
        </w:rPr>
        <w:t>ը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600602" w:rsidRPr="00600602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</w:t>
      </w:r>
      <w:r w:rsidR="00F816D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-      </w:t>
      </w:r>
      <w:r w:rsidR="00600602" w:rsidRPr="0060060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նում է իր կարիքների համար 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գրասենյակային  նյութերի </w:t>
      </w:r>
      <w:r w:rsidR="00600602" w:rsidRPr="0060060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F816D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     </w:t>
      </w:r>
      <w:r w:rsidR="00600602" w:rsidRPr="00600602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></w:t>
      </w:r>
      <w:r w:rsidRPr="00EB0A3A">
        <w:rPr>
          <w:rFonts w:ascii="GHEA Grapalat" w:hAnsi="GHEA Grapalat"/>
          <w:b/>
          <w:i/>
        </w:rPr>
        <w:t>ՍՄԵԸԱԿՀ</w:t>
      </w:r>
      <w:r w:rsidRPr="00EB0A3A">
        <w:rPr>
          <w:rFonts w:ascii="GHEA Grapalat" w:hAnsi="GHEA Grapalat"/>
          <w:b/>
          <w:i/>
          <w:lang w:val="af-ZA"/>
        </w:rPr>
        <w:t>-ԳՀԱՊՁԲ</w:t>
      </w:r>
      <w:r w:rsidR="00F816D3">
        <w:rPr>
          <w:rFonts w:ascii="GHEA Grapalat" w:hAnsi="GHEA Grapalat"/>
          <w:b/>
          <w:i/>
          <w:lang w:val="af-ZA"/>
        </w:rPr>
        <w:t>-</w:t>
      </w:r>
      <w:r w:rsidRPr="00EB0A3A">
        <w:rPr>
          <w:rFonts w:ascii="GHEA Grapalat" w:hAnsi="GHEA Grapalat"/>
          <w:b/>
          <w:i/>
          <w:lang w:val="af-ZA"/>
        </w:rPr>
        <w:t>19/11</w:t>
      </w:r>
      <w:r w:rsidR="00F816D3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 </w:t>
      </w:r>
      <w:r w:rsidR="00600602" w:rsidRPr="0060060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գնման ընթացակարգը չկայացած հայտարարելու մասին </w:t>
      </w:r>
      <w:r w:rsidR="00F816D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      </w:t>
      </w:r>
      <w:r w:rsidR="00600602" w:rsidRPr="00600602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տեղեկատվությունը`</w:t>
      </w:r>
    </w:p>
    <w:p w:rsidR="00600602" w:rsidRPr="00600602" w:rsidRDefault="00600602" w:rsidP="00600602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600602" w:rsidRPr="00600602" w:rsidRDefault="00600602" w:rsidP="00600602">
      <w:pPr>
        <w:spacing w:after="0" w:line="240" w:lineRule="auto"/>
        <w:ind w:left="106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3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2677"/>
        <w:gridCol w:w="2713"/>
        <w:gridCol w:w="2434"/>
        <w:gridCol w:w="2012"/>
      </w:tblGrid>
      <w:tr w:rsidR="00600602" w:rsidRPr="00B26541" w:rsidTr="00486364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600602" w:rsidRPr="00B26541" w:rsidRDefault="00600602" w:rsidP="00600602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</w:pP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Չափաբաժնի համար</w:t>
            </w:r>
          </w:p>
        </w:tc>
        <w:tc>
          <w:tcPr>
            <w:tcW w:w="2677" w:type="dxa"/>
            <w:shd w:val="clear" w:color="auto" w:fill="auto"/>
            <w:vAlign w:val="center"/>
          </w:tcPr>
          <w:p w:rsidR="00600602" w:rsidRPr="00B26541" w:rsidRDefault="00600602" w:rsidP="006006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</w:pP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Գնման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առարկայի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համառոտ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600602" w:rsidRPr="00B26541" w:rsidRDefault="00600602" w:rsidP="006006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</w:pP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Գնման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ընթացակարգի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մասնակիցների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անվանումները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>`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այդպիսիք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լինելու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600602" w:rsidRPr="00B26541" w:rsidRDefault="00600602" w:rsidP="006006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</w:pP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Գնման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ընթացակարգը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չկայացած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է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հայտարարվել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համաձայն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>`”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Գնումների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մասին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”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ՀՀ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օրենքի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37-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րդ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հոդվածի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1-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ին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մասի</w:t>
            </w:r>
          </w:p>
          <w:p w:rsidR="00600602" w:rsidRPr="00B26541" w:rsidRDefault="00600602" w:rsidP="006006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</w:pPr>
            <w:r w:rsidRPr="00B26541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/</w:t>
            </w:r>
            <w:r w:rsidRPr="00B26541"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  <w:t>ընդգծել</w:t>
            </w:r>
            <w:r w:rsidRPr="00B26541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  <w:t>համապատասխան</w:t>
            </w:r>
            <w:r w:rsidRPr="00B26541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  <w:t>տողը</w:t>
            </w:r>
            <w:r w:rsidRPr="00B26541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/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600602" w:rsidRPr="00B26541" w:rsidRDefault="00600602" w:rsidP="0060060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</w:pP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Գնման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ընթացակարգը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չկայացած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հայտարարելու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հիմնավորման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վերաբերյալ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համառոտ</w:t>
            </w:r>
            <w:r w:rsidRPr="00B26541">
              <w:rPr>
                <w:rFonts w:ascii="GHEA Grapalat" w:eastAsia="Times New Roman" w:hAnsi="GHEA Grapalat" w:cs="Times New Roman"/>
                <w:b/>
                <w:sz w:val="18"/>
                <w:szCs w:val="18"/>
                <w:lang w:val="af-ZA" w:eastAsia="ru-RU"/>
              </w:rPr>
              <w:t xml:space="preserve"> </w:t>
            </w:r>
            <w:r w:rsidRPr="00B26541">
              <w:rPr>
                <w:rFonts w:ascii="GHEA Grapalat" w:eastAsia="Times New Roman" w:hAnsi="GHEA Grapalat" w:cs="Sylfaen"/>
                <w:b/>
                <w:sz w:val="18"/>
                <w:szCs w:val="18"/>
                <w:lang w:val="af-ZA" w:eastAsia="ru-RU"/>
              </w:rPr>
              <w:t>տեղեկատվություն</w:t>
            </w:r>
          </w:p>
        </w:tc>
      </w:tr>
      <w:tr w:rsidR="00486364" w:rsidRPr="00B26541" w:rsidTr="00486364">
        <w:trPr>
          <w:trHeight w:val="654"/>
          <w:jc w:val="center"/>
        </w:trPr>
        <w:tc>
          <w:tcPr>
            <w:tcW w:w="1505" w:type="dxa"/>
            <w:vAlign w:val="center"/>
          </w:tcPr>
          <w:p w:rsidR="00486364" w:rsidRPr="00B26541" w:rsidRDefault="00486364" w:rsidP="00486364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1</w:t>
            </w:r>
          </w:p>
        </w:tc>
        <w:tc>
          <w:tcPr>
            <w:tcW w:w="2677" w:type="dxa"/>
          </w:tcPr>
          <w:p w:rsidR="00486364" w:rsidRPr="00B26541" w:rsidRDefault="00486364" w:rsidP="00486364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486364" w:rsidRPr="00B26541" w:rsidRDefault="00486364" w:rsidP="00486364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Շտրիխներ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486364" w:rsidRPr="00B26541" w:rsidRDefault="00486364" w:rsidP="0048636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486364" w:rsidRPr="00C133B8" w:rsidRDefault="00486364" w:rsidP="0048636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486364" w:rsidRPr="00C133B8" w:rsidRDefault="00486364" w:rsidP="0048636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486364" w:rsidRPr="00C133B8" w:rsidRDefault="00486364" w:rsidP="0048636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486364" w:rsidRPr="00C133B8" w:rsidRDefault="00486364" w:rsidP="0048636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486364" w:rsidRPr="00B26541" w:rsidRDefault="00C133B8" w:rsidP="00C133B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2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պոլիմերային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26541">
              <w:rPr>
                <w:rFonts w:ascii="GHEA Grapalat" w:hAnsi="GHEA Grapalat"/>
                <w:sz w:val="18"/>
                <w:szCs w:val="18"/>
              </w:rPr>
              <w:t>ինքնակպչուն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26541">
              <w:rPr>
                <w:rFonts w:ascii="GHEA Grapalat" w:hAnsi="GHEA Grapalat"/>
                <w:sz w:val="18"/>
                <w:szCs w:val="18"/>
              </w:rPr>
              <w:t>ժապավեն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>, 19</w:t>
            </w:r>
            <w:r w:rsidRPr="00B26541">
              <w:rPr>
                <w:rFonts w:ascii="GHEA Grapalat" w:hAnsi="GHEA Grapalat"/>
                <w:sz w:val="18"/>
                <w:szCs w:val="18"/>
              </w:rPr>
              <w:t>մմ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>x36</w:t>
            </w:r>
            <w:r w:rsidRPr="00B26541">
              <w:rPr>
                <w:rFonts w:ascii="GHEA Grapalat" w:hAnsi="GHEA Grapalat"/>
                <w:sz w:val="18"/>
                <w:szCs w:val="18"/>
              </w:rPr>
              <w:t>մ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26541">
              <w:rPr>
                <w:rFonts w:ascii="GHEA Grapalat" w:hAnsi="GHEA Grapalat"/>
                <w:sz w:val="18"/>
                <w:szCs w:val="18"/>
              </w:rPr>
              <w:t>գրասենյակային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Pr="00B26541">
              <w:rPr>
                <w:rFonts w:ascii="GHEA Grapalat" w:hAnsi="GHEA Grapalat"/>
                <w:sz w:val="18"/>
                <w:szCs w:val="18"/>
              </w:rPr>
              <w:t>փոքր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3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ամրակ, միջին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 xml:space="preserve">                </w:t>
            </w:r>
          </w:p>
          <w:p w:rsidR="00F17B7E" w:rsidRPr="00B26541" w:rsidRDefault="00F17B7E" w:rsidP="00F17B7E">
            <w:pPr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 xml:space="preserve">                   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4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կպչուն թերթիկներ նշումների համար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5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կարիչի մետաղալարե կապեր, փոքր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6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Թղթապանակներ  ֆայլերով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7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 </w:t>
            </w:r>
            <w:r w:rsidRPr="00B26541">
              <w:rPr>
                <w:rFonts w:ascii="GHEA Grapalat" w:hAnsi="GHEA Grapalat"/>
                <w:sz w:val="18"/>
                <w:szCs w:val="18"/>
              </w:rPr>
              <w:t>մանկական  գրքեր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8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 </w:t>
            </w:r>
            <w:r w:rsidRPr="00B26541">
              <w:rPr>
                <w:rFonts w:ascii="GHEA Grapalat" w:hAnsi="GHEA Grapalat"/>
                <w:sz w:val="18"/>
                <w:szCs w:val="18"/>
              </w:rPr>
              <w:t>վրձին` նկարչական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lastRenderedPageBreak/>
              <w:t>9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 </w:t>
            </w:r>
            <w:r w:rsidRPr="00B26541">
              <w:rPr>
                <w:rFonts w:ascii="GHEA Grapalat" w:hAnsi="GHEA Grapalat"/>
                <w:sz w:val="18"/>
                <w:szCs w:val="18"/>
              </w:rPr>
              <w:t>տետրեր հաստ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10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խաղերի հավաքածուներ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11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թուղթ նշումների համար, սոսնձվածքով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12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 </w:t>
            </w:r>
            <w:r w:rsidRPr="00B26541">
              <w:rPr>
                <w:rFonts w:ascii="GHEA Grapalat" w:hAnsi="GHEA Grapalat"/>
                <w:sz w:val="18"/>
                <w:szCs w:val="18"/>
              </w:rPr>
              <w:t>Սեղանի</w:t>
            </w: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 </w:t>
            </w:r>
            <w:r w:rsidRPr="00B26541">
              <w:rPr>
                <w:rFonts w:ascii="GHEA Grapalat" w:hAnsi="GHEA Grapalat"/>
                <w:sz w:val="18"/>
                <w:szCs w:val="18"/>
              </w:rPr>
              <w:t xml:space="preserve"> խաղեր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  <w:r w:rsidRPr="00B26541"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  <w:t xml:space="preserve"> 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13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Կրթական</w:t>
            </w: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</w:t>
            </w:r>
            <w:r w:rsidRPr="00B26541">
              <w:rPr>
                <w:rFonts w:ascii="GHEA Grapalat" w:hAnsi="GHEA Grapalat"/>
                <w:sz w:val="18"/>
                <w:szCs w:val="18"/>
              </w:rPr>
              <w:t xml:space="preserve"> խաղեր</w:t>
            </w: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</w:t>
            </w:r>
            <w:r w:rsidRPr="00B26541">
              <w:rPr>
                <w:rFonts w:ascii="GHEA Grapalat" w:hAnsi="GHEA Grapalat"/>
                <w:sz w:val="18"/>
                <w:szCs w:val="18"/>
              </w:rPr>
              <w:t>/մամ/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14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Կպչուն</w:t>
            </w: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</w:t>
            </w:r>
            <w:r w:rsidRPr="00B26541">
              <w:rPr>
                <w:rFonts w:ascii="GHEA Grapalat" w:hAnsi="GHEA Grapalat"/>
                <w:sz w:val="18"/>
                <w:szCs w:val="18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</w:rPr>
              <w:t>ժապավեններ</w:t>
            </w:r>
          </w:p>
          <w:p w:rsidR="00F17B7E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15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 xml:space="preserve">տետրեր </w:t>
            </w: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</w:t>
            </w:r>
            <w:r w:rsidRPr="00B26541">
              <w:rPr>
                <w:rFonts w:ascii="GHEA Grapalat" w:hAnsi="GHEA Grapalat"/>
                <w:sz w:val="18"/>
                <w:szCs w:val="18"/>
              </w:rPr>
              <w:t>բարակ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16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 </w:t>
            </w:r>
            <w:r w:rsidRPr="00B26541">
              <w:rPr>
                <w:rFonts w:ascii="GHEA Grapalat" w:hAnsi="GHEA Grapalat"/>
                <w:sz w:val="18"/>
                <w:szCs w:val="18"/>
              </w:rPr>
              <w:t>Կրթական</w:t>
            </w: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</w:t>
            </w:r>
            <w:r w:rsidRPr="00B26541">
              <w:rPr>
                <w:rFonts w:ascii="GHEA Grapalat" w:hAnsi="GHEA Grapalat"/>
                <w:sz w:val="18"/>
                <w:szCs w:val="18"/>
              </w:rPr>
              <w:t xml:space="preserve"> խաղեր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17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Թղթապանակ՝  ամրակով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18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Սրիչներ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19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հաշվասարք, գրասենյակային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Default="00F17B7E" w:rsidP="00F17B7E">
            <w:pPr>
              <w:pStyle w:val="BodyTextIndent2"/>
              <w:ind w:firstLine="0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sz w:val="18"/>
                <w:szCs w:val="18"/>
                <w:lang w:val="en-US"/>
              </w:rPr>
              <w:t xml:space="preserve">       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20</w:t>
            </w:r>
          </w:p>
          <w:p w:rsidR="00F17B7E" w:rsidRPr="00B26541" w:rsidRDefault="00F17B7E" w:rsidP="00F17B7E">
            <w:pPr>
              <w:pStyle w:val="BodyTextIndent2"/>
              <w:ind w:firstLine="0"/>
              <w:rPr>
                <w:rFonts w:ascii="GHEA Grapalat" w:hAnsi="GHEA Grapalat"/>
                <w:sz w:val="18"/>
                <w:szCs w:val="18"/>
                <w:lang w:val="ru-RU"/>
              </w:rPr>
            </w:pPr>
          </w:p>
        </w:tc>
        <w:tc>
          <w:tcPr>
            <w:tcW w:w="2677" w:type="dxa"/>
          </w:tcPr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  <w:lang w:val="en-US"/>
              </w:rPr>
              <w:t xml:space="preserve">        </w:t>
            </w:r>
            <w:r w:rsidRPr="00B26541">
              <w:rPr>
                <w:rFonts w:ascii="GHEA Grapalat" w:hAnsi="GHEA Grapalat"/>
                <w:sz w:val="18"/>
                <w:szCs w:val="18"/>
              </w:rPr>
              <w:t>Մարկերներ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lastRenderedPageBreak/>
              <w:t>21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գրասենյակային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26541">
              <w:rPr>
                <w:rFonts w:ascii="GHEA Grapalat" w:hAnsi="GHEA Grapalat"/>
                <w:sz w:val="18"/>
                <w:szCs w:val="18"/>
              </w:rPr>
              <w:t>գիրք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Pr="00B26541">
              <w:rPr>
                <w:rFonts w:ascii="GHEA Grapalat" w:hAnsi="GHEA Grapalat"/>
                <w:sz w:val="18"/>
                <w:szCs w:val="18"/>
              </w:rPr>
              <w:t>մատյան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>, 70-200</w:t>
            </w:r>
            <w:r w:rsidRPr="00B26541">
              <w:rPr>
                <w:rFonts w:ascii="GHEA Grapalat" w:hAnsi="GHEA Grapalat"/>
                <w:sz w:val="18"/>
                <w:szCs w:val="18"/>
              </w:rPr>
              <w:t>էջ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Pr="00B26541">
              <w:rPr>
                <w:rFonts w:ascii="GHEA Grapalat" w:hAnsi="GHEA Grapalat"/>
                <w:sz w:val="18"/>
                <w:szCs w:val="18"/>
              </w:rPr>
              <w:t>տողանի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Pr="00B26541">
              <w:rPr>
                <w:rFonts w:ascii="GHEA Grapalat" w:hAnsi="GHEA Grapalat"/>
                <w:sz w:val="18"/>
                <w:szCs w:val="18"/>
              </w:rPr>
              <w:t>սպիտակ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26541">
              <w:rPr>
                <w:rFonts w:ascii="GHEA Grapalat" w:hAnsi="GHEA Grapalat"/>
                <w:sz w:val="18"/>
                <w:szCs w:val="18"/>
              </w:rPr>
              <w:t>էջերով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22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խաղերի հավաքածուներ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23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խաղերի հավաքածուներ / մրգերի/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24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խաղերի հավաքածուներ/փայտե փազլներ/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25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կարիչի մետաղալարե կապեր, միջին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26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թղթապանակ, պոլիմերային թաղանթ, ֆայլ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27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հիշողության մարզման խաղեր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28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խաղերի հավաքածուներ/կոնստր/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 xml:space="preserve">                    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 xml:space="preserve">                   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29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թղթապանակ /նոկիա/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30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 xml:space="preserve">      </w:t>
            </w:r>
            <w:r w:rsidRPr="00B26541">
              <w:rPr>
                <w:rFonts w:ascii="GHEA Grapalat" w:hAnsi="GHEA Grapalat"/>
                <w:sz w:val="18"/>
                <w:szCs w:val="18"/>
              </w:rPr>
              <w:t>դակիչ միջին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31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նամակի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26541">
              <w:rPr>
                <w:rFonts w:ascii="GHEA Grapalat" w:hAnsi="GHEA Grapalat"/>
                <w:sz w:val="18"/>
                <w:szCs w:val="18"/>
              </w:rPr>
              <w:t>ծրար</w:t>
            </w:r>
            <w:r w:rsidRPr="00B26541">
              <w:rPr>
                <w:rFonts w:ascii="GHEA Grapalat" w:hAnsi="GHEA Grapalat"/>
                <w:sz w:val="18"/>
                <w:szCs w:val="18"/>
                <w:lang w:val="af-ZA"/>
              </w:rPr>
              <w:t xml:space="preserve">, A4 </w:t>
            </w:r>
            <w:r w:rsidRPr="00B26541">
              <w:rPr>
                <w:rFonts w:ascii="GHEA Grapalat" w:hAnsi="GHEA Grapalat"/>
                <w:sz w:val="18"/>
                <w:szCs w:val="18"/>
              </w:rPr>
              <w:t>ձ</w:t>
            </w:r>
            <w:r w:rsidRPr="00B26541">
              <w:rPr>
                <w:rFonts w:ascii="Courier New" w:hAnsi="Courier New" w:cs="Courier New"/>
                <w:sz w:val="18"/>
                <w:szCs w:val="18"/>
                <w:lang w:val="af-ZA"/>
              </w:rPr>
              <w:t>―</w:t>
            </w:r>
            <w:r w:rsidRPr="00B26541">
              <w:rPr>
                <w:rFonts w:ascii="GHEA Grapalat" w:hAnsi="GHEA Grapalat"/>
                <w:sz w:val="18"/>
                <w:szCs w:val="18"/>
              </w:rPr>
              <w:t>աչափի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32</w:t>
            </w:r>
          </w:p>
        </w:tc>
        <w:tc>
          <w:tcPr>
            <w:tcW w:w="2677" w:type="dxa"/>
          </w:tcPr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hAnsi="GHEA Grapalat"/>
                <w:sz w:val="18"/>
                <w:szCs w:val="18"/>
              </w:rPr>
              <w:t>նկարիչների ներկեր  /գուաշ/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33</w:t>
            </w:r>
          </w:p>
        </w:tc>
        <w:tc>
          <w:tcPr>
            <w:tcW w:w="2677" w:type="dxa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Մարկերներ  գրատախտակին  գրելու  համար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lastRenderedPageBreak/>
              <w:t>34</w:t>
            </w:r>
          </w:p>
        </w:tc>
        <w:tc>
          <w:tcPr>
            <w:tcW w:w="2677" w:type="dxa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ֆլեշ հիշողություն, 8GB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35</w:t>
            </w:r>
          </w:p>
        </w:tc>
        <w:tc>
          <w:tcPr>
            <w:tcW w:w="2677" w:type="dxa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գրատախտակ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  <w:lang w:val="af-ZA"/>
              </w:rPr>
              <w:t xml:space="preserve"> 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կավիճով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  <w:lang w:val="af-ZA"/>
              </w:rPr>
              <w:t xml:space="preserve"> 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գրելու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  <w:lang w:val="af-ZA"/>
              </w:rPr>
              <w:t xml:space="preserve"> 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համար,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  <w:lang w:val="af-ZA"/>
              </w:rPr>
              <w:t xml:space="preserve"> 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գունավոր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  <w:lang w:val="af-ZA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36</w:t>
            </w:r>
          </w:p>
        </w:tc>
        <w:tc>
          <w:tcPr>
            <w:tcW w:w="2677" w:type="dxa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թղթապանակներ կոշտ կազմով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  <w:r w:rsidRPr="00B26541"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  <w:t xml:space="preserve"> 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37</w:t>
            </w:r>
          </w:p>
        </w:tc>
        <w:tc>
          <w:tcPr>
            <w:tcW w:w="2677" w:type="dxa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խաղերի հավաքածուներ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38</w:t>
            </w:r>
          </w:p>
        </w:tc>
        <w:tc>
          <w:tcPr>
            <w:tcW w:w="2677" w:type="dxa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թանաք, կնիքի բարձիկի համար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  <w:r w:rsidRPr="00B26541"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  <w:t xml:space="preserve"> 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39</w:t>
            </w:r>
          </w:p>
        </w:tc>
        <w:tc>
          <w:tcPr>
            <w:tcW w:w="2677" w:type="dxa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մատիտներ   (սև)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40</w:t>
            </w:r>
          </w:p>
        </w:tc>
        <w:tc>
          <w:tcPr>
            <w:tcW w:w="2677" w:type="dxa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  <w:lang w:val="en-US"/>
              </w:rPr>
              <w:t xml:space="preserve">       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Կոճգամներ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41</w:t>
            </w:r>
          </w:p>
        </w:tc>
        <w:tc>
          <w:tcPr>
            <w:tcW w:w="2677" w:type="dxa"/>
            <w:vAlign w:val="bottom"/>
          </w:tcPr>
          <w:p w:rsidR="00F17B7E" w:rsidRPr="00B26541" w:rsidRDefault="00F17B7E" w:rsidP="00F17B7E">
            <w:pPr>
              <w:jc w:val="center"/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թուղթ նշումների, տրցակներով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 xml:space="preserve">               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 xml:space="preserve">                   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42</w:t>
            </w:r>
          </w:p>
        </w:tc>
        <w:tc>
          <w:tcPr>
            <w:tcW w:w="2677" w:type="dxa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  <w:lang w:val="en-US"/>
              </w:rPr>
              <w:t xml:space="preserve">    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Ֆլոմաստերներ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  <w:lang w:val="en-US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43</w:t>
            </w: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  <w:lang w:val="en-US"/>
              </w:rPr>
              <w:t xml:space="preserve">            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Փազլներ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 xml:space="preserve">                   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44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Կարիչ  50-ից  ավելի  թերթի  համար  (մեծ)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lastRenderedPageBreak/>
              <w:t>45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պոլիմերային ինքնակպչուն ժապավեն, 48մմx100մ տնտեսական, մեծ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46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Նկարիչների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  <w:lang w:val="en-US"/>
              </w:rPr>
              <w:t xml:space="preserve"> 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 xml:space="preserve"> ներկեր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47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jc w:val="center"/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Ցիտալոգիական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  <w:lang w:val="en-US"/>
              </w:rPr>
              <w:t xml:space="preserve">    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 xml:space="preserve"> սոսինձ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48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Գունավոր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  <w:lang w:val="en-US"/>
              </w:rPr>
              <w:t xml:space="preserve"> 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 xml:space="preserve"> մատիտներ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49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>
              <w:rPr>
                <w:rFonts w:ascii="GHEA Grapalat" w:hAnsi="GHEA Grapalat"/>
                <w:color w:val="000000"/>
                <w:sz w:val="18"/>
                <w:szCs w:val="18"/>
                <w:lang w:val="en-US"/>
              </w:rPr>
              <w:t xml:space="preserve">           </w:t>
            </w: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Գնդակներ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50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պլաստիլին, տուփով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51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թուղթ, A4 ֆորմատի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52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Default="00F17B7E" w:rsidP="00F17B7E">
            <w:pPr>
              <w:rPr>
                <w:color w:val="000000"/>
              </w:rPr>
            </w:pPr>
            <w:r w:rsidRPr="004B7D02">
              <w:rPr>
                <w:color w:val="000000"/>
              </w:rPr>
              <w:t>տետրեր նկարչական</w:t>
            </w:r>
          </w:p>
          <w:p w:rsidR="00F17B7E" w:rsidRDefault="00F17B7E" w:rsidP="00F17B7E">
            <w:pPr>
              <w:rPr>
                <w:color w:val="000000"/>
              </w:rPr>
            </w:pPr>
          </w:p>
          <w:p w:rsidR="00F17B7E" w:rsidRPr="004B7D02" w:rsidRDefault="00F17B7E" w:rsidP="00F17B7E">
            <w:pPr>
              <w:rPr>
                <w:color w:val="000000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 xml:space="preserve">                    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53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Default="00F17B7E" w:rsidP="00F17B7E">
            <w:pPr>
              <w:rPr>
                <w:color w:val="000000"/>
              </w:rPr>
            </w:pPr>
            <w:r w:rsidRPr="004B7D02">
              <w:rPr>
                <w:color w:val="000000"/>
              </w:rPr>
              <w:t>թուղթ</w:t>
            </w:r>
            <w:r w:rsidRPr="004B7D02">
              <w:rPr>
                <w:color w:val="000000"/>
                <w:lang w:val="af-ZA"/>
              </w:rPr>
              <w:t xml:space="preserve"> </w:t>
            </w:r>
            <w:r w:rsidRPr="004B7D02">
              <w:rPr>
                <w:color w:val="000000"/>
              </w:rPr>
              <w:t>գունավոր</w:t>
            </w:r>
            <w:r w:rsidRPr="004B7D02">
              <w:rPr>
                <w:color w:val="000000"/>
                <w:lang w:val="af-ZA"/>
              </w:rPr>
              <w:t xml:space="preserve">, A4 </w:t>
            </w:r>
            <w:r w:rsidRPr="004B7D02">
              <w:rPr>
                <w:color w:val="000000"/>
              </w:rPr>
              <w:t>ձ</w:t>
            </w:r>
            <w:r w:rsidRPr="004B7D02">
              <w:rPr>
                <w:color w:val="000000"/>
                <w:lang w:val="af-ZA"/>
              </w:rPr>
              <w:t>―</w:t>
            </w:r>
            <w:r w:rsidRPr="004B7D02">
              <w:rPr>
                <w:color w:val="000000"/>
              </w:rPr>
              <w:t>աչափի</w:t>
            </w:r>
          </w:p>
          <w:p w:rsidR="00F17B7E" w:rsidRPr="004B7D02" w:rsidRDefault="00F17B7E" w:rsidP="00F17B7E">
            <w:pPr>
              <w:rPr>
                <w:color w:val="000000"/>
                <w:lang w:val="af-ZA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0F3EAE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</w:rPr>
            </w:pPr>
          </w:p>
          <w:p w:rsidR="00F17B7E" w:rsidRPr="000F3EAE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54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մկրատ, գրասենյակային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55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քանոն, պլաստիկ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56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ինքնահոս գրիչ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lastRenderedPageBreak/>
              <w:t>57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Եռոտանի  Մոլբերտ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58</w:t>
            </w:r>
          </w:p>
        </w:tc>
        <w:tc>
          <w:tcPr>
            <w:tcW w:w="26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</w:rPr>
              <w:t>Ռետին  հասարակ</w:t>
            </w: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  <w:tr w:rsidR="00F17B7E" w:rsidRPr="00B26541" w:rsidTr="00693A41">
        <w:trPr>
          <w:trHeight w:val="654"/>
          <w:jc w:val="center"/>
        </w:trPr>
        <w:tc>
          <w:tcPr>
            <w:tcW w:w="1505" w:type="dxa"/>
            <w:vAlign w:val="center"/>
          </w:tcPr>
          <w:p w:rsidR="00F17B7E" w:rsidRPr="00B26541" w:rsidRDefault="00F17B7E" w:rsidP="00F17B7E">
            <w:pPr>
              <w:pStyle w:val="BodyTextIndent2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B26541">
              <w:rPr>
                <w:rFonts w:ascii="GHEA Grapalat" w:hAnsi="GHEA Grapalat"/>
                <w:sz w:val="18"/>
                <w:szCs w:val="18"/>
                <w:lang w:val="ru-RU"/>
              </w:rPr>
              <w:t>59</w:t>
            </w: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B7E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  <w:lang w:eastAsia="ru-RU"/>
              </w:rPr>
            </w:pPr>
            <w:r w:rsidRPr="00B26541">
              <w:rPr>
                <w:rFonts w:ascii="GHEA Grapalat" w:hAnsi="GHEA Grapalat"/>
                <w:color w:val="000000"/>
                <w:sz w:val="18"/>
                <w:szCs w:val="18"/>
                <w:lang w:eastAsia="ru-RU"/>
              </w:rPr>
              <w:t>Կնիքի  լրացուցիչ  բարձիկներ</w:t>
            </w:r>
          </w:p>
          <w:p w:rsidR="00F17B7E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  <w:lang w:eastAsia="ru-RU"/>
              </w:rPr>
            </w:pPr>
          </w:p>
          <w:p w:rsidR="00F17B7E" w:rsidRPr="00B26541" w:rsidRDefault="00F17B7E" w:rsidP="00F17B7E">
            <w:pPr>
              <w:rPr>
                <w:rFonts w:ascii="GHEA Grapalat" w:hAnsi="GHEA Grapalat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713" w:type="dxa"/>
            <w:shd w:val="clear" w:color="auto" w:fill="auto"/>
          </w:tcPr>
          <w:p w:rsidR="00F17B7E" w:rsidRPr="00B26541" w:rsidRDefault="00F17B7E" w:rsidP="00F17B7E">
            <w:pPr>
              <w:jc w:val="center"/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</w:pPr>
          </w:p>
          <w:p w:rsidR="00F17B7E" w:rsidRPr="00B26541" w:rsidRDefault="00F17B7E" w:rsidP="00F17B7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B26541">
              <w:rPr>
                <w:rFonts w:ascii="GHEA Grapalat" w:eastAsia="Times New Roman" w:hAnsi="GHEA Grapalat" w:cs="Times New Roman"/>
                <w:noProof/>
                <w:sz w:val="18"/>
                <w:szCs w:val="18"/>
                <w:lang w:val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1-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ին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2-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C133B8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>3-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i/>
                <w:sz w:val="18"/>
                <w:szCs w:val="18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i/>
                <w:sz w:val="18"/>
                <w:szCs w:val="18"/>
                <w:lang w:val="af-ZA" w:eastAsia="ru-RU"/>
              </w:rPr>
              <w:t>կետի</w:t>
            </w:r>
          </w:p>
          <w:p w:rsidR="00F17B7E" w:rsidRPr="00B26541" w:rsidRDefault="00F17B7E" w:rsidP="00F17B7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</w:pP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>4-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րդ</w:t>
            </w:r>
            <w:r w:rsidRPr="00C133B8">
              <w:rPr>
                <w:rFonts w:ascii="GHEA Grapalat" w:eastAsia="Times New Roman" w:hAnsi="GHEA Grapalat" w:cs="Times New Roman"/>
                <w:b/>
                <w:sz w:val="18"/>
                <w:szCs w:val="18"/>
                <w:u w:val="single"/>
                <w:lang w:val="af-ZA" w:eastAsia="ru-RU"/>
              </w:rPr>
              <w:t xml:space="preserve"> </w:t>
            </w:r>
            <w:r w:rsidRPr="00C133B8">
              <w:rPr>
                <w:rFonts w:ascii="GHEA Grapalat" w:eastAsia="Times New Roman" w:hAnsi="GHEA Grapalat" w:cs="Sylfaen"/>
                <w:b/>
                <w:sz w:val="18"/>
                <w:szCs w:val="18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shd w:val="clear" w:color="auto" w:fill="auto"/>
          </w:tcPr>
          <w:p w:rsidR="00F17B7E" w:rsidRDefault="00F17B7E" w:rsidP="00F17B7E">
            <w:r w:rsidRPr="00C46522">
              <w:rPr>
                <w:rFonts w:ascii="GHEA Grapalat" w:eastAsia="Times New Roman" w:hAnsi="GHEA Grapalat" w:cs="Times New Roman"/>
                <w:sz w:val="18"/>
                <w:szCs w:val="18"/>
                <w:lang w:val="af-ZA" w:eastAsia="ru-RU"/>
              </w:rPr>
              <w:t>Պայմանագիր  չի  կնքվում</w:t>
            </w:r>
          </w:p>
        </w:tc>
      </w:tr>
    </w:tbl>
    <w:p w:rsidR="00600602" w:rsidRDefault="00600602" w:rsidP="00600602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18"/>
          <w:szCs w:val="18"/>
          <w:lang w:val="af-ZA" w:eastAsia="ru-RU"/>
        </w:rPr>
      </w:pPr>
    </w:p>
    <w:p w:rsidR="00B26541" w:rsidRPr="00B26541" w:rsidRDefault="00B26541" w:rsidP="00600602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18"/>
          <w:szCs w:val="18"/>
          <w:lang w:val="af-ZA" w:eastAsia="ru-RU"/>
        </w:rPr>
      </w:pPr>
    </w:p>
    <w:p w:rsidR="00600602" w:rsidRPr="00B26541" w:rsidRDefault="00600602" w:rsidP="00600602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 </w:t>
      </w:r>
      <w:r w:rsidRPr="00B26541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></w:t>
      </w:r>
      <w:r w:rsidR="00EB0A3A" w:rsidRPr="00B26541">
        <w:rPr>
          <w:rFonts w:ascii="GHEA Grapalat" w:hAnsi="GHEA Grapalat"/>
          <w:b/>
          <w:i/>
          <w:sz w:val="20"/>
          <w:szCs w:val="20"/>
        </w:rPr>
        <w:t>ՍՄԵԸԱԿՀ</w:t>
      </w:r>
      <w:r w:rsidR="00EB0A3A" w:rsidRPr="00B26541">
        <w:rPr>
          <w:rFonts w:ascii="GHEA Grapalat" w:hAnsi="GHEA Grapalat"/>
          <w:b/>
          <w:i/>
          <w:sz w:val="20"/>
          <w:szCs w:val="20"/>
          <w:lang w:val="af-ZA"/>
        </w:rPr>
        <w:t>-ԳՀԱՊՁԲ - 19/11</w:t>
      </w:r>
      <w:r w:rsidRPr="00B26541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  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գնումների համակարգող</w:t>
      </w:r>
      <w:r w:rsidR="00787090"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՝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 w:rsidR="00EB0A3A"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Լուսինե   Հովագիմ</w:t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յանին:</w:t>
      </w:r>
    </w:p>
    <w:p w:rsidR="00600602" w:rsidRPr="00B26541" w:rsidRDefault="00600602" w:rsidP="00600602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 xml:space="preserve">                 </w:t>
      </w:r>
    </w:p>
    <w:p w:rsidR="00600602" w:rsidRPr="00B26541" w:rsidRDefault="00600602" w:rsidP="00600602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B0A3A"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 091 76 88 51</w:t>
      </w:r>
    </w:p>
    <w:p w:rsidR="00600602" w:rsidRPr="00B26541" w:rsidRDefault="00600602" w:rsidP="00600602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787090"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  </w:t>
      </w:r>
      <w:hyperlink r:id="rId8" w:history="1">
        <w:r w:rsidR="00787090" w:rsidRPr="00B26541">
          <w:rPr>
            <w:rStyle w:val="Hyperlink"/>
            <w:sz w:val="20"/>
            <w:szCs w:val="20"/>
            <w:lang w:val="af-ZA"/>
          </w:rPr>
          <w:t xml:space="preserve"> Hlus71</w:t>
        </w:r>
        <w:r w:rsidR="00787090" w:rsidRPr="00B26541">
          <w:rPr>
            <w:rStyle w:val="Hyperlink"/>
            <w:rFonts w:ascii="GHEA Grapalat" w:eastAsia="Times New Roman" w:hAnsi="GHEA Grapalat" w:cs="Times New Roman"/>
            <w:sz w:val="20"/>
            <w:szCs w:val="20"/>
            <w:lang w:val="af-ZA" w:eastAsia="ru-RU"/>
          </w:rPr>
          <w:t>@mail.ru</w:t>
        </w:r>
      </w:hyperlink>
    </w:p>
    <w:p w:rsidR="00600602" w:rsidRPr="00B26541" w:rsidRDefault="00600602" w:rsidP="00600602">
      <w:pPr>
        <w:spacing w:after="0" w:line="24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600602" w:rsidRPr="00B26541" w:rsidRDefault="00600602" w:rsidP="00EB0A3A">
      <w:pPr>
        <w:pStyle w:val="BodyTextIndent"/>
        <w:spacing w:line="240" w:lineRule="auto"/>
        <w:jc w:val="center"/>
        <w:rPr>
          <w:rFonts w:ascii="GHEA Grapalat" w:eastAsia="Times New Roman" w:hAnsi="GHEA Grapalat" w:cs="Sylfaen"/>
          <w:i/>
          <w:sz w:val="20"/>
          <w:szCs w:val="20"/>
          <w:lang w:val="es-ES" w:eastAsia="ru-RU"/>
        </w:rPr>
      </w:pPr>
      <w:r w:rsidRPr="00B26541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Պատվիրատու</w:t>
      </w:r>
      <w:r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EB0A3A" w:rsidRPr="00B2654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B0A3A" w:rsidRPr="00B26541">
        <w:rPr>
          <w:rFonts w:ascii="GHEA Grapalat" w:eastAsia="Times New Roman" w:hAnsi="GHEA Grapalat" w:cs="Sylfaen"/>
          <w:i/>
          <w:sz w:val="20"/>
          <w:szCs w:val="20"/>
          <w:lang w:val="af-ZA"/>
        </w:rPr>
        <w:t>«</w:t>
      </w:r>
      <w:r w:rsidR="00EB0A3A" w:rsidRPr="00B26541">
        <w:rPr>
          <w:rFonts w:ascii="Arial Unicode" w:eastAsia="Times New Roman" w:hAnsi="Arial Unicode" w:cs="Sylfaen"/>
          <w:i/>
          <w:color w:val="000000"/>
          <w:sz w:val="20"/>
          <w:szCs w:val="20"/>
          <w:lang w:val="af-ZA"/>
        </w:rPr>
        <w:t>Սյունիքի մարզ</w:t>
      </w:r>
      <w:r w:rsidR="00787090" w:rsidRPr="00B26541">
        <w:rPr>
          <w:rFonts w:ascii="Arial Unicode" w:eastAsia="Times New Roman" w:hAnsi="Arial Unicode" w:cs="Sylfaen"/>
          <w:i/>
          <w:color w:val="000000"/>
          <w:sz w:val="20"/>
          <w:szCs w:val="20"/>
          <w:lang w:val="af-ZA"/>
        </w:rPr>
        <w:t>ի</w:t>
      </w:r>
      <w:r w:rsidR="00EB0A3A" w:rsidRPr="00B26541">
        <w:rPr>
          <w:rFonts w:ascii="Arial Unicode" w:eastAsia="Times New Roman" w:hAnsi="Arial Unicode" w:cs="Sylfaen"/>
          <w:i/>
          <w:color w:val="000000"/>
          <w:sz w:val="20"/>
          <w:szCs w:val="20"/>
          <w:lang w:val="af-ZA"/>
        </w:rPr>
        <w:t xml:space="preserve"> երեխայի և ընտանիքի աջակցության կենտրոն</w:t>
      </w:r>
      <w:r w:rsidR="00EB0A3A" w:rsidRPr="00B26541">
        <w:rPr>
          <w:rFonts w:ascii="GHEA Grapalat" w:eastAsia="Times New Roman" w:hAnsi="GHEA Grapalat" w:cs="Sylfaen"/>
          <w:i/>
          <w:sz w:val="20"/>
          <w:szCs w:val="20"/>
          <w:lang w:val="af-ZA"/>
        </w:rPr>
        <w:t>»</w:t>
      </w:r>
      <w:r w:rsidR="00EB0A3A" w:rsidRPr="00B26541">
        <w:rPr>
          <w:rFonts w:ascii="Arial Unicode" w:eastAsia="Times New Roman" w:hAnsi="Arial Unicode" w:cs="Times New Roman"/>
          <w:i/>
          <w:color w:val="000000"/>
          <w:sz w:val="20"/>
          <w:szCs w:val="20"/>
          <w:lang w:val="af-ZA"/>
        </w:rPr>
        <w:t xml:space="preserve"> </w:t>
      </w:r>
      <w:r w:rsidR="00EB0A3A" w:rsidRPr="00B26541">
        <w:rPr>
          <w:rFonts w:ascii="Arial Unicode" w:eastAsia="Times New Roman" w:hAnsi="Arial Unicode" w:cs="Sylfaen"/>
          <w:i/>
          <w:color w:val="000000"/>
          <w:sz w:val="20"/>
          <w:szCs w:val="20"/>
          <w:lang w:val="af-ZA"/>
        </w:rPr>
        <w:t>հիմնադրամ</w:t>
      </w:r>
    </w:p>
    <w:p w:rsidR="00A16BB3" w:rsidRPr="00B26541" w:rsidRDefault="00A16BB3">
      <w:pPr>
        <w:rPr>
          <w:sz w:val="20"/>
          <w:szCs w:val="20"/>
          <w:lang w:val="es-ES"/>
        </w:rPr>
      </w:pPr>
    </w:p>
    <w:p w:rsidR="00530007" w:rsidRPr="00B26541" w:rsidRDefault="00530007" w:rsidP="00530007">
      <w:pPr>
        <w:tabs>
          <w:tab w:val="left" w:pos="4380"/>
        </w:tabs>
        <w:rPr>
          <w:sz w:val="20"/>
          <w:szCs w:val="20"/>
          <w:lang w:val="es-ES"/>
        </w:rPr>
      </w:pPr>
      <w:r w:rsidRPr="00B26541">
        <w:rPr>
          <w:sz w:val="20"/>
          <w:szCs w:val="20"/>
          <w:lang w:val="es-ES"/>
        </w:rPr>
        <w:tab/>
      </w:r>
    </w:p>
    <w:p w:rsidR="00530007" w:rsidRPr="00B26541" w:rsidRDefault="00530007" w:rsidP="00530007">
      <w:pPr>
        <w:tabs>
          <w:tab w:val="left" w:pos="4380"/>
        </w:tabs>
        <w:rPr>
          <w:sz w:val="18"/>
          <w:szCs w:val="18"/>
          <w:lang w:val="es-ES"/>
        </w:rPr>
      </w:pPr>
    </w:p>
    <w:sectPr w:rsidR="00530007" w:rsidRPr="00B26541" w:rsidSect="00693A41">
      <w:footerReference w:type="even" r:id="rId9"/>
      <w:footerReference w:type="default" r:id="rId10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244" w:rsidRDefault="00D82244">
      <w:pPr>
        <w:spacing w:after="0" w:line="240" w:lineRule="auto"/>
      </w:pPr>
      <w:r>
        <w:separator/>
      </w:r>
    </w:p>
  </w:endnote>
  <w:endnote w:type="continuationSeparator" w:id="0">
    <w:p w:rsidR="00D82244" w:rsidRDefault="00D822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l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Arial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E7A" w:rsidRDefault="00EE2E7A" w:rsidP="00693A4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E2E7A" w:rsidRDefault="00EE2E7A" w:rsidP="00693A4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E7A" w:rsidRDefault="00EE2E7A" w:rsidP="00693A41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244" w:rsidRDefault="00D82244">
      <w:pPr>
        <w:spacing w:after="0" w:line="240" w:lineRule="auto"/>
      </w:pPr>
      <w:r>
        <w:separator/>
      </w:r>
    </w:p>
  </w:footnote>
  <w:footnote w:type="continuationSeparator" w:id="0">
    <w:p w:rsidR="00D82244" w:rsidRDefault="00D8224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8E8"/>
    <w:rsid w:val="000F3EAE"/>
    <w:rsid w:val="00145241"/>
    <w:rsid w:val="001B36A2"/>
    <w:rsid w:val="0021472F"/>
    <w:rsid w:val="002A069E"/>
    <w:rsid w:val="004338E8"/>
    <w:rsid w:val="00486364"/>
    <w:rsid w:val="004E7BC1"/>
    <w:rsid w:val="00530007"/>
    <w:rsid w:val="00600602"/>
    <w:rsid w:val="00693A41"/>
    <w:rsid w:val="00787090"/>
    <w:rsid w:val="00804A03"/>
    <w:rsid w:val="00947C5A"/>
    <w:rsid w:val="00A16BB3"/>
    <w:rsid w:val="00B26541"/>
    <w:rsid w:val="00B563A9"/>
    <w:rsid w:val="00C133B8"/>
    <w:rsid w:val="00D8059D"/>
    <w:rsid w:val="00D82244"/>
    <w:rsid w:val="00EB0A3A"/>
    <w:rsid w:val="00EE2E7A"/>
    <w:rsid w:val="00F17B7E"/>
    <w:rsid w:val="00F81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6006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00602"/>
  </w:style>
  <w:style w:type="character" w:styleId="PageNumber">
    <w:name w:val="page number"/>
    <w:basedOn w:val="DefaultParagraphFont"/>
    <w:rsid w:val="00600602"/>
  </w:style>
  <w:style w:type="paragraph" w:styleId="BodyTextIndent2">
    <w:name w:val="Body Text Indent 2"/>
    <w:basedOn w:val="Normal"/>
    <w:link w:val="BodyTextIndent2Char"/>
    <w:uiPriority w:val="99"/>
    <w:rsid w:val="00486364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486364"/>
    <w:rPr>
      <w:rFonts w:ascii="Baltica" w:eastAsia="Times New Roman" w:hAnsi="Baltica" w:cs="Times New Roman"/>
      <w:sz w:val="20"/>
      <w:szCs w:val="20"/>
      <w:lang w:val="af-ZA"/>
    </w:rPr>
  </w:style>
  <w:style w:type="character" w:styleId="Hyperlink">
    <w:name w:val="Hyperlink"/>
    <w:basedOn w:val="DefaultParagraphFont"/>
    <w:uiPriority w:val="99"/>
    <w:unhideWhenUsed/>
    <w:rsid w:val="00EB0A3A"/>
    <w:rPr>
      <w:color w:val="0563C1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unhideWhenUsed/>
    <w:rsid w:val="00EB0A3A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EB0A3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6006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00602"/>
  </w:style>
  <w:style w:type="character" w:styleId="PageNumber">
    <w:name w:val="page number"/>
    <w:basedOn w:val="DefaultParagraphFont"/>
    <w:rsid w:val="00600602"/>
  </w:style>
  <w:style w:type="paragraph" w:styleId="BodyTextIndent2">
    <w:name w:val="Body Text Indent 2"/>
    <w:basedOn w:val="Normal"/>
    <w:link w:val="BodyTextIndent2Char"/>
    <w:uiPriority w:val="99"/>
    <w:rsid w:val="00486364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486364"/>
    <w:rPr>
      <w:rFonts w:ascii="Baltica" w:eastAsia="Times New Roman" w:hAnsi="Baltica" w:cs="Times New Roman"/>
      <w:sz w:val="20"/>
      <w:szCs w:val="20"/>
      <w:lang w:val="af-ZA"/>
    </w:rPr>
  </w:style>
  <w:style w:type="character" w:styleId="Hyperlink">
    <w:name w:val="Hyperlink"/>
    <w:basedOn w:val="DefaultParagraphFont"/>
    <w:uiPriority w:val="99"/>
    <w:unhideWhenUsed/>
    <w:rsid w:val="00EB0A3A"/>
    <w:rPr>
      <w:color w:val="0563C1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unhideWhenUsed/>
    <w:rsid w:val="00EB0A3A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EB0A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%20Hlus71@mail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75F646-26F1-4F33-AD16-70E76F07C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1058</Words>
  <Characters>6033</Characters>
  <Application>Microsoft Office Word</Application>
  <DocSecurity>0</DocSecurity>
  <Lines>50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7077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HPC_3</dc:creator>
  <cp:lastModifiedBy>kristine mailyan</cp:lastModifiedBy>
  <cp:revision>2</cp:revision>
  <dcterms:created xsi:type="dcterms:W3CDTF">2019-11-04T13:00:00Z</dcterms:created>
  <dcterms:modified xsi:type="dcterms:W3CDTF">2019-11-04T13:00:00Z</dcterms:modified>
</cp:coreProperties>
</file>