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71C594B4" w:rsidR="0022631D" w:rsidRPr="00A3729A" w:rsidRDefault="0022631D" w:rsidP="00A3729A">
      <w:pPr>
        <w:jc w:val="center"/>
        <w:rPr>
          <w:rFonts w:ascii="GHEA Grapalat" w:hAnsi="GHEA Grapalat"/>
          <w:lang w:val="hy-AM"/>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A3729A" w:rsidRPr="00A3729A">
        <w:rPr>
          <w:rFonts w:ascii="GHEA Grapalat" w:hAnsi="GHEA Grapalat"/>
          <w:lang w:val="hy-AM"/>
        </w:rPr>
        <w:t xml:space="preserve">Ալավերդի համայնքի Ճոճկան բնակավայրի ճանապարհների տուֆ քարով սալարկման կապիտալ վերանորոգման աշխատանքների  ձեռք բերման </w:t>
      </w:r>
      <w:r w:rsidR="00504C3D" w:rsidRPr="00504C3D">
        <w:rPr>
          <w:rFonts w:ascii="GHEA Grapalat" w:hAnsi="GHEA Grapalat"/>
          <w:lang w:val="hy-AM"/>
        </w:rPr>
        <w:t xml:space="preserve"> </w:t>
      </w:r>
      <w:r w:rsidR="00A3729A" w:rsidRPr="00A3729A">
        <w:rPr>
          <w:rFonts w:ascii="GHEA Grapalat" w:hAnsi="GHEA Grapalat" w:cs="Sylfaen"/>
          <w:b/>
          <w:lang w:val="hy-AM"/>
        </w:rPr>
        <w:t>ԼՄԱՀ-ԳՀԱՇՁԲ-25/30</w:t>
      </w:r>
      <w:r w:rsidR="00A3729A">
        <w:rPr>
          <w:rFonts w:ascii="GHEA Grapalat" w:hAnsi="GHEA Grapalat"/>
          <w:lang w:val="hy-AM"/>
        </w:rPr>
        <w:t xml:space="preserve"> </w:t>
      </w:r>
      <w:r w:rsidRPr="0022631D">
        <w:rPr>
          <w:rFonts w:ascii="GHEA Grapalat" w:eastAsia="Times New Roman" w:hAnsi="GHEA Grapalat" w:cs="Sylfaen"/>
          <w:sz w:val="20"/>
          <w:szCs w:val="20"/>
          <w:lang w:val="af-ZA" w:eastAsia="ru-RU"/>
        </w:rPr>
        <w:t xml:space="preserve">ծածկագրով </w:t>
      </w:r>
      <w:r w:rsidR="00562A8D" w:rsidRPr="00562A8D">
        <w:rPr>
          <w:rFonts w:ascii="GHEA Grapalat" w:eastAsia="Times New Roman" w:hAnsi="GHEA Grapalat" w:cs="Sylfaen"/>
          <w:sz w:val="20"/>
          <w:szCs w:val="20"/>
          <w:lang w:val="af-ZA" w:eastAsia="ru-RU"/>
        </w:rPr>
        <w:t>ԳՀ</w:t>
      </w:r>
      <w:r w:rsidR="00562A8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300"/>
        <w:gridCol w:w="48"/>
        <w:gridCol w:w="637"/>
        <w:gridCol w:w="148"/>
        <w:gridCol w:w="826"/>
        <w:gridCol w:w="159"/>
        <w:gridCol w:w="49"/>
        <w:gridCol w:w="603"/>
        <w:gridCol w:w="8"/>
        <w:gridCol w:w="50"/>
        <w:gridCol w:w="813"/>
        <w:gridCol w:w="332"/>
        <w:gridCol w:w="67"/>
        <w:gridCol w:w="14"/>
        <w:gridCol w:w="519"/>
        <w:gridCol w:w="204"/>
        <w:gridCol w:w="484"/>
        <w:gridCol w:w="130"/>
        <w:gridCol w:w="459"/>
        <w:gridCol w:w="39"/>
        <w:gridCol w:w="482"/>
        <w:gridCol w:w="362"/>
        <w:gridCol w:w="26"/>
        <w:gridCol w:w="186"/>
        <w:gridCol w:w="35"/>
        <w:gridCol w:w="220"/>
        <w:gridCol w:w="1815"/>
      </w:tblGrid>
      <w:tr w:rsidR="0022631D" w:rsidRPr="0022631D" w14:paraId="4DD9A3FF" w14:textId="77777777" w:rsidTr="00B30CF0">
        <w:trPr>
          <w:trHeight w:val="146"/>
        </w:trPr>
        <w:tc>
          <w:tcPr>
            <w:tcW w:w="772"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28"/>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504C3D">
        <w:trPr>
          <w:trHeight w:val="110"/>
        </w:trPr>
        <w:tc>
          <w:tcPr>
            <w:tcW w:w="772"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725" w:type="dxa"/>
            <w:gridSpan w:val="2"/>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833" w:type="dxa"/>
            <w:gridSpan w:val="3"/>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504C3D">
        <w:trPr>
          <w:trHeight w:val="175"/>
        </w:trPr>
        <w:tc>
          <w:tcPr>
            <w:tcW w:w="772"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25" w:type="dxa"/>
            <w:gridSpan w:val="2"/>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3"/>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504C3D">
        <w:trPr>
          <w:trHeight w:val="275"/>
        </w:trPr>
        <w:tc>
          <w:tcPr>
            <w:tcW w:w="772"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25" w:type="dxa"/>
            <w:gridSpan w:val="2"/>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3"/>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504C3D">
        <w:trPr>
          <w:trHeight w:val="40"/>
        </w:trPr>
        <w:tc>
          <w:tcPr>
            <w:tcW w:w="772" w:type="dxa"/>
            <w:gridSpan w:val="2"/>
            <w:vAlign w:val="center"/>
          </w:tcPr>
          <w:p w14:paraId="35D0A977" w14:textId="09FFA638"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725" w:type="dxa"/>
            <w:gridSpan w:val="2"/>
            <w:tcBorders>
              <w:bottom w:val="single" w:sz="8" w:space="0" w:color="auto"/>
            </w:tcBorders>
            <w:vAlign w:val="center"/>
          </w:tcPr>
          <w:p w14:paraId="21020503" w14:textId="24C01540" w:rsidR="007E27C0" w:rsidRPr="00A3729A" w:rsidRDefault="00A3729A" w:rsidP="007E27C0">
            <w:pPr>
              <w:tabs>
                <w:tab w:val="left" w:pos="1248"/>
              </w:tabs>
              <w:spacing w:before="0" w:after="0"/>
              <w:ind w:left="0" w:firstLine="0"/>
              <w:jc w:val="right"/>
              <w:rPr>
                <w:rFonts w:ascii="GHEA Grapalat" w:eastAsia="Times New Roman" w:hAnsi="GHEA Grapalat"/>
                <w:b/>
                <w:sz w:val="18"/>
                <w:szCs w:val="18"/>
                <w:lang w:val="hy-AM" w:eastAsia="ru-RU"/>
              </w:rPr>
            </w:pPr>
            <w:r w:rsidRPr="00A3729A">
              <w:rPr>
                <w:rFonts w:ascii="GHEA Grapalat" w:eastAsia="Times New Roman" w:hAnsi="GHEA Grapalat"/>
                <w:b/>
                <w:sz w:val="18"/>
                <w:szCs w:val="18"/>
                <w:lang w:val="hy-AM" w:eastAsia="ru-RU"/>
              </w:rPr>
              <w:t xml:space="preserve">Ալավերդի համայնքի Ճոճկան բնակավայրի ճանապարհների տուֆ քարով սալարկման կապիտալ վերանորոգման աշխատանքների  ձեռք բերման    </w:t>
            </w:r>
          </w:p>
        </w:tc>
        <w:tc>
          <w:tcPr>
            <w:tcW w:w="833" w:type="dxa"/>
            <w:gridSpan w:val="3"/>
            <w:tcBorders>
              <w:bottom w:val="single" w:sz="8" w:space="0" w:color="auto"/>
            </w:tcBorders>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tcBorders>
              <w:bottom w:val="single" w:sz="8" w:space="0" w:color="auto"/>
            </w:tcBorders>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vAlign w:val="center"/>
          </w:tcPr>
          <w:p w14:paraId="7010D639" w14:textId="696154E1" w:rsidR="007E27C0" w:rsidRPr="006F3484" w:rsidRDefault="00A3729A" w:rsidP="007E27C0">
            <w:pPr>
              <w:tabs>
                <w:tab w:val="left" w:pos="1248"/>
              </w:tabs>
              <w:spacing w:before="0" w:after="0"/>
              <w:ind w:left="0" w:firstLine="0"/>
              <w:jc w:val="center"/>
              <w:rPr>
                <w:rFonts w:ascii="GHEA Grapalat" w:eastAsia="Times New Roman" w:hAnsi="GHEA Grapalat"/>
                <w:b/>
                <w:sz w:val="18"/>
                <w:szCs w:val="18"/>
                <w:lang w:eastAsia="ru-RU"/>
              </w:rPr>
            </w:pPr>
            <w:r w:rsidRPr="00A3729A">
              <w:t>26757090</w:t>
            </w:r>
          </w:p>
        </w:tc>
        <w:tc>
          <w:tcPr>
            <w:tcW w:w="1351" w:type="dxa"/>
            <w:gridSpan w:val="5"/>
            <w:tcBorders>
              <w:bottom w:val="single" w:sz="8" w:space="0" w:color="auto"/>
            </w:tcBorders>
            <w:vAlign w:val="center"/>
          </w:tcPr>
          <w:p w14:paraId="50F73979" w14:textId="76CA8F1D" w:rsidR="007E27C0" w:rsidRPr="006F3484" w:rsidRDefault="00A3729A" w:rsidP="007E27C0">
            <w:pPr>
              <w:tabs>
                <w:tab w:val="left" w:pos="1248"/>
              </w:tabs>
              <w:spacing w:before="0" w:after="0"/>
              <w:ind w:left="0" w:firstLine="0"/>
              <w:jc w:val="center"/>
              <w:rPr>
                <w:rFonts w:ascii="GHEA Grapalat" w:eastAsia="Times New Roman" w:hAnsi="GHEA Grapalat"/>
                <w:b/>
                <w:sz w:val="18"/>
                <w:szCs w:val="18"/>
                <w:lang w:eastAsia="ru-RU"/>
              </w:rPr>
            </w:pPr>
            <w:r w:rsidRPr="00A3729A">
              <w:t>26757090</w:t>
            </w:r>
          </w:p>
        </w:tc>
        <w:tc>
          <w:tcPr>
            <w:tcW w:w="1809" w:type="dxa"/>
            <w:gridSpan w:val="8"/>
            <w:tcBorders>
              <w:bottom w:val="single" w:sz="8" w:space="0" w:color="auto"/>
            </w:tcBorders>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504C3D">
        <w:trPr>
          <w:trHeight w:val="182"/>
        </w:trPr>
        <w:tc>
          <w:tcPr>
            <w:tcW w:w="772"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725" w:type="dxa"/>
            <w:gridSpan w:val="2"/>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33" w:type="dxa"/>
            <w:gridSpan w:val="3"/>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0"/>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0"/>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0"/>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1"/>
            <w:tcBorders>
              <w:top w:val="single" w:sz="8" w:space="0" w:color="auto"/>
              <w:left w:val="single" w:sz="8" w:space="0" w:color="auto"/>
              <w:bottom w:val="single" w:sz="6" w:space="0" w:color="FFFFFF"/>
              <w:right w:val="single" w:sz="8" w:space="0" w:color="auto"/>
            </w:tcBorders>
            <w:vAlign w:val="center"/>
          </w:tcPr>
          <w:p w14:paraId="3B6DBEF5" w14:textId="6C34B7A5" w:rsidR="00B30CF0" w:rsidRPr="00E9600B" w:rsidRDefault="00A3729A" w:rsidP="00B30CF0">
            <w:pPr>
              <w:tabs>
                <w:tab w:val="left" w:pos="1248"/>
              </w:tabs>
              <w:spacing w:before="0" w:after="0"/>
              <w:ind w:left="0" w:firstLine="0"/>
              <w:rPr>
                <w:rFonts w:ascii="GHEA Grapalat" w:eastAsia="Times New Roman" w:hAnsi="GHEA Grapalat"/>
                <w:b/>
                <w:sz w:val="14"/>
                <w:szCs w:val="14"/>
                <w:lang w:val="hy-AM" w:eastAsia="ru-RU"/>
              </w:rPr>
            </w:pPr>
            <w:r w:rsidRPr="00A3729A">
              <w:rPr>
                <w:rFonts w:ascii="GHEAGrapalat" w:hAnsi="GHEAGrapalat"/>
                <w:color w:val="030921"/>
                <w:sz w:val="20"/>
                <w:szCs w:val="20"/>
                <w:shd w:val="clear" w:color="auto" w:fill="FEFEFE"/>
              </w:rPr>
              <w:t>2025-09-30</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0"/>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8325AF">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828" w:type="dxa"/>
            <w:gridSpan w:val="10"/>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7"/>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8325AF">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10"/>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5"/>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6397433F" w:rsidTr="00B70BA1">
        <w:trPr>
          <w:trHeight w:val="83"/>
        </w:trPr>
        <w:tc>
          <w:tcPr>
            <w:tcW w:w="1197" w:type="dxa"/>
            <w:gridSpan w:val="3"/>
            <w:vAlign w:val="center"/>
          </w:tcPr>
          <w:p w14:paraId="0FF780C5" w14:textId="1B1DD5C9"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Չափաբաժին</w:t>
            </w:r>
            <w:r w:rsidR="00860FD3">
              <w:rPr>
                <w:rFonts w:ascii="GHEA Grapalat" w:eastAsia="Times New Roman" w:hAnsi="GHEA Grapalat" w:cs="Sylfaen"/>
                <w:b/>
                <w:sz w:val="14"/>
                <w:szCs w:val="14"/>
                <w:lang w:eastAsia="ru-RU"/>
              </w:rPr>
              <w:t>1</w:t>
            </w:r>
            <w:r w:rsidRPr="0022631D">
              <w:rPr>
                <w:rFonts w:ascii="GHEA Grapalat" w:eastAsia="Times New Roman" w:hAnsi="GHEA Grapalat" w:cs="Sylfaen"/>
                <w:b/>
                <w:sz w:val="14"/>
                <w:szCs w:val="14"/>
                <w:lang w:eastAsia="ru-RU"/>
              </w:rPr>
              <w:t xml:space="preserve"> </w:t>
            </w:r>
          </w:p>
        </w:tc>
        <w:tc>
          <w:tcPr>
            <w:tcW w:w="10015" w:type="dxa"/>
            <w:gridSpan w:val="27"/>
            <w:vAlign w:val="center"/>
          </w:tcPr>
          <w:p w14:paraId="2513ACE8" w14:textId="3B15D98F" w:rsidR="00B30CF0" w:rsidRPr="0022631D" w:rsidRDefault="00A3729A" w:rsidP="00B30CF0">
            <w:pPr>
              <w:widowControl w:val="0"/>
              <w:spacing w:before="0" w:after="0"/>
              <w:ind w:left="0" w:firstLine="0"/>
              <w:rPr>
                <w:rFonts w:ascii="GHEA Grapalat" w:eastAsia="Times New Roman" w:hAnsi="GHEA Grapalat" w:cs="Sylfaen"/>
                <w:b/>
                <w:color w:val="365F91"/>
                <w:sz w:val="14"/>
                <w:szCs w:val="14"/>
                <w:lang w:eastAsia="ru-RU"/>
              </w:rPr>
            </w:pPr>
            <w:proofErr w:type="spellStart"/>
            <w:r w:rsidRPr="00A3729A">
              <w:rPr>
                <w:rFonts w:ascii="GHEA Grapalat" w:eastAsia="Times New Roman" w:hAnsi="GHEA Grapalat" w:cs="Sylfaen"/>
                <w:b/>
                <w:color w:val="365F91"/>
                <w:sz w:val="14"/>
                <w:szCs w:val="14"/>
                <w:lang w:eastAsia="ru-RU"/>
              </w:rPr>
              <w:t>Ալավերդի</w:t>
            </w:r>
            <w:proofErr w:type="spellEnd"/>
            <w:r w:rsidRPr="00A3729A">
              <w:rPr>
                <w:rFonts w:ascii="GHEA Grapalat" w:eastAsia="Times New Roman" w:hAnsi="GHEA Grapalat" w:cs="Sylfaen"/>
                <w:b/>
                <w:color w:val="365F91"/>
                <w:sz w:val="14"/>
                <w:szCs w:val="14"/>
                <w:lang w:eastAsia="ru-RU"/>
              </w:rPr>
              <w:t xml:space="preserve"> </w:t>
            </w:r>
            <w:proofErr w:type="spellStart"/>
            <w:r w:rsidRPr="00A3729A">
              <w:rPr>
                <w:rFonts w:ascii="GHEA Grapalat" w:eastAsia="Times New Roman" w:hAnsi="GHEA Grapalat" w:cs="Sylfaen"/>
                <w:b/>
                <w:color w:val="365F91"/>
                <w:sz w:val="14"/>
                <w:szCs w:val="14"/>
                <w:lang w:eastAsia="ru-RU"/>
              </w:rPr>
              <w:t>համայնքի</w:t>
            </w:r>
            <w:proofErr w:type="spellEnd"/>
            <w:r w:rsidRPr="00A3729A">
              <w:rPr>
                <w:rFonts w:ascii="GHEA Grapalat" w:eastAsia="Times New Roman" w:hAnsi="GHEA Grapalat" w:cs="Sylfaen"/>
                <w:b/>
                <w:color w:val="365F91"/>
                <w:sz w:val="14"/>
                <w:szCs w:val="14"/>
                <w:lang w:eastAsia="ru-RU"/>
              </w:rPr>
              <w:t xml:space="preserve"> </w:t>
            </w:r>
            <w:proofErr w:type="spellStart"/>
            <w:r w:rsidRPr="00A3729A">
              <w:rPr>
                <w:rFonts w:ascii="GHEA Grapalat" w:eastAsia="Times New Roman" w:hAnsi="GHEA Grapalat" w:cs="Sylfaen"/>
                <w:b/>
                <w:color w:val="365F91"/>
                <w:sz w:val="14"/>
                <w:szCs w:val="14"/>
                <w:lang w:eastAsia="ru-RU"/>
              </w:rPr>
              <w:t>Ճոճկան</w:t>
            </w:r>
            <w:proofErr w:type="spellEnd"/>
            <w:r w:rsidRPr="00A3729A">
              <w:rPr>
                <w:rFonts w:ascii="GHEA Grapalat" w:eastAsia="Times New Roman" w:hAnsi="GHEA Grapalat" w:cs="Sylfaen"/>
                <w:b/>
                <w:color w:val="365F91"/>
                <w:sz w:val="14"/>
                <w:szCs w:val="14"/>
                <w:lang w:eastAsia="ru-RU"/>
              </w:rPr>
              <w:t xml:space="preserve"> </w:t>
            </w:r>
            <w:proofErr w:type="spellStart"/>
            <w:r w:rsidRPr="00A3729A">
              <w:rPr>
                <w:rFonts w:ascii="GHEA Grapalat" w:eastAsia="Times New Roman" w:hAnsi="GHEA Grapalat" w:cs="Sylfaen"/>
                <w:b/>
                <w:color w:val="365F91"/>
                <w:sz w:val="14"/>
                <w:szCs w:val="14"/>
                <w:lang w:eastAsia="ru-RU"/>
              </w:rPr>
              <w:t>բնակավայրի</w:t>
            </w:r>
            <w:proofErr w:type="spellEnd"/>
            <w:r w:rsidRPr="00A3729A">
              <w:rPr>
                <w:rFonts w:ascii="GHEA Grapalat" w:eastAsia="Times New Roman" w:hAnsi="GHEA Grapalat" w:cs="Sylfaen"/>
                <w:b/>
                <w:color w:val="365F91"/>
                <w:sz w:val="14"/>
                <w:szCs w:val="14"/>
                <w:lang w:eastAsia="ru-RU"/>
              </w:rPr>
              <w:t xml:space="preserve"> </w:t>
            </w:r>
            <w:proofErr w:type="spellStart"/>
            <w:r w:rsidRPr="00A3729A">
              <w:rPr>
                <w:rFonts w:ascii="GHEA Grapalat" w:eastAsia="Times New Roman" w:hAnsi="GHEA Grapalat" w:cs="Sylfaen"/>
                <w:b/>
                <w:color w:val="365F91"/>
                <w:sz w:val="14"/>
                <w:szCs w:val="14"/>
                <w:lang w:eastAsia="ru-RU"/>
              </w:rPr>
              <w:t>ճանապարհների</w:t>
            </w:r>
            <w:proofErr w:type="spellEnd"/>
            <w:r w:rsidRPr="00A3729A">
              <w:rPr>
                <w:rFonts w:ascii="GHEA Grapalat" w:eastAsia="Times New Roman" w:hAnsi="GHEA Grapalat" w:cs="Sylfaen"/>
                <w:b/>
                <w:color w:val="365F91"/>
                <w:sz w:val="14"/>
                <w:szCs w:val="14"/>
                <w:lang w:eastAsia="ru-RU"/>
              </w:rPr>
              <w:t xml:space="preserve"> </w:t>
            </w:r>
            <w:proofErr w:type="spellStart"/>
            <w:r w:rsidRPr="00A3729A">
              <w:rPr>
                <w:rFonts w:ascii="GHEA Grapalat" w:eastAsia="Times New Roman" w:hAnsi="GHEA Grapalat" w:cs="Sylfaen"/>
                <w:b/>
                <w:color w:val="365F91"/>
                <w:sz w:val="14"/>
                <w:szCs w:val="14"/>
                <w:lang w:eastAsia="ru-RU"/>
              </w:rPr>
              <w:t>տուֆ</w:t>
            </w:r>
            <w:proofErr w:type="spellEnd"/>
            <w:r w:rsidRPr="00A3729A">
              <w:rPr>
                <w:rFonts w:ascii="GHEA Grapalat" w:eastAsia="Times New Roman" w:hAnsi="GHEA Grapalat" w:cs="Sylfaen"/>
                <w:b/>
                <w:color w:val="365F91"/>
                <w:sz w:val="14"/>
                <w:szCs w:val="14"/>
                <w:lang w:eastAsia="ru-RU"/>
              </w:rPr>
              <w:t xml:space="preserve"> </w:t>
            </w:r>
            <w:proofErr w:type="spellStart"/>
            <w:r w:rsidRPr="00A3729A">
              <w:rPr>
                <w:rFonts w:ascii="GHEA Grapalat" w:eastAsia="Times New Roman" w:hAnsi="GHEA Grapalat" w:cs="Sylfaen"/>
                <w:b/>
                <w:color w:val="365F91"/>
                <w:sz w:val="14"/>
                <w:szCs w:val="14"/>
                <w:lang w:eastAsia="ru-RU"/>
              </w:rPr>
              <w:t>քարով</w:t>
            </w:r>
            <w:proofErr w:type="spellEnd"/>
            <w:r w:rsidRPr="00A3729A">
              <w:rPr>
                <w:rFonts w:ascii="GHEA Grapalat" w:eastAsia="Times New Roman" w:hAnsi="GHEA Grapalat" w:cs="Sylfaen"/>
                <w:b/>
                <w:color w:val="365F91"/>
                <w:sz w:val="14"/>
                <w:szCs w:val="14"/>
                <w:lang w:eastAsia="ru-RU"/>
              </w:rPr>
              <w:t xml:space="preserve"> </w:t>
            </w:r>
            <w:proofErr w:type="spellStart"/>
            <w:r w:rsidRPr="00A3729A">
              <w:rPr>
                <w:rFonts w:ascii="GHEA Grapalat" w:eastAsia="Times New Roman" w:hAnsi="GHEA Grapalat" w:cs="Sylfaen"/>
                <w:b/>
                <w:color w:val="365F91"/>
                <w:sz w:val="14"/>
                <w:szCs w:val="14"/>
                <w:lang w:eastAsia="ru-RU"/>
              </w:rPr>
              <w:t>սալարկման</w:t>
            </w:r>
            <w:proofErr w:type="spellEnd"/>
            <w:r w:rsidRPr="00A3729A">
              <w:rPr>
                <w:rFonts w:ascii="GHEA Grapalat" w:eastAsia="Times New Roman" w:hAnsi="GHEA Grapalat" w:cs="Sylfaen"/>
                <w:b/>
                <w:color w:val="365F91"/>
                <w:sz w:val="14"/>
                <w:szCs w:val="14"/>
                <w:lang w:eastAsia="ru-RU"/>
              </w:rPr>
              <w:t xml:space="preserve"> </w:t>
            </w:r>
            <w:proofErr w:type="spellStart"/>
            <w:r w:rsidRPr="00A3729A">
              <w:rPr>
                <w:rFonts w:ascii="GHEA Grapalat" w:eastAsia="Times New Roman" w:hAnsi="GHEA Grapalat" w:cs="Sylfaen"/>
                <w:b/>
                <w:color w:val="365F91"/>
                <w:sz w:val="14"/>
                <w:szCs w:val="14"/>
                <w:lang w:eastAsia="ru-RU"/>
              </w:rPr>
              <w:t>կապիտալ</w:t>
            </w:r>
            <w:proofErr w:type="spellEnd"/>
            <w:r w:rsidRPr="00A3729A">
              <w:rPr>
                <w:rFonts w:ascii="GHEA Grapalat" w:eastAsia="Times New Roman" w:hAnsi="GHEA Grapalat" w:cs="Sylfaen"/>
                <w:b/>
                <w:color w:val="365F91"/>
                <w:sz w:val="14"/>
                <w:szCs w:val="14"/>
                <w:lang w:eastAsia="ru-RU"/>
              </w:rPr>
              <w:t xml:space="preserve"> </w:t>
            </w:r>
            <w:proofErr w:type="spellStart"/>
            <w:r w:rsidRPr="00A3729A">
              <w:rPr>
                <w:rFonts w:ascii="GHEA Grapalat" w:eastAsia="Times New Roman" w:hAnsi="GHEA Grapalat" w:cs="Sylfaen"/>
                <w:b/>
                <w:color w:val="365F91"/>
                <w:sz w:val="14"/>
                <w:szCs w:val="14"/>
                <w:lang w:eastAsia="ru-RU"/>
              </w:rPr>
              <w:t>վերանորոգման</w:t>
            </w:r>
            <w:proofErr w:type="spellEnd"/>
            <w:r w:rsidRPr="00A3729A">
              <w:rPr>
                <w:rFonts w:ascii="GHEA Grapalat" w:eastAsia="Times New Roman" w:hAnsi="GHEA Grapalat" w:cs="Sylfaen"/>
                <w:b/>
                <w:color w:val="365F91"/>
                <w:sz w:val="14"/>
                <w:szCs w:val="14"/>
                <w:lang w:eastAsia="ru-RU"/>
              </w:rPr>
              <w:t xml:space="preserve"> </w:t>
            </w:r>
            <w:proofErr w:type="spellStart"/>
            <w:proofErr w:type="gramStart"/>
            <w:r w:rsidRPr="00A3729A">
              <w:rPr>
                <w:rFonts w:ascii="GHEA Grapalat" w:eastAsia="Times New Roman" w:hAnsi="GHEA Grapalat" w:cs="Sylfaen"/>
                <w:b/>
                <w:color w:val="365F91"/>
                <w:sz w:val="14"/>
                <w:szCs w:val="14"/>
                <w:lang w:eastAsia="ru-RU"/>
              </w:rPr>
              <w:t>աշխատանքների</w:t>
            </w:r>
            <w:proofErr w:type="spellEnd"/>
            <w:r w:rsidRPr="00A3729A">
              <w:rPr>
                <w:rFonts w:ascii="GHEA Grapalat" w:eastAsia="Times New Roman" w:hAnsi="GHEA Grapalat" w:cs="Sylfaen"/>
                <w:b/>
                <w:color w:val="365F91"/>
                <w:sz w:val="14"/>
                <w:szCs w:val="14"/>
                <w:lang w:eastAsia="ru-RU"/>
              </w:rPr>
              <w:t xml:space="preserve">  </w:t>
            </w:r>
            <w:proofErr w:type="spellStart"/>
            <w:r w:rsidRPr="00A3729A">
              <w:rPr>
                <w:rFonts w:ascii="GHEA Grapalat" w:eastAsia="Times New Roman" w:hAnsi="GHEA Grapalat" w:cs="Sylfaen"/>
                <w:b/>
                <w:color w:val="365F91"/>
                <w:sz w:val="14"/>
                <w:szCs w:val="14"/>
                <w:lang w:eastAsia="ru-RU"/>
              </w:rPr>
              <w:t>ձեռք</w:t>
            </w:r>
            <w:proofErr w:type="spellEnd"/>
            <w:proofErr w:type="gramEnd"/>
            <w:r w:rsidRPr="00A3729A">
              <w:rPr>
                <w:rFonts w:ascii="GHEA Grapalat" w:eastAsia="Times New Roman" w:hAnsi="GHEA Grapalat" w:cs="Sylfaen"/>
                <w:b/>
                <w:color w:val="365F91"/>
                <w:sz w:val="14"/>
                <w:szCs w:val="14"/>
                <w:lang w:eastAsia="ru-RU"/>
              </w:rPr>
              <w:t xml:space="preserve"> </w:t>
            </w:r>
            <w:proofErr w:type="spellStart"/>
            <w:r w:rsidRPr="00A3729A">
              <w:rPr>
                <w:rFonts w:ascii="GHEA Grapalat" w:eastAsia="Times New Roman" w:hAnsi="GHEA Grapalat" w:cs="Sylfaen"/>
                <w:b/>
                <w:color w:val="365F91"/>
                <w:sz w:val="14"/>
                <w:szCs w:val="14"/>
                <w:lang w:eastAsia="ru-RU"/>
              </w:rPr>
              <w:t>բերման</w:t>
            </w:r>
            <w:proofErr w:type="spellEnd"/>
            <w:r w:rsidRPr="00A3729A">
              <w:rPr>
                <w:rFonts w:ascii="GHEA Grapalat" w:eastAsia="Times New Roman" w:hAnsi="GHEA Grapalat" w:cs="Sylfaen"/>
                <w:b/>
                <w:color w:val="365F91"/>
                <w:sz w:val="14"/>
                <w:szCs w:val="14"/>
                <w:lang w:eastAsia="ru-RU"/>
              </w:rPr>
              <w:t xml:space="preserve">    </w:t>
            </w:r>
          </w:p>
        </w:tc>
        <w:tc>
          <w:tcPr>
            <w:gridSpan w:val="5"/>
          </w:tcPr>
          <w:p w14:paraId="7EDD019D" w14:textId="6397433F" w:rsidR="00B30CF0" w:rsidRPr="0022631D" w:rsidRDefault="00562A8D">
            <w:pPr>
              <w:spacing w:before="0" w:after="160" w:line="259" w:lineRule="auto"/>
              <w:ind w:left="0" w:firstLine="0"/>
            </w:pPr>
            <w:proofErr w:type="spellStart"/>
            <w:r w:rsidRPr="00562A8D">
              <w:t>Ալավերդի</w:t>
            </w:r>
            <w:proofErr w:type="spellEnd"/>
            <w:r w:rsidRPr="00562A8D">
              <w:t xml:space="preserve"> </w:t>
            </w:r>
            <w:proofErr w:type="spellStart"/>
            <w:r w:rsidRPr="00562A8D">
              <w:t>համայնքի</w:t>
            </w:r>
            <w:proofErr w:type="spellEnd"/>
            <w:r w:rsidRPr="00562A8D">
              <w:t xml:space="preserve"> </w:t>
            </w:r>
            <w:proofErr w:type="spellStart"/>
            <w:r w:rsidRPr="00562A8D">
              <w:t>Կաճաճկուտ</w:t>
            </w:r>
            <w:proofErr w:type="spellEnd"/>
            <w:r w:rsidRPr="00562A8D">
              <w:t xml:space="preserve"> </w:t>
            </w:r>
            <w:proofErr w:type="spellStart"/>
            <w:r w:rsidRPr="00562A8D">
              <w:t>բնակավայրի</w:t>
            </w:r>
            <w:proofErr w:type="spellEnd"/>
            <w:r w:rsidRPr="00562A8D">
              <w:t xml:space="preserve"> </w:t>
            </w:r>
            <w:proofErr w:type="spellStart"/>
            <w:r w:rsidRPr="00562A8D">
              <w:t>դպրոցի</w:t>
            </w:r>
            <w:proofErr w:type="spellEnd"/>
            <w:r w:rsidRPr="00562A8D">
              <w:t xml:space="preserve"> </w:t>
            </w:r>
            <w:proofErr w:type="spellStart"/>
            <w:r w:rsidRPr="00562A8D">
              <w:t>հարևանությամբ</w:t>
            </w:r>
            <w:proofErr w:type="spellEnd"/>
            <w:r w:rsidRPr="00562A8D">
              <w:t xml:space="preserve"> </w:t>
            </w:r>
            <w:proofErr w:type="spellStart"/>
            <w:r w:rsidRPr="00562A8D">
              <w:t>գտնվող</w:t>
            </w:r>
            <w:proofErr w:type="spellEnd"/>
            <w:r w:rsidRPr="00562A8D">
              <w:t xml:space="preserve"> </w:t>
            </w:r>
            <w:proofErr w:type="spellStart"/>
            <w:r w:rsidRPr="00562A8D">
              <w:t>հուշարձանի</w:t>
            </w:r>
            <w:proofErr w:type="spellEnd"/>
            <w:r w:rsidRPr="00562A8D">
              <w:t xml:space="preserve"> </w:t>
            </w:r>
            <w:proofErr w:type="spellStart"/>
            <w:r w:rsidRPr="00562A8D">
              <w:t>տարածքում</w:t>
            </w:r>
            <w:proofErr w:type="spellEnd"/>
            <w:r w:rsidRPr="00562A8D">
              <w:t xml:space="preserve"> </w:t>
            </w:r>
            <w:proofErr w:type="spellStart"/>
            <w:r w:rsidRPr="00562A8D">
              <w:t>այգու</w:t>
            </w:r>
            <w:proofErr w:type="spellEnd"/>
            <w:r w:rsidRPr="00562A8D">
              <w:t xml:space="preserve"> </w:t>
            </w:r>
            <w:proofErr w:type="spellStart"/>
            <w:r w:rsidRPr="00562A8D">
              <w:t>կառուցման</w:t>
            </w:r>
            <w:proofErr w:type="spellEnd"/>
            <w:r w:rsidRPr="00562A8D">
              <w:t xml:space="preserve"> </w:t>
            </w:r>
            <w:proofErr w:type="spellStart"/>
            <w:r w:rsidRPr="00562A8D">
              <w:t>աշխատանքների</w:t>
            </w:r>
            <w:proofErr w:type="spellEnd"/>
            <w:r w:rsidRPr="00562A8D">
              <w:t xml:space="preserve"> </w:t>
            </w:r>
            <w:proofErr w:type="spellStart"/>
            <w:r w:rsidRPr="00562A8D">
              <w:t>տեխնիկական</w:t>
            </w:r>
            <w:proofErr w:type="spellEnd"/>
            <w:r w:rsidRPr="00562A8D">
              <w:t xml:space="preserve"> </w:t>
            </w:r>
            <w:proofErr w:type="spellStart"/>
            <w:r w:rsidRPr="00562A8D">
              <w:t>հսկողության</w:t>
            </w:r>
            <w:proofErr w:type="spellEnd"/>
            <w:r w:rsidRPr="00562A8D">
              <w:t xml:space="preserve"> </w:t>
            </w:r>
            <w:proofErr w:type="spellStart"/>
            <w:r w:rsidRPr="00562A8D">
              <w:t>ձեռք</w:t>
            </w:r>
            <w:proofErr w:type="spellEnd"/>
            <w:r w:rsidRPr="00562A8D">
              <w:t xml:space="preserve"> </w:t>
            </w:r>
            <w:proofErr w:type="spellStart"/>
            <w:r w:rsidRPr="00562A8D">
              <w:t>բերում</w:t>
            </w:r>
          </w:p>
        </w:tc>
        <w:proofErr w:type="spellEnd"/>
      </w:tr>
      <w:tr w:rsidR="00A3729A" w:rsidRPr="0022631D" w14:paraId="4D2A7A56" w14:textId="77777777" w:rsidTr="008325AF">
        <w:trPr>
          <w:trHeight w:val="83"/>
        </w:trPr>
        <w:tc>
          <w:tcPr>
            <w:tcW w:w="1197" w:type="dxa"/>
            <w:gridSpan w:val="3"/>
            <w:vAlign w:val="center"/>
          </w:tcPr>
          <w:p w14:paraId="7F93F338" w14:textId="77777777" w:rsidR="00A3729A" w:rsidRPr="0022631D" w:rsidRDefault="00A3729A" w:rsidP="00A3729A">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3828" w:type="dxa"/>
            <w:gridSpan w:val="10"/>
            <w:tcBorders>
              <w:top w:val="single" w:sz="4" w:space="0" w:color="auto"/>
              <w:left w:val="single" w:sz="4" w:space="0" w:color="auto"/>
              <w:bottom w:val="single" w:sz="4" w:space="0" w:color="auto"/>
              <w:right w:val="single" w:sz="4" w:space="0" w:color="auto"/>
            </w:tcBorders>
          </w:tcPr>
          <w:p w14:paraId="69E6B00A" w14:textId="7785A7EC" w:rsidR="00A3729A" w:rsidRPr="00A3729A" w:rsidRDefault="00A3729A" w:rsidP="00A3729A">
            <w:pPr>
              <w:jc w:val="center"/>
              <w:rPr>
                <w:rFonts w:ascii="Sylfaen" w:hAnsi="Sylfaen"/>
                <w:sz w:val="20"/>
                <w:szCs w:val="20"/>
              </w:rPr>
            </w:pPr>
            <w:r w:rsidRPr="00A3729A">
              <w:rPr>
                <w:rFonts w:ascii="GHEA Grapalat" w:hAnsi="GHEA Grapalat"/>
                <w:sz w:val="18"/>
                <w:szCs w:val="18"/>
                <w:lang w:val="hy-AM"/>
              </w:rPr>
              <w:t>ԱՐՏԱՐՍ ՍՊԸ և ԱՐՏ ՊԼԱՍ ՍՊԸ</w:t>
            </w:r>
            <w:r w:rsidRPr="00D559A8">
              <w:rPr>
                <w:rFonts w:ascii="GHEA Grapalat" w:hAnsi="GHEA Grapalat"/>
                <w:sz w:val="18"/>
                <w:szCs w:val="18"/>
                <w:lang w:val="hy-AM"/>
              </w:rPr>
              <w:t xml:space="preserve"> </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51FC63D9" w14:textId="3CAE1D66" w:rsidR="00A3729A" w:rsidRPr="006F3484" w:rsidRDefault="00A3729A" w:rsidP="00A3729A">
            <w:pPr>
              <w:jc w:val="center"/>
              <w:rPr>
                <w:rFonts w:ascii="Sylfaen" w:hAnsi="Sylfaen"/>
                <w:sz w:val="20"/>
                <w:szCs w:val="20"/>
              </w:rPr>
            </w:pPr>
            <w:r>
              <w:rPr>
                <w:rFonts w:ascii="Sylfaen" w:hAnsi="Sylfaen"/>
                <w:sz w:val="20"/>
                <w:szCs w:val="20"/>
                <w:lang w:val="hy-AM"/>
              </w:rPr>
              <w:t>21250000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72F9143A" w:rsidR="00A3729A" w:rsidRPr="006F3484" w:rsidRDefault="00A3729A" w:rsidP="00A3729A">
            <w:pPr>
              <w:jc w:val="center"/>
              <w:rPr>
                <w:rFonts w:ascii="Sylfaen" w:hAnsi="Sylfaen"/>
                <w:sz w:val="20"/>
                <w:szCs w:val="20"/>
              </w:rPr>
            </w:pPr>
            <w:r>
              <w:rPr>
                <w:rFonts w:ascii="Sylfaen" w:hAnsi="Sylfaen"/>
                <w:sz w:val="20"/>
                <w:szCs w:val="20"/>
                <w:lang w:val="hy-AM"/>
              </w:rPr>
              <w:t>4250000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3B38025B" w:rsidR="00A3729A" w:rsidRPr="006F3484" w:rsidRDefault="00A3729A" w:rsidP="00A3729A">
            <w:pPr>
              <w:jc w:val="center"/>
              <w:rPr>
                <w:rFonts w:ascii="Sylfaen" w:hAnsi="Sylfaen"/>
                <w:sz w:val="20"/>
                <w:szCs w:val="20"/>
              </w:rPr>
            </w:pPr>
            <w:r>
              <w:rPr>
                <w:rFonts w:ascii="Sylfaen" w:hAnsi="Sylfaen"/>
                <w:sz w:val="20"/>
                <w:szCs w:val="20"/>
                <w:lang w:val="hy-AM"/>
              </w:rPr>
              <w:t>25500000</w:t>
            </w:r>
          </w:p>
        </w:tc>
      </w:tr>
      <w:tr w:rsidR="00B30CF0" w:rsidRPr="0022631D" w14:paraId="3FBAD517" w14:textId="77777777" w:rsidTr="00012170">
        <w:trPr>
          <w:trHeight w:val="288"/>
        </w:trPr>
        <w:tc>
          <w:tcPr>
            <w:tcW w:w="11212" w:type="dxa"/>
            <w:gridSpan w:val="30"/>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0"/>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114810">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52" w:type="dxa"/>
            <w:gridSpan w:val="5"/>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114810">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5"/>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7"/>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145" w:type="dxa"/>
            <w:gridSpan w:val="2"/>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06036D">
        <w:trPr>
          <w:trHeight w:val="584"/>
        </w:trPr>
        <w:tc>
          <w:tcPr>
            <w:tcW w:w="630" w:type="dxa"/>
            <w:tcBorders>
              <w:bottom w:val="single" w:sz="8" w:space="0" w:color="auto"/>
            </w:tcBorders>
          </w:tcPr>
          <w:p w14:paraId="28A45584" w14:textId="00BC6508"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5"/>
            <w:tcBorders>
              <w:bottom w:val="single" w:sz="8" w:space="0" w:color="auto"/>
            </w:tcBorders>
          </w:tcPr>
          <w:p w14:paraId="437183EB" w14:textId="4A239438" w:rsidR="00B30CF0" w:rsidRPr="0022631D" w:rsidRDefault="00B30CF0" w:rsidP="00562A8D">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7"/>
            <w:tcBorders>
              <w:bottom w:val="single" w:sz="8" w:space="0" w:color="auto"/>
            </w:tcBorders>
          </w:tcPr>
          <w:p w14:paraId="74DE957A" w14:textId="3C34A17A" w:rsidR="00B30CF0" w:rsidRPr="00B65391" w:rsidRDefault="00B30CF0" w:rsidP="00726961">
            <w:pPr>
              <w:widowControl w:val="0"/>
              <w:spacing w:before="0" w:after="0"/>
              <w:ind w:left="0" w:firstLine="0"/>
              <w:jc w:val="center"/>
              <w:rPr>
                <w:rFonts w:ascii="GHEA Grapalat" w:eastAsia="Times New Roman" w:hAnsi="GHEA Grapalat" w:cs="Sylfaen"/>
                <w:b/>
                <w:sz w:val="18"/>
                <w:szCs w:val="18"/>
                <w:lang w:eastAsia="ru-RU"/>
              </w:rPr>
            </w:pPr>
          </w:p>
        </w:tc>
        <w:tc>
          <w:tcPr>
            <w:tcW w:w="1145" w:type="dxa"/>
            <w:gridSpan w:val="2"/>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9"/>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0"/>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2"/>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8"/>
            <w:tcBorders>
              <w:bottom w:val="single" w:sz="8" w:space="0" w:color="auto"/>
            </w:tcBorders>
            <w:vAlign w:val="center"/>
          </w:tcPr>
          <w:p w14:paraId="48CDDBD7" w14:textId="79014FAD" w:rsidR="00B30CF0" w:rsidRPr="007301B0" w:rsidRDefault="004B65DC" w:rsidP="00B30CF0">
            <w:pPr>
              <w:spacing w:before="0" w:after="0"/>
              <w:ind w:left="0" w:firstLine="0"/>
              <w:rPr>
                <w:rFonts w:ascii="GHEA Grapalat" w:eastAsia="Times New Roman" w:hAnsi="GHEA Grapalat" w:cs="Sylfaen"/>
                <w:b/>
                <w:sz w:val="14"/>
                <w:szCs w:val="14"/>
                <w:lang w:val="hy-AM" w:eastAsia="ru-RU"/>
              </w:rPr>
            </w:pPr>
            <w:r w:rsidRPr="004B65DC">
              <w:rPr>
                <w:rFonts w:ascii="Sylfaen" w:hAnsi="Sylfaen"/>
                <w:sz w:val="20"/>
                <w:szCs w:val="20"/>
                <w:lang w:val="hy-AM"/>
              </w:rPr>
              <w:t>07. 10. 2025</w:t>
            </w:r>
          </w:p>
        </w:tc>
      </w:tr>
      <w:tr w:rsidR="00B30CF0" w:rsidRPr="0022631D" w14:paraId="7192C441" w14:textId="77777777" w:rsidTr="00012170">
        <w:trPr>
          <w:trHeight w:val="92"/>
        </w:trPr>
        <w:tc>
          <w:tcPr>
            <w:tcW w:w="4975" w:type="dxa"/>
            <w:gridSpan w:val="12"/>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2"/>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1E5F456E" w:rsidR="00B30CF0" w:rsidRPr="00B65391" w:rsidRDefault="00B30CF0" w:rsidP="00B30CF0">
            <w:pPr>
              <w:spacing w:before="0" w:after="0"/>
              <w:ind w:left="0" w:firstLine="0"/>
              <w:rPr>
                <w:rFonts w:ascii="GHEA Grapalat" w:eastAsia="Times New Roman" w:hAnsi="GHEA Grapalat" w:cs="Sylfaen"/>
                <w:b/>
                <w:sz w:val="14"/>
                <w:szCs w:val="14"/>
                <w:lang w:eastAsia="ru-RU"/>
              </w:rPr>
            </w:pPr>
          </w:p>
        </w:tc>
        <w:tc>
          <w:tcPr>
            <w:tcW w:w="3126" w:type="dxa"/>
            <w:gridSpan w:val="7"/>
            <w:tcBorders>
              <w:bottom w:val="single" w:sz="8" w:space="0" w:color="auto"/>
            </w:tcBorders>
            <w:vAlign w:val="center"/>
          </w:tcPr>
          <w:p w14:paraId="6ECDE918" w14:textId="12108231" w:rsidR="00B30CF0" w:rsidRPr="00796850" w:rsidRDefault="00B30CF0" w:rsidP="00B30CF0">
            <w:pPr>
              <w:spacing w:before="0" w:after="0"/>
              <w:ind w:left="0" w:firstLine="0"/>
              <w:rPr>
                <w:rFonts w:ascii="GHEA Grapalat" w:eastAsia="Times New Roman" w:hAnsi="GHEA Grapalat" w:cs="Sylfaen"/>
                <w:b/>
                <w:sz w:val="14"/>
                <w:szCs w:val="14"/>
                <w:lang w:eastAsia="ru-RU"/>
              </w:rPr>
            </w:pPr>
          </w:p>
        </w:tc>
      </w:tr>
      <w:tr w:rsidR="00B30CF0" w:rsidRPr="00FC77CF" w14:paraId="19DB44C7" w14:textId="77777777" w:rsidTr="00012170">
        <w:trPr>
          <w:trHeight w:val="344"/>
        </w:trPr>
        <w:tc>
          <w:tcPr>
            <w:tcW w:w="11212" w:type="dxa"/>
            <w:gridSpan w:val="30"/>
            <w:tcBorders>
              <w:top w:val="single" w:sz="4" w:space="0" w:color="auto"/>
              <w:bottom w:val="single" w:sz="8" w:space="0" w:color="auto"/>
            </w:tcBorders>
            <w:vAlign w:val="center"/>
          </w:tcPr>
          <w:p w14:paraId="431F10FB" w14:textId="429D1D8D"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4B65DC">
              <w:rPr>
                <w:rFonts w:ascii="GHEA Grapalat" w:eastAsia="Times New Roman" w:hAnsi="GHEA Grapalat"/>
                <w:b/>
                <w:sz w:val="14"/>
                <w:szCs w:val="14"/>
                <w:lang w:val="hy-AM" w:eastAsia="ru-RU"/>
              </w:rPr>
              <w:t>14</w:t>
            </w:r>
            <w:r w:rsidR="003226CC" w:rsidRPr="003226CC">
              <w:rPr>
                <w:rFonts w:ascii="GHEA Grapalat" w:eastAsia="Times New Roman" w:hAnsi="GHEA Grapalat"/>
                <w:b/>
                <w:sz w:val="14"/>
                <w:szCs w:val="14"/>
                <w:lang w:eastAsia="ru-RU"/>
              </w:rPr>
              <w:t>.10.2025</w:t>
            </w:r>
            <w:r w:rsidR="004878C2">
              <w:rPr>
                <w:rFonts w:ascii="GHEA Grapalat" w:eastAsia="Times New Roman" w:hAnsi="GHEA Grapalat"/>
                <w:b/>
                <w:sz w:val="14"/>
                <w:szCs w:val="14"/>
                <w:lang w:val="hy-AM" w:eastAsia="ru-RU"/>
              </w:rPr>
              <w:t xml:space="preserve"> </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2"/>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8"/>
            <w:tcBorders>
              <w:bottom w:val="single" w:sz="8" w:space="0" w:color="auto"/>
            </w:tcBorders>
            <w:vAlign w:val="center"/>
          </w:tcPr>
          <w:p w14:paraId="35A855DE" w14:textId="7003D044" w:rsidR="00B30CF0" w:rsidRPr="003B54C2" w:rsidRDefault="00712807"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w:t>
            </w:r>
            <w:r w:rsidR="004B65DC">
              <w:rPr>
                <w:rFonts w:ascii="GHEA Grapalat" w:eastAsia="Times New Roman" w:hAnsi="GHEA Grapalat"/>
                <w:b/>
                <w:sz w:val="14"/>
                <w:szCs w:val="14"/>
                <w:lang w:eastAsia="ru-RU"/>
              </w:rPr>
              <w:t>6</w:t>
            </w:r>
            <w:r w:rsidR="00B30CF0">
              <w:rPr>
                <w:rFonts w:ascii="GHEA Grapalat" w:eastAsia="Times New Roman" w:hAnsi="GHEA Grapalat"/>
                <w:b/>
                <w:sz w:val="14"/>
                <w:szCs w:val="14"/>
                <w:lang w:val="hy-AM" w:eastAsia="ru-RU"/>
              </w:rPr>
              <w:t>.</w:t>
            </w:r>
            <w:r w:rsidR="008325AF">
              <w:rPr>
                <w:rFonts w:ascii="GHEA Grapalat" w:eastAsia="Times New Roman" w:hAnsi="GHEA Grapalat"/>
                <w:b/>
                <w:sz w:val="14"/>
                <w:szCs w:val="14"/>
                <w:lang w:eastAsia="ru-RU"/>
              </w:rPr>
              <w:t>10</w:t>
            </w:r>
            <w:r w:rsidR="00B30CF0">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val="hy-AM" w:eastAsia="ru-RU"/>
              </w:rPr>
              <w:t>5</w:t>
            </w:r>
            <w:r w:rsidR="00B30CF0">
              <w:rPr>
                <w:rFonts w:ascii="GHEA Grapalat" w:eastAsia="Times New Roman" w:hAnsi="GHEA Grapalat"/>
                <w:b/>
                <w:sz w:val="14"/>
                <w:szCs w:val="14"/>
                <w:lang w:val="hy-AM" w:eastAsia="ru-RU"/>
              </w:rPr>
              <w:t>թ.</w:t>
            </w:r>
          </w:p>
        </w:tc>
      </w:tr>
      <w:tr w:rsidR="00B30CF0" w:rsidRPr="00B20F53" w14:paraId="1DA15333" w14:textId="77777777" w:rsidTr="00012170">
        <w:trPr>
          <w:trHeight w:val="344"/>
        </w:trPr>
        <w:tc>
          <w:tcPr>
            <w:tcW w:w="4975" w:type="dxa"/>
            <w:gridSpan w:val="12"/>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8"/>
            <w:tcBorders>
              <w:bottom w:val="single" w:sz="8" w:space="0" w:color="auto"/>
            </w:tcBorders>
            <w:vAlign w:val="center"/>
          </w:tcPr>
          <w:p w14:paraId="259D465E" w14:textId="5713B869" w:rsidR="00B30CF0" w:rsidRPr="003B54C2" w:rsidRDefault="00712807"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w:t>
            </w:r>
            <w:r w:rsidR="004B65DC">
              <w:rPr>
                <w:rFonts w:ascii="GHEA Grapalat" w:eastAsia="Times New Roman" w:hAnsi="GHEA Grapalat"/>
                <w:b/>
                <w:sz w:val="14"/>
                <w:szCs w:val="14"/>
                <w:lang w:eastAsia="ru-RU"/>
              </w:rPr>
              <w:t>6</w:t>
            </w:r>
            <w:r w:rsidR="007E27C0">
              <w:rPr>
                <w:rFonts w:ascii="GHEA Grapalat" w:eastAsia="Times New Roman" w:hAnsi="GHEA Grapalat"/>
                <w:b/>
                <w:sz w:val="14"/>
                <w:szCs w:val="14"/>
                <w:lang w:val="hy-AM" w:eastAsia="ru-RU"/>
              </w:rPr>
              <w:t>.</w:t>
            </w:r>
            <w:r w:rsidR="008325AF">
              <w:rPr>
                <w:rFonts w:ascii="GHEA Grapalat" w:eastAsia="Times New Roman" w:hAnsi="GHEA Grapalat"/>
                <w:b/>
                <w:sz w:val="14"/>
                <w:szCs w:val="14"/>
                <w:lang w:eastAsia="ru-RU"/>
              </w:rPr>
              <w:t>10</w:t>
            </w:r>
            <w:r w:rsidR="007E27C0">
              <w:rPr>
                <w:rFonts w:ascii="GHEA Grapalat" w:eastAsia="Times New Roman" w:hAnsi="GHEA Grapalat"/>
                <w:b/>
                <w:sz w:val="14"/>
                <w:szCs w:val="14"/>
                <w:lang w:val="hy-AM" w:eastAsia="ru-RU"/>
              </w:rPr>
              <w:t>.2025թ.</w:t>
            </w:r>
          </w:p>
        </w:tc>
      </w:tr>
      <w:tr w:rsidR="00B30CF0" w:rsidRPr="00B20F53" w14:paraId="45129143" w14:textId="77777777" w:rsidTr="00012170">
        <w:trPr>
          <w:trHeight w:val="288"/>
        </w:trPr>
        <w:tc>
          <w:tcPr>
            <w:tcW w:w="11212" w:type="dxa"/>
            <w:gridSpan w:val="30"/>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114810">
        <w:tc>
          <w:tcPr>
            <w:tcW w:w="630" w:type="dxa"/>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52" w:type="dxa"/>
            <w:gridSpan w:val="5"/>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114810">
        <w:trPr>
          <w:trHeight w:val="237"/>
        </w:trPr>
        <w:tc>
          <w:tcPr>
            <w:tcW w:w="630" w:type="dxa"/>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52" w:type="dxa"/>
            <w:gridSpan w:val="5"/>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114810">
        <w:trPr>
          <w:trHeight w:val="238"/>
        </w:trPr>
        <w:tc>
          <w:tcPr>
            <w:tcW w:w="630" w:type="dxa"/>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5"/>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114810">
        <w:trPr>
          <w:trHeight w:val="263"/>
        </w:trPr>
        <w:tc>
          <w:tcPr>
            <w:tcW w:w="630" w:type="dxa"/>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5"/>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7E27C0" w:rsidRPr="00B20F53" w14:paraId="4DB7D7F9" w14:textId="77777777" w:rsidTr="00114810">
        <w:trPr>
          <w:trHeight w:val="146"/>
        </w:trPr>
        <w:tc>
          <w:tcPr>
            <w:tcW w:w="630" w:type="dxa"/>
            <w:vAlign w:val="center"/>
          </w:tcPr>
          <w:p w14:paraId="2EF90EE8" w14:textId="77777777"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5"/>
          </w:tcPr>
          <w:p w14:paraId="23BDB7F2" w14:textId="08E8448E" w:rsidR="007E27C0" w:rsidRPr="004B65DC" w:rsidRDefault="004B65DC" w:rsidP="00726961">
            <w:pPr>
              <w:spacing w:before="0" w:after="0"/>
              <w:jc w:val="center"/>
              <w:rPr>
                <w:rFonts w:ascii="Sylfaen" w:hAnsi="Sylfaen"/>
                <w:sz w:val="20"/>
                <w:szCs w:val="20"/>
              </w:rPr>
            </w:pPr>
            <w:r w:rsidRPr="004B65DC">
              <w:rPr>
                <w:lang w:val="ru-RU"/>
              </w:rPr>
              <w:t>ԱՐՏԱՐՍ</w:t>
            </w:r>
            <w:r w:rsidRPr="004B65DC">
              <w:t xml:space="preserve"> </w:t>
            </w:r>
            <w:r w:rsidRPr="004B65DC">
              <w:rPr>
                <w:lang w:val="ru-RU"/>
              </w:rPr>
              <w:t>ՍՊԸ</w:t>
            </w:r>
            <w:r w:rsidRPr="004B65DC">
              <w:t xml:space="preserve"> </w:t>
            </w:r>
            <w:r w:rsidRPr="004B65DC">
              <w:rPr>
                <w:lang w:val="ru-RU"/>
              </w:rPr>
              <w:t>և</w:t>
            </w:r>
            <w:r w:rsidRPr="004B65DC">
              <w:t xml:space="preserve"> </w:t>
            </w:r>
            <w:r w:rsidRPr="004B65DC">
              <w:rPr>
                <w:lang w:val="ru-RU"/>
              </w:rPr>
              <w:t>ԱՐՏ</w:t>
            </w:r>
            <w:r w:rsidRPr="004B65DC">
              <w:t xml:space="preserve"> </w:t>
            </w:r>
            <w:r w:rsidRPr="004B65DC">
              <w:rPr>
                <w:lang w:val="ru-RU"/>
              </w:rPr>
              <w:t>ՊԼԱՍ</w:t>
            </w:r>
            <w:r w:rsidRPr="004B65DC">
              <w:t xml:space="preserve"> </w:t>
            </w:r>
            <w:r w:rsidRPr="004B65DC">
              <w:rPr>
                <w:lang w:val="ru-RU"/>
              </w:rPr>
              <w:t>ՍՊԸ</w:t>
            </w:r>
          </w:p>
        </w:tc>
        <w:tc>
          <w:tcPr>
            <w:tcW w:w="1133" w:type="dxa"/>
            <w:gridSpan w:val="3"/>
            <w:vAlign w:val="center"/>
          </w:tcPr>
          <w:p w14:paraId="40467457" w14:textId="7E25A967" w:rsidR="007E27C0" w:rsidRPr="00D33714" w:rsidRDefault="004B65DC" w:rsidP="007E27C0">
            <w:pPr>
              <w:widowControl w:val="0"/>
              <w:spacing w:before="0" w:after="0"/>
              <w:ind w:left="0" w:firstLine="0"/>
              <w:jc w:val="center"/>
              <w:rPr>
                <w:rFonts w:ascii="GHEA Grapalat" w:eastAsia="Times New Roman" w:hAnsi="GHEA Grapalat"/>
                <w:b/>
                <w:sz w:val="18"/>
                <w:szCs w:val="18"/>
                <w:lang w:val="hy-AM" w:eastAsia="ru-RU"/>
              </w:rPr>
            </w:pPr>
            <w:r w:rsidRPr="004B65DC">
              <w:rPr>
                <w:rFonts w:ascii="GHEA Grapalat" w:hAnsi="GHEA Grapalat" w:cs="Sylfaen"/>
                <w:b/>
                <w:lang w:val="hy-AM"/>
              </w:rPr>
              <w:t>ԼՄԱՀ-ԳՀԱՇՁԲ-25/30</w:t>
            </w:r>
          </w:p>
        </w:tc>
        <w:tc>
          <w:tcPr>
            <w:tcW w:w="1523" w:type="dxa"/>
            <w:gridSpan w:val="5"/>
            <w:vAlign w:val="center"/>
          </w:tcPr>
          <w:p w14:paraId="69E9F4A3" w14:textId="1F0A1556" w:rsidR="007E27C0" w:rsidRPr="003B54C2" w:rsidRDefault="00712807" w:rsidP="007E27C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w:t>
            </w:r>
            <w:r w:rsidR="004B65DC">
              <w:rPr>
                <w:rFonts w:ascii="GHEA Grapalat" w:eastAsia="Times New Roman" w:hAnsi="GHEA Grapalat"/>
                <w:b/>
                <w:sz w:val="14"/>
                <w:szCs w:val="14"/>
                <w:lang w:eastAsia="ru-RU"/>
              </w:rPr>
              <w:t>6</w:t>
            </w:r>
            <w:r w:rsidR="00726961">
              <w:rPr>
                <w:rFonts w:ascii="GHEA Grapalat" w:eastAsia="Times New Roman" w:hAnsi="GHEA Grapalat"/>
                <w:b/>
                <w:sz w:val="14"/>
                <w:szCs w:val="14"/>
                <w:lang w:eastAsia="ru-RU"/>
              </w:rPr>
              <w:t xml:space="preserve"> </w:t>
            </w:r>
            <w:r w:rsidR="008325AF" w:rsidRPr="008325AF">
              <w:rPr>
                <w:rFonts w:ascii="GHEA Grapalat" w:eastAsia="Times New Roman" w:hAnsi="GHEA Grapalat"/>
                <w:b/>
                <w:sz w:val="14"/>
                <w:szCs w:val="14"/>
                <w:lang w:eastAsia="ru-RU"/>
              </w:rPr>
              <w:t>.10.2025թ</w:t>
            </w:r>
            <w:r w:rsidR="007E27C0">
              <w:rPr>
                <w:rFonts w:ascii="GHEA Grapalat" w:eastAsia="Times New Roman" w:hAnsi="GHEA Grapalat"/>
                <w:b/>
                <w:sz w:val="14"/>
                <w:szCs w:val="14"/>
                <w:lang w:val="hy-AM" w:eastAsia="ru-RU"/>
              </w:rPr>
              <w:t>.</w:t>
            </w:r>
          </w:p>
        </w:tc>
        <w:tc>
          <w:tcPr>
            <w:tcW w:w="1136" w:type="dxa"/>
            <w:gridSpan w:val="5"/>
            <w:vAlign w:val="center"/>
          </w:tcPr>
          <w:p w14:paraId="4F5AF28C" w14:textId="405BDB01" w:rsidR="007E27C0" w:rsidRPr="00114810" w:rsidRDefault="004B65DC"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16.12.2025</w:t>
            </w:r>
          </w:p>
        </w:tc>
        <w:tc>
          <w:tcPr>
            <w:tcW w:w="1073" w:type="dxa"/>
            <w:gridSpan w:val="3"/>
            <w:vAlign w:val="center"/>
          </w:tcPr>
          <w:p w14:paraId="6F17BCD3" w14:textId="71EB29B3" w:rsidR="007E27C0" w:rsidRPr="006C0CF4" w:rsidRDefault="0011481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0C7A86FB" w:rsidR="007E27C0" w:rsidRPr="00B20F53" w:rsidRDefault="004B65DC" w:rsidP="00114810">
            <w:pPr>
              <w:widowControl w:val="0"/>
              <w:spacing w:before="0" w:after="0"/>
              <w:ind w:left="0" w:firstLine="0"/>
              <w:rPr>
                <w:rFonts w:ascii="GHEA Grapalat" w:eastAsia="Times New Roman" w:hAnsi="GHEA Grapalat" w:cs="Sylfaen"/>
                <w:b/>
                <w:sz w:val="14"/>
                <w:szCs w:val="14"/>
                <w:lang w:eastAsia="ru-RU"/>
              </w:rPr>
            </w:pPr>
            <w:r>
              <w:t>25500000</w:t>
            </w:r>
          </w:p>
        </w:tc>
        <w:tc>
          <w:tcPr>
            <w:tcW w:w="2035" w:type="dxa"/>
            <w:gridSpan w:val="2"/>
          </w:tcPr>
          <w:p w14:paraId="18F0173A" w14:textId="77D87BB2" w:rsidR="007E27C0" w:rsidRPr="00B20F53" w:rsidRDefault="004B65DC" w:rsidP="007E27C0">
            <w:pPr>
              <w:widowControl w:val="0"/>
              <w:spacing w:before="0" w:after="0"/>
              <w:ind w:left="0" w:firstLine="0"/>
              <w:jc w:val="center"/>
              <w:rPr>
                <w:rFonts w:ascii="GHEA Grapalat" w:eastAsia="Times New Roman" w:hAnsi="GHEA Grapalat" w:cs="Sylfaen"/>
                <w:b/>
                <w:sz w:val="14"/>
                <w:szCs w:val="14"/>
                <w:lang w:eastAsia="ru-RU"/>
              </w:rPr>
            </w:pPr>
            <w:r w:rsidRPr="004B65DC">
              <w:t>25500000</w:t>
            </w:r>
          </w:p>
        </w:tc>
      </w:tr>
      <w:tr w:rsidR="00C164F8" w:rsidRPr="00B20F53" w14:paraId="747C5F04" w14:textId="77777777" w:rsidTr="00114810">
        <w:trPr>
          <w:trHeight w:val="110"/>
        </w:trPr>
        <w:tc>
          <w:tcPr>
            <w:tcW w:w="630" w:type="dxa"/>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52" w:type="dxa"/>
            <w:gridSpan w:val="5"/>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0"/>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8E6DBD">
        <w:trPr>
          <w:trHeight w:val="744"/>
        </w:trPr>
        <w:tc>
          <w:tcPr>
            <w:tcW w:w="630" w:type="dxa"/>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52" w:type="dxa"/>
            <w:gridSpan w:val="5"/>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843" w:type="dxa"/>
            <w:gridSpan w:val="7"/>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33" w:type="dxa"/>
            <w:gridSpan w:val="7"/>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8E6DBD" w:rsidRPr="00D72936" w14:paraId="12D02B3E" w14:textId="77777777" w:rsidTr="008E6DBD">
        <w:trPr>
          <w:trHeight w:val="1156"/>
        </w:trPr>
        <w:tc>
          <w:tcPr>
            <w:tcW w:w="630" w:type="dxa"/>
            <w:tcBorders>
              <w:bottom w:val="single" w:sz="8" w:space="0" w:color="auto"/>
            </w:tcBorders>
            <w:vAlign w:val="center"/>
          </w:tcPr>
          <w:p w14:paraId="537E4A0E"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2552" w:type="dxa"/>
            <w:gridSpan w:val="5"/>
            <w:tcBorders>
              <w:bottom w:val="single" w:sz="8" w:space="0" w:color="auto"/>
            </w:tcBorders>
          </w:tcPr>
          <w:p w14:paraId="2EEBE82F" w14:textId="48F73925" w:rsidR="008E6DBD" w:rsidRPr="007E27C0" w:rsidRDefault="004B65DC" w:rsidP="00726961">
            <w:pPr>
              <w:widowControl w:val="0"/>
              <w:spacing w:before="0" w:after="0"/>
              <w:ind w:left="0" w:firstLine="0"/>
              <w:jc w:val="center"/>
              <w:rPr>
                <w:rFonts w:ascii="GHEA Grapalat" w:eastAsia="Times New Roman" w:hAnsi="GHEA Grapalat"/>
                <w:b/>
                <w:sz w:val="14"/>
                <w:szCs w:val="14"/>
                <w:lang w:val="hy-AM" w:eastAsia="ru-RU"/>
              </w:rPr>
            </w:pPr>
            <w:r w:rsidRPr="004B65DC">
              <w:rPr>
                <w:lang w:val="hy-AM"/>
              </w:rPr>
              <w:t>ԱՐՏԱՐՍ ՍՊԸ և ԱՐՏ ՊԼԱՍ ՍՊԸ</w:t>
            </w:r>
          </w:p>
        </w:tc>
        <w:tc>
          <w:tcPr>
            <w:tcW w:w="1843" w:type="dxa"/>
            <w:gridSpan w:val="7"/>
            <w:tcBorders>
              <w:bottom w:val="single" w:sz="8" w:space="0" w:color="auto"/>
            </w:tcBorders>
            <w:vAlign w:val="center"/>
          </w:tcPr>
          <w:p w14:paraId="2B371889" w14:textId="4925FF2C" w:rsidR="008E6DBD" w:rsidRPr="00B70BA1" w:rsidRDefault="00726961" w:rsidP="00712807">
            <w:pPr>
              <w:widowControl w:val="0"/>
              <w:spacing w:before="0" w:after="0"/>
              <w:ind w:left="0" w:firstLine="0"/>
              <w:jc w:val="center"/>
              <w:rPr>
                <w:rFonts w:ascii="GHEA Grapalat" w:eastAsia="Times New Roman" w:hAnsi="GHEA Grapalat"/>
                <w:b/>
                <w:sz w:val="14"/>
                <w:szCs w:val="14"/>
                <w:lang w:val="hy-AM" w:eastAsia="ru-RU"/>
              </w:rPr>
            </w:pPr>
            <w:r w:rsidRPr="00726961">
              <w:rPr>
                <w:rFonts w:ascii="Sylfaen" w:hAnsi="Sylfaen"/>
                <w:lang w:val="hy-AM"/>
              </w:rPr>
              <w:t>Ք</w:t>
            </w:r>
            <w:r w:rsidRPr="00726961">
              <w:rPr>
                <w:rFonts w:ascii="MS Mincho" w:eastAsia="MS Mincho" w:hAnsi="MS Mincho" w:cs="MS Mincho" w:hint="eastAsia"/>
                <w:lang w:val="hy-AM"/>
              </w:rPr>
              <w:t>․</w:t>
            </w:r>
            <w:r w:rsidRPr="00726961">
              <w:rPr>
                <w:rFonts w:ascii="Sylfaen" w:hAnsi="Sylfaen"/>
                <w:lang w:val="hy-AM"/>
              </w:rPr>
              <w:t xml:space="preserve">Վանաձոր </w:t>
            </w:r>
          </w:p>
        </w:tc>
        <w:tc>
          <w:tcPr>
            <w:tcW w:w="2433" w:type="dxa"/>
            <w:gridSpan w:val="7"/>
            <w:tcBorders>
              <w:bottom w:val="single" w:sz="8" w:space="0" w:color="auto"/>
            </w:tcBorders>
          </w:tcPr>
          <w:p w14:paraId="0E602D65" w14:textId="6F56BF29" w:rsidR="00712807" w:rsidRDefault="004B65DC" w:rsidP="00726961">
            <w:pPr>
              <w:widowControl w:val="0"/>
              <w:spacing w:before="0" w:after="0"/>
              <w:ind w:left="0" w:firstLine="0"/>
              <w:jc w:val="center"/>
              <w:rPr>
                <w:rFonts w:ascii="GHEA Grapalat" w:eastAsia="Times New Roman" w:hAnsi="GHEA Grapalat"/>
                <w:b/>
                <w:sz w:val="14"/>
                <w:szCs w:val="14"/>
                <w:lang w:val="hy-AM" w:eastAsia="ru-RU"/>
              </w:rPr>
            </w:pPr>
            <w:hyperlink r:id="rId8" w:history="1">
              <w:r w:rsidRPr="00CE7597">
                <w:rPr>
                  <w:rStyle w:val="ab"/>
                  <w:rFonts w:ascii="GHEA Grapalat" w:eastAsia="Times New Roman" w:hAnsi="GHEA Grapalat"/>
                  <w:b/>
                  <w:sz w:val="14"/>
                  <w:szCs w:val="14"/>
                  <w:lang w:val="hy-AM" w:eastAsia="ru-RU"/>
                </w:rPr>
                <w:t>artarsllc@mail.ru</w:t>
              </w:r>
            </w:hyperlink>
          </w:p>
          <w:p w14:paraId="584C4680" w14:textId="77777777" w:rsidR="004B65DC" w:rsidRDefault="004B65DC" w:rsidP="00726961">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077 78 72 95</w:t>
            </w:r>
          </w:p>
          <w:p w14:paraId="281A3640" w14:textId="77777777" w:rsidR="0006036D" w:rsidRDefault="0006036D" w:rsidP="00726961">
            <w:pPr>
              <w:widowControl w:val="0"/>
              <w:spacing w:before="0" w:after="0"/>
              <w:ind w:left="0" w:firstLine="0"/>
              <w:jc w:val="center"/>
              <w:rPr>
                <w:rFonts w:ascii="GHEA Grapalat" w:eastAsia="Times New Roman" w:hAnsi="GHEA Grapalat"/>
                <w:b/>
                <w:sz w:val="14"/>
                <w:szCs w:val="14"/>
                <w:lang w:val="hy-AM" w:eastAsia="ru-RU"/>
              </w:rPr>
            </w:pPr>
          </w:p>
          <w:p w14:paraId="37265F1D" w14:textId="7B87A862" w:rsidR="004B65DC" w:rsidRDefault="004B65DC" w:rsidP="00726961">
            <w:pPr>
              <w:widowControl w:val="0"/>
              <w:spacing w:before="0" w:after="0"/>
              <w:ind w:left="0" w:firstLine="0"/>
              <w:jc w:val="center"/>
              <w:rPr>
                <w:rFonts w:ascii="GHEA Grapalat" w:eastAsia="Times New Roman" w:hAnsi="GHEA Grapalat"/>
                <w:b/>
                <w:sz w:val="14"/>
                <w:szCs w:val="14"/>
                <w:lang w:val="hy-AM" w:eastAsia="ru-RU"/>
              </w:rPr>
            </w:pPr>
            <w:hyperlink r:id="rId9" w:history="1">
              <w:r w:rsidRPr="00CE7597">
                <w:rPr>
                  <w:rStyle w:val="ab"/>
                  <w:rFonts w:ascii="GHEA Grapalat" w:eastAsia="Times New Roman" w:hAnsi="GHEA Grapalat"/>
                  <w:b/>
                  <w:sz w:val="14"/>
                  <w:szCs w:val="14"/>
                  <w:lang w:val="hy-AM" w:eastAsia="ru-RU"/>
                </w:rPr>
                <w:t>artplas@inbox.ru</w:t>
              </w:r>
            </w:hyperlink>
          </w:p>
          <w:p w14:paraId="7BB501DA" w14:textId="22F7343D" w:rsidR="004B65DC" w:rsidRPr="00B20F53" w:rsidRDefault="004B65DC" w:rsidP="00726961">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098 00 02 04</w:t>
            </w:r>
          </w:p>
        </w:tc>
        <w:tc>
          <w:tcPr>
            <w:tcW w:w="1684" w:type="dxa"/>
            <w:gridSpan w:val="7"/>
            <w:tcBorders>
              <w:bottom w:val="single" w:sz="8" w:space="0" w:color="auto"/>
            </w:tcBorders>
            <w:vAlign w:val="center"/>
          </w:tcPr>
          <w:p w14:paraId="52BB54E2" w14:textId="77777777" w:rsidR="008E6DBD" w:rsidRDefault="0006036D" w:rsidP="008E6DBD">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1570065208350400</w:t>
            </w:r>
          </w:p>
          <w:p w14:paraId="10825B2F" w14:textId="77777777" w:rsidR="0006036D" w:rsidRDefault="0006036D" w:rsidP="008E6DBD">
            <w:pPr>
              <w:widowControl w:val="0"/>
              <w:spacing w:before="0" w:after="0"/>
              <w:ind w:left="0" w:firstLine="0"/>
              <w:rPr>
                <w:rFonts w:ascii="GHEA Grapalat" w:eastAsia="Times New Roman" w:hAnsi="GHEA Grapalat"/>
                <w:b/>
                <w:sz w:val="14"/>
                <w:szCs w:val="14"/>
                <w:lang w:val="hy-AM" w:eastAsia="ru-RU"/>
              </w:rPr>
            </w:pPr>
          </w:p>
          <w:p w14:paraId="6A151056" w14:textId="0F5F0839" w:rsidR="0006036D" w:rsidRPr="00D72936" w:rsidRDefault="0006036D" w:rsidP="008E6DBD">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220013333657000</w:t>
            </w:r>
          </w:p>
        </w:tc>
        <w:tc>
          <w:tcPr>
            <w:tcW w:w="2070" w:type="dxa"/>
            <w:gridSpan w:val="3"/>
            <w:tcBorders>
              <w:bottom w:val="single" w:sz="8" w:space="0" w:color="auto"/>
            </w:tcBorders>
            <w:vAlign w:val="center"/>
          </w:tcPr>
          <w:p w14:paraId="43438D03" w14:textId="77777777" w:rsidR="008E6DBD" w:rsidRDefault="0006036D" w:rsidP="008E6DBD">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07621825</w:t>
            </w:r>
          </w:p>
          <w:p w14:paraId="7635E0F9" w14:textId="77777777" w:rsidR="0006036D" w:rsidRDefault="0006036D" w:rsidP="008E6DBD">
            <w:pPr>
              <w:widowControl w:val="0"/>
              <w:spacing w:before="0" w:after="0"/>
              <w:ind w:left="0" w:firstLine="0"/>
              <w:jc w:val="center"/>
              <w:rPr>
                <w:rFonts w:ascii="GHEA Grapalat" w:eastAsia="Times New Roman" w:hAnsi="GHEA Grapalat"/>
                <w:b/>
                <w:sz w:val="14"/>
                <w:szCs w:val="14"/>
                <w:lang w:val="hy-AM" w:eastAsia="ru-RU"/>
              </w:rPr>
            </w:pPr>
          </w:p>
          <w:p w14:paraId="4520B518" w14:textId="48EF85C7" w:rsidR="0006036D" w:rsidRPr="00D72936" w:rsidRDefault="0006036D" w:rsidP="008E6DBD">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04225743</w:t>
            </w:r>
          </w:p>
        </w:tc>
      </w:tr>
      <w:tr w:rsidR="008E6DBD" w:rsidRPr="00D72936" w14:paraId="47A1A5AD" w14:textId="77777777" w:rsidTr="008E6DBD">
        <w:trPr>
          <w:trHeight w:val="40"/>
        </w:trPr>
        <w:tc>
          <w:tcPr>
            <w:tcW w:w="630" w:type="dxa"/>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52" w:type="dxa"/>
            <w:gridSpan w:val="5"/>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843" w:type="dxa"/>
            <w:gridSpan w:val="7"/>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433" w:type="dxa"/>
            <w:gridSpan w:val="7"/>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0"/>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60FD3"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5"/>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5"/>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860FD3" w14:paraId="0770CBFC" w14:textId="77777777" w:rsidTr="00012170">
        <w:trPr>
          <w:trHeight w:val="288"/>
        </w:trPr>
        <w:tc>
          <w:tcPr>
            <w:tcW w:w="11212" w:type="dxa"/>
            <w:gridSpan w:val="30"/>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60FD3" w14:paraId="4E69D8AB" w14:textId="77777777" w:rsidTr="00012170">
        <w:trPr>
          <w:trHeight w:val="288"/>
        </w:trPr>
        <w:tc>
          <w:tcPr>
            <w:tcW w:w="11212" w:type="dxa"/>
            <w:gridSpan w:val="30"/>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lastRenderedPageBreak/>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860FD3" w14:paraId="47BD1BB6" w14:textId="77777777" w:rsidTr="00012170">
        <w:trPr>
          <w:trHeight w:val="288"/>
        </w:trPr>
        <w:tc>
          <w:tcPr>
            <w:tcW w:w="11212" w:type="dxa"/>
            <w:gridSpan w:val="30"/>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60FD3" w14:paraId="6160C09F" w14:textId="77777777" w:rsidTr="00012170">
        <w:trPr>
          <w:trHeight w:val="475"/>
        </w:trPr>
        <w:tc>
          <w:tcPr>
            <w:tcW w:w="2545" w:type="dxa"/>
            <w:gridSpan w:val="5"/>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5"/>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860FD3" w14:paraId="3A66BE02" w14:textId="77777777" w:rsidTr="00012170">
        <w:trPr>
          <w:trHeight w:val="288"/>
        </w:trPr>
        <w:tc>
          <w:tcPr>
            <w:tcW w:w="11212" w:type="dxa"/>
            <w:gridSpan w:val="30"/>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60FD3" w14:paraId="4531C3FF" w14:textId="77777777" w:rsidTr="00012170">
        <w:trPr>
          <w:trHeight w:val="427"/>
        </w:trPr>
        <w:tc>
          <w:tcPr>
            <w:tcW w:w="2545" w:type="dxa"/>
            <w:gridSpan w:val="5"/>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5"/>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860FD3" w14:paraId="1C60442A" w14:textId="77777777" w:rsidTr="00012170">
        <w:trPr>
          <w:trHeight w:val="288"/>
        </w:trPr>
        <w:tc>
          <w:tcPr>
            <w:tcW w:w="11212" w:type="dxa"/>
            <w:gridSpan w:val="30"/>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60FD3" w14:paraId="03C09F60" w14:textId="77777777" w:rsidTr="00012170">
        <w:trPr>
          <w:trHeight w:val="427"/>
        </w:trPr>
        <w:tc>
          <w:tcPr>
            <w:tcW w:w="2545" w:type="dxa"/>
            <w:gridSpan w:val="5"/>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5"/>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860FD3" w14:paraId="424DDDF0" w14:textId="77777777" w:rsidTr="00012170">
        <w:trPr>
          <w:trHeight w:val="288"/>
        </w:trPr>
        <w:tc>
          <w:tcPr>
            <w:tcW w:w="11212" w:type="dxa"/>
            <w:gridSpan w:val="30"/>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5"/>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5"/>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0"/>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0"/>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8E6DBD">
        <w:trPr>
          <w:trHeight w:val="47"/>
        </w:trPr>
        <w:tc>
          <w:tcPr>
            <w:tcW w:w="3330"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4128"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8E6DBD">
        <w:trPr>
          <w:trHeight w:val="47"/>
        </w:trPr>
        <w:tc>
          <w:tcPr>
            <w:tcW w:w="3330"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4128"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063FF" w14:textId="77777777" w:rsidR="001C303C" w:rsidRDefault="001C303C" w:rsidP="0022631D">
      <w:pPr>
        <w:spacing w:before="0" w:after="0"/>
      </w:pPr>
      <w:r>
        <w:separator/>
      </w:r>
    </w:p>
  </w:endnote>
  <w:endnote w:type="continuationSeparator" w:id="0">
    <w:p w14:paraId="0CA53C38" w14:textId="77777777" w:rsidR="001C303C" w:rsidRDefault="001C303C"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68E2C" w14:textId="77777777" w:rsidR="001C303C" w:rsidRDefault="001C303C" w:rsidP="0022631D">
      <w:pPr>
        <w:spacing w:before="0" w:after="0"/>
      </w:pPr>
      <w:r>
        <w:separator/>
      </w:r>
    </w:p>
  </w:footnote>
  <w:footnote w:type="continuationSeparator" w:id="0">
    <w:p w14:paraId="1B68F407" w14:textId="77777777" w:rsidR="001C303C" w:rsidRDefault="001C303C"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3D81"/>
    <w:rsid w:val="00044EA8"/>
    <w:rsid w:val="00046CCF"/>
    <w:rsid w:val="00051ECE"/>
    <w:rsid w:val="0006036D"/>
    <w:rsid w:val="0007090E"/>
    <w:rsid w:val="00070E3D"/>
    <w:rsid w:val="00073D66"/>
    <w:rsid w:val="00075581"/>
    <w:rsid w:val="000B0199"/>
    <w:rsid w:val="000B52CC"/>
    <w:rsid w:val="000D6F19"/>
    <w:rsid w:val="000E4228"/>
    <w:rsid w:val="000E4FF1"/>
    <w:rsid w:val="000F1B84"/>
    <w:rsid w:val="000F274F"/>
    <w:rsid w:val="000F376D"/>
    <w:rsid w:val="001021B0"/>
    <w:rsid w:val="00114810"/>
    <w:rsid w:val="001168F2"/>
    <w:rsid w:val="00116EE6"/>
    <w:rsid w:val="00166737"/>
    <w:rsid w:val="0018422F"/>
    <w:rsid w:val="001A1999"/>
    <w:rsid w:val="001C1BE1"/>
    <w:rsid w:val="001C303C"/>
    <w:rsid w:val="001E0091"/>
    <w:rsid w:val="0020341A"/>
    <w:rsid w:val="00212F36"/>
    <w:rsid w:val="0022631D"/>
    <w:rsid w:val="002612CB"/>
    <w:rsid w:val="0028778B"/>
    <w:rsid w:val="00295B92"/>
    <w:rsid w:val="002E4E6F"/>
    <w:rsid w:val="002E69AF"/>
    <w:rsid w:val="002F16CC"/>
    <w:rsid w:val="002F1FEB"/>
    <w:rsid w:val="002F69AC"/>
    <w:rsid w:val="0031290E"/>
    <w:rsid w:val="003226CC"/>
    <w:rsid w:val="003305B4"/>
    <w:rsid w:val="00356117"/>
    <w:rsid w:val="003633BB"/>
    <w:rsid w:val="00371B1D"/>
    <w:rsid w:val="003763EE"/>
    <w:rsid w:val="003819E3"/>
    <w:rsid w:val="003B2758"/>
    <w:rsid w:val="003B54C2"/>
    <w:rsid w:val="003E3D40"/>
    <w:rsid w:val="003E6978"/>
    <w:rsid w:val="003F603A"/>
    <w:rsid w:val="00403B86"/>
    <w:rsid w:val="004113FB"/>
    <w:rsid w:val="00431EE2"/>
    <w:rsid w:val="00433E3C"/>
    <w:rsid w:val="00472069"/>
    <w:rsid w:val="00474C2F"/>
    <w:rsid w:val="004764CD"/>
    <w:rsid w:val="004875E0"/>
    <w:rsid w:val="004878C2"/>
    <w:rsid w:val="004B65DC"/>
    <w:rsid w:val="004D078F"/>
    <w:rsid w:val="004E376E"/>
    <w:rsid w:val="00503396"/>
    <w:rsid w:val="00503BCC"/>
    <w:rsid w:val="00504C3D"/>
    <w:rsid w:val="00530611"/>
    <w:rsid w:val="00546023"/>
    <w:rsid w:val="00562A8D"/>
    <w:rsid w:val="005658B0"/>
    <w:rsid w:val="005737F9"/>
    <w:rsid w:val="005D5FBD"/>
    <w:rsid w:val="005F788C"/>
    <w:rsid w:val="006021B0"/>
    <w:rsid w:val="00607C9A"/>
    <w:rsid w:val="00646760"/>
    <w:rsid w:val="00662EE1"/>
    <w:rsid w:val="00684B2B"/>
    <w:rsid w:val="00690ECB"/>
    <w:rsid w:val="006A38B4"/>
    <w:rsid w:val="006B2E21"/>
    <w:rsid w:val="006C0266"/>
    <w:rsid w:val="006C0CF4"/>
    <w:rsid w:val="006E0D92"/>
    <w:rsid w:val="006E1A83"/>
    <w:rsid w:val="006E2AC7"/>
    <w:rsid w:val="006E4AE8"/>
    <w:rsid w:val="006F0E63"/>
    <w:rsid w:val="006F2779"/>
    <w:rsid w:val="006F3484"/>
    <w:rsid w:val="007060FC"/>
    <w:rsid w:val="00712807"/>
    <w:rsid w:val="007155BF"/>
    <w:rsid w:val="00726961"/>
    <w:rsid w:val="007301B0"/>
    <w:rsid w:val="007344B8"/>
    <w:rsid w:val="007625D7"/>
    <w:rsid w:val="00764AD7"/>
    <w:rsid w:val="007732E7"/>
    <w:rsid w:val="00777089"/>
    <w:rsid w:val="0078682E"/>
    <w:rsid w:val="00796850"/>
    <w:rsid w:val="007B47DA"/>
    <w:rsid w:val="007E27C0"/>
    <w:rsid w:val="00811DF9"/>
    <w:rsid w:val="0081420B"/>
    <w:rsid w:val="008325AF"/>
    <w:rsid w:val="00860FD3"/>
    <w:rsid w:val="008C4E62"/>
    <w:rsid w:val="008E493A"/>
    <w:rsid w:val="008E63AB"/>
    <w:rsid w:val="008E6DBD"/>
    <w:rsid w:val="008F6261"/>
    <w:rsid w:val="00907675"/>
    <w:rsid w:val="0091040A"/>
    <w:rsid w:val="009C5E0F"/>
    <w:rsid w:val="009E75FF"/>
    <w:rsid w:val="00A25649"/>
    <w:rsid w:val="00A306F5"/>
    <w:rsid w:val="00A31820"/>
    <w:rsid w:val="00A33167"/>
    <w:rsid w:val="00A3729A"/>
    <w:rsid w:val="00A504CB"/>
    <w:rsid w:val="00A63AFD"/>
    <w:rsid w:val="00AA32E4"/>
    <w:rsid w:val="00AD07B9"/>
    <w:rsid w:val="00AD0E34"/>
    <w:rsid w:val="00AD59DC"/>
    <w:rsid w:val="00B20F53"/>
    <w:rsid w:val="00B30CF0"/>
    <w:rsid w:val="00B33828"/>
    <w:rsid w:val="00B341B3"/>
    <w:rsid w:val="00B65391"/>
    <w:rsid w:val="00B70BA1"/>
    <w:rsid w:val="00B75762"/>
    <w:rsid w:val="00B91DE2"/>
    <w:rsid w:val="00B94EA2"/>
    <w:rsid w:val="00BA03B0"/>
    <w:rsid w:val="00BA2F1B"/>
    <w:rsid w:val="00BB0A93"/>
    <w:rsid w:val="00BB67E2"/>
    <w:rsid w:val="00BB7186"/>
    <w:rsid w:val="00BD3D4E"/>
    <w:rsid w:val="00BF1465"/>
    <w:rsid w:val="00BF4745"/>
    <w:rsid w:val="00C164F8"/>
    <w:rsid w:val="00C4441C"/>
    <w:rsid w:val="00C46AE9"/>
    <w:rsid w:val="00C67686"/>
    <w:rsid w:val="00C739B4"/>
    <w:rsid w:val="00C84DF7"/>
    <w:rsid w:val="00C96337"/>
    <w:rsid w:val="00C96BED"/>
    <w:rsid w:val="00CB44D2"/>
    <w:rsid w:val="00CB5710"/>
    <w:rsid w:val="00CC1F23"/>
    <w:rsid w:val="00CF1F70"/>
    <w:rsid w:val="00D33714"/>
    <w:rsid w:val="00D350DE"/>
    <w:rsid w:val="00D36189"/>
    <w:rsid w:val="00D6711A"/>
    <w:rsid w:val="00D72936"/>
    <w:rsid w:val="00D80C64"/>
    <w:rsid w:val="00DE06F1"/>
    <w:rsid w:val="00DE343E"/>
    <w:rsid w:val="00E243EA"/>
    <w:rsid w:val="00E33A25"/>
    <w:rsid w:val="00E4188B"/>
    <w:rsid w:val="00E538D8"/>
    <w:rsid w:val="00E54C4D"/>
    <w:rsid w:val="00E56328"/>
    <w:rsid w:val="00E9600B"/>
    <w:rsid w:val="00EA01A2"/>
    <w:rsid w:val="00EA568C"/>
    <w:rsid w:val="00EA767F"/>
    <w:rsid w:val="00EB59EE"/>
    <w:rsid w:val="00EE3885"/>
    <w:rsid w:val="00EF16D0"/>
    <w:rsid w:val="00EF628F"/>
    <w:rsid w:val="00F10AFE"/>
    <w:rsid w:val="00F31004"/>
    <w:rsid w:val="00F363F4"/>
    <w:rsid w:val="00F57D2E"/>
    <w:rsid w:val="00F64167"/>
    <w:rsid w:val="00F6673B"/>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arsllc@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tplas@inbo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857</Words>
  <Characters>4888</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2025-10-16T11:41:00Z</cp:lastPrinted>
  <dcterms:created xsi:type="dcterms:W3CDTF">2025-10-16T13:27:00Z</dcterms:created>
  <dcterms:modified xsi:type="dcterms:W3CDTF">2025-10-16T13:27:00Z</dcterms:modified>
</cp:coreProperties>
</file>