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423824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5461BC" w:rsidRPr="00FB66B3" w:rsidRDefault="005760DA" w:rsidP="00912CC1">
      <w:pPr>
        <w:spacing w:after="120"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 xml:space="preserve">Հայաստանի Հանրապետության </w:t>
      </w:r>
      <w:r>
        <w:rPr>
          <w:rFonts w:ascii="GHEA Grapalat" w:hAnsi="GHEA Grapalat"/>
          <w:color w:val="000000"/>
          <w:sz w:val="20"/>
          <w:lang w:val="af-ZA"/>
        </w:rPr>
        <w:t xml:space="preserve">քաղաքաշինության </w:t>
      </w:r>
      <w:r w:rsidRPr="007D4506">
        <w:rPr>
          <w:rFonts w:ascii="GHEA Grapalat" w:hAnsi="GHEA Grapalat"/>
          <w:color w:val="000000"/>
          <w:sz w:val="20"/>
          <w:lang w:val="af-ZA"/>
        </w:rPr>
        <w:t>կոմիտեն</w:t>
      </w:r>
      <w:r w:rsidRPr="007D4506">
        <w:rPr>
          <w:rFonts w:ascii="GHEA Grapalat" w:hAnsi="GHEA Grapalat" w:cs="Sylfaen"/>
          <w:sz w:val="20"/>
          <w:lang w:val="af-ZA"/>
        </w:rPr>
        <w:t xml:space="preserve"> </w:t>
      </w:r>
      <w:r w:rsidR="00006646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33888">
        <w:rPr>
          <w:rFonts w:ascii="GHEA Grapalat" w:hAnsi="GHEA Grapalat" w:cs="Sylfaen"/>
          <w:sz w:val="20"/>
          <w:lang w:val="af-ZA"/>
        </w:rPr>
        <w:t>իր</w:t>
      </w:r>
      <w:r w:rsidR="00006646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AF3D4C" w:rsidRPr="00B87890">
        <w:rPr>
          <w:rFonts w:ascii="GHEA Grapalat" w:hAnsi="GHEA Grapalat" w:cs="Sylfaen"/>
          <w:i/>
          <w:color w:val="000000"/>
          <w:sz w:val="20"/>
          <w:lang w:val="af-ZA"/>
        </w:rPr>
        <w:t>&lt;&lt;Երևանի Լեոյի անվան հ. 65 ավագ դպրոց&gt;&gt; և ՀՀ Արարատի մարզի &lt;&lt;Վեդիի ավագ դպրոց&gt;&gt; ՊՈԱԿ-ների շենքային պայմանների բարելավման նախագծանախահաշվային փաստաթղթերի մշակման աշխատանքների</w:t>
      </w:r>
      <w:r w:rsidR="00F933C0" w:rsidRPr="00852BC8">
        <w:rPr>
          <w:rFonts w:ascii="GHEA Grapalat" w:hAnsi="GHEA Grapalat" w:cs="Sylfaen"/>
          <w:i/>
          <w:noProof/>
          <w:sz w:val="20"/>
          <w:lang w:val="hy-AM"/>
        </w:rPr>
        <w:t xml:space="preserve"> </w:t>
      </w:r>
      <w:r w:rsidR="00BE46FF" w:rsidRPr="00BE46FF">
        <w:rPr>
          <w:rFonts w:ascii="GHEA Grapalat" w:hAnsi="GHEA Grapalat" w:cs="Sylfaen"/>
          <w:noProof/>
          <w:sz w:val="20"/>
          <w:lang w:val="hy-AM"/>
        </w:rPr>
        <w:t>ձեռքբերման</w:t>
      </w:r>
      <w:r w:rsidR="00006646" w:rsidRPr="005760DA">
        <w:rPr>
          <w:rFonts w:ascii="GHEA Grapalat" w:hAnsi="GHEA Grapalat" w:cs="Sylfaen"/>
          <w:sz w:val="20"/>
          <w:lang w:val="af-ZA"/>
        </w:rPr>
        <w:t xml:space="preserve"> </w:t>
      </w:r>
      <w:r w:rsidR="00006646">
        <w:rPr>
          <w:rFonts w:ascii="GHEA Grapalat" w:hAnsi="GHEA Grapalat" w:cs="Sylfaen"/>
          <w:sz w:val="20"/>
          <w:lang w:val="af-ZA"/>
        </w:rPr>
        <w:t>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կազմակերպված</w:t>
      </w:r>
      <w:r w:rsidR="00CE1AAB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F933C0" w:rsidRPr="00F933C0">
        <w:rPr>
          <w:rFonts w:ascii="GHEA Grapalat" w:hAnsi="GHEA Grapalat" w:cs="Sylfaen"/>
          <w:sz w:val="20"/>
          <w:lang w:val="af-ZA"/>
        </w:rPr>
        <w:t>ՀՀՔԿ-ԳՀԽԾՁԲ-20/</w:t>
      </w:r>
      <w:r w:rsidR="00AF3D4C">
        <w:rPr>
          <w:rFonts w:ascii="GHEA Grapalat" w:hAnsi="GHEA Grapalat" w:cs="Sylfaen"/>
          <w:sz w:val="20"/>
          <w:lang w:val="af-ZA"/>
        </w:rPr>
        <w:t>17</w:t>
      </w:r>
      <w:r w:rsidR="00E33888" w:rsidRPr="00FB66B3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F3D4C">
        <w:rPr>
          <w:rFonts w:ascii="GHEA Grapalat" w:hAnsi="GHEA Grapalat" w:cs="Sylfaen"/>
          <w:sz w:val="20"/>
          <w:lang w:val="af-ZA"/>
        </w:rPr>
        <w:t>22.07</w:t>
      </w:r>
      <w:r w:rsidR="00F933C0">
        <w:rPr>
          <w:rFonts w:ascii="GHEA Grapalat" w:hAnsi="GHEA Grapalat" w:cs="Sylfaen"/>
          <w:sz w:val="20"/>
          <w:lang w:val="af-ZA"/>
        </w:rPr>
        <w:t>.2020</w:t>
      </w:r>
      <w:r w:rsidR="00BE46FF">
        <w:rPr>
          <w:rFonts w:ascii="GHEA Grapalat" w:hAnsi="GHEA Grapalat" w:cs="Sylfaen"/>
          <w:sz w:val="20"/>
          <w:lang w:val="af-ZA"/>
        </w:rPr>
        <w:t>թ.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 կնքված</w:t>
      </w:r>
      <w:r w:rsidR="005B3AEF" w:rsidRPr="00FB66B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 xml:space="preserve">N </w:t>
      </w:r>
      <w:r w:rsidR="00AF3D4C">
        <w:rPr>
          <w:rFonts w:ascii="GHEA Grapalat" w:hAnsi="GHEA Grapalat" w:cs="Sylfaen"/>
          <w:sz w:val="20"/>
          <w:lang w:val="af-ZA"/>
        </w:rPr>
        <w:t>ՀՀՔԿ-ԳՀԽԾՁԲ-20/17</w:t>
      </w:r>
      <w:r w:rsidR="00AF3D4C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5461BC" w:rsidRPr="00FB66B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9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360"/>
        <w:gridCol w:w="180"/>
        <w:gridCol w:w="45"/>
        <w:gridCol w:w="1125"/>
        <w:gridCol w:w="180"/>
        <w:gridCol w:w="360"/>
        <w:gridCol w:w="141"/>
        <w:gridCol w:w="309"/>
        <w:gridCol w:w="180"/>
        <w:gridCol w:w="180"/>
        <w:gridCol w:w="360"/>
        <w:gridCol w:w="7"/>
        <w:gridCol w:w="419"/>
        <w:gridCol w:w="24"/>
        <w:gridCol w:w="180"/>
        <w:gridCol w:w="90"/>
        <w:gridCol w:w="720"/>
        <w:gridCol w:w="454"/>
        <w:gridCol w:w="342"/>
        <w:gridCol w:w="104"/>
        <w:gridCol w:w="73"/>
        <w:gridCol w:w="17"/>
        <w:gridCol w:w="180"/>
        <w:gridCol w:w="90"/>
        <w:gridCol w:w="269"/>
        <w:gridCol w:w="536"/>
        <w:gridCol w:w="24"/>
        <w:gridCol w:w="174"/>
        <w:gridCol w:w="77"/>
        <w:gridCol w:w="273"/>
        <w:gridCol w:w="177"/>
        <w:gridCol w:w="202"/>
        <w:gridCol w:w="149"/>
        <w:gridCol w:w="9"/>
        <w:gridCol w:w="15"/>
        <w:gridCol w:w="193"/>
        <w:gridCol w:w="355"/>
        <w:gridCol w:w="337"/>
        <w:gridCol w:w="270"/>
        <w:gridCol w:w="12"/>
        <w:gridCol w:w="142"/>
        <w:gridCol w:w="139"/>
        <w:gridCol w:w="793"/>
        <w:gridCol w:w="7"/>
      </w:tblGrid>
      <w:tr w:rsidR="005461BC" w:rsidRPr="00BF7713" w:rsidTr="00832677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53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1403A7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63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1403A7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3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AF3D4C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D4C" w:rsidRPr="00AF3D4C" w:rsidTr="00AF3D4C">
        <w:trPr>
          <w:trHeight w:val="1645"/>
        </w:trPr>
        <w:tc>
          <w:tcPr>
            <w:tcW w:w="540" w:type="dxa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AF3D4C">
              <w:rPr>
                <w:rFonts w:ascii="GHEA Grapalat" w:hAnsi="GHEA Grapalat"/>
                <w:b/>
                <w:i/>
                <w:noProof/>
                <w:sz w:val="14"/>
                <w:szCs w:val="14"/>
                <w:lang w:val="af-ZA"/>
              </w:rPr>
              <w:t>&lt;&lt;Երևանի Լեոյի անվան հ. 65 ավագ դպրոց&gt;&gt; ՊՈԱԿ-ի շենքային պայմանների բարելավման նախագծանախահաշվային փաստաթղթերի մշակման աշխատանքներ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617D6C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3958A9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3958A9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3D4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20 970 000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3D4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20 970 000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AF3D4C">
              <w:rPr>
                <w:rFonts w:ascii="GHEA Grapalat" w:hAnsi="GHEA Grapalat"/>
                <w:b/>
                <w:i/>
                <w:noProof/>
                <w:sz w:val="14"/>
                <w:szCs w:val="14"/>
                <w:lang w:val="af-ZA"/>
              </w:rPr>
              <w:t>&lt;&lt;Երևանի Լեոյի անվան հ. 65 ավագ դպրոց&gt;&gt; ՊՈԱԿ-ի շենքային պայմանների բարելավման նախագծանախահաշվային փաստաթղթերի մշակման աշխատանքներ</w:t>
            </w:r>
          </w:p>
        </w:tc>
        <w:tc>
          <w:tcPr>
            <w:tcW w:w="22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AF3D4C">
              <w:rPr>
                <w:rFonts w:ascii="GHEA Grapalat" w:hAnsi="GHEA Grapalat"/>
                <w:b/>
                <w:i/>
                <w:noProof/>
                <w:sz w:val="14"/>
                <w:szCs w:val="14"/>
                <w:lang w:val="af-ZA"/>
              </w:rPr>
              <w:t>&lt;&lt;Երևանի Լեոյի անվան հ. 65 ավագ դպրոց&gt;&gt; ՊՈԱԿ-ի շենքային պայմանների բարելավման նախագծանախահաշվային փաստաթղթերի մշակման աշխատանքներ</w:t>
            </w:r>
          </w:p>
        </w:tc>
      </w:tr>
      <w:tr w:rsidR="00AF3D4C" w:rsidRPr="00AF3D4C" w:rsidTr="00AF3D4C">
        <w:trPr>
          <w:trHeight w:val="1591"/>
        </w:trPr>
        <w:tc>
          <w:tcPr>
            <w:tcW w:w="540" w:type="dxa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fr-FR"/>
              </w:rPr>
            </w:pPr>
            <w:r w:rsidRPr="00AF3D4C"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  <w:t>ՀՀ Արարատի մարզի</w:t>
            </w:r>
            <w:r w:rsidRPr="00AF3D4C">
              <w:rPr>
                <w:rFonts w:ascii="GHEA Grapalat" w:hAnsi="GHEA Grapalat"/>
                <w:b/>
                <w:i/>
                <w:noProof/>
                <w:sz w:val="14"/>
                <w:szCs w:val="14"/>
                <w:lang w:val="af-ZA"/>
              </w:rPr>
              <w:t xml:space="preserve"> &lt;&lt;Վեդիի ավագ դպրոց&gt;&gt; ՊՈԱԿ-ի շենքային պայմանների բարելավման նախագծանախահաշվային փաստաթղթերի մշակման աշխատանքներ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617D6C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3958A9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3958A9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3D4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18 760 000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3D4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  <w:t>18 760 000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fr-FR"/>
              </w:rPr>
            </w:pPr>
            <w:r w:rsidRPr="00AF3D4C"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  <w:t>ՀՀ Արարատի մարզի</w:t>
            </w:r>
            <w:r w:rsidRPr="00AF3D4C">
              <w:rPr>
                <w:rFonts w:ascii="GHEA Grapalat" w:hAnsi="GHEA Grapalat"/>
                <w:b/>
                <w:i/>
                <w:noProof/>
                <w:sz w:val="14"/>
                <w:szCs w:val="14"/>
                <w:lang w:val="af-ZA"/>
              </w:rPr>
              <w:t xml:space="preserve"> &lt;&lt;Վեդիի ավագ դպրոց&gt;&gt; ՊՈԱԿ-ի շենքային պայմանների բարելավման նախագծանախահաշվային փաստաթղթերի մշակման աշխատանքներ</w:t>
            </w:r>
          </w:p>
        </w:tc>
        <w:tc>
          <w:tcPr>
            <w:tcW w:w="22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AF3D4C" w:rsidRDefault="00AF3D4C" w:rsidP="00AF3D4C">
            <w:pPr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fr-FR"/>
              </w:rPr>
            </w:pPr>
            <w:r w:rsidRPr="00AF3D4C"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  <w:t>ՀՀ Արարատի մարզի</w:t>
            </w:r>
            <w:r w:rsidRPr="00AF3D4C">
              <w:rPr>
                <w:rFonts w:ascii="GHEA Grapalat" w:hAnsi="GHEA Grapalat"/>
                <w:b/>
                <w:i/>
                <w:noProof/>
                <w:sz w:val="14"/>
                <w:szCs w:val="14"/>
                <w:lang w:val="af-ZA"/>
              </w:rPr>
              <w:t xml:space="preserve"> &lt;&lt;Վեդիի ավագ դպրոց&gt;&gt; ՊՈԱԿ-ի շենքային պայմանների բարելավման նախագծանախահաշվային փաստաթղթերի մշակման աշխատանքներ</w:t>
            </w:r>
          </w:p>
        </w:tc>
      </w:tr>
      <w:tr w:rsidR="00AF3D4C" w:rsidRPr="00AF3D4C" w:rsidTr="00CE1AAB">
        <w:trPr>
          <w:trHeight w:val="169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C77729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AF3D4C" w:rsidRPr="00AF3D4C" w:rsidTr="00CE1AAB">
        <w:trPr>
          <w:trHeight w:val="169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C77729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AF3D4C" w:rsidRPr="00C91442" w:rsidTr="00CE1AAB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4A08C3" w:rsidRDefault="00AF3D4C" w:rsidP="00AF3D4C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>
              <w:rPr>
                <w:rFonts w:ascii="GHEA Grapalat" w:hAnsi="GHEA Grapalat"/>
                <w:sz w:val="14"/>
                <w:szCs w:val="14"/>
              </w:rPr>
              <w:t>ն&gt;&gt; ՀՀ օրենքի 22-րդ հոդվածի 1-ին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 կետ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AF3D4C" w:rsidRPr="00C91442" w:rsidTr="00CE1AAB">
        <w:trPr>
          <w:trHeight w:val="196"/>
        </w:trPr>
        <w:tc>
          <w:tcPr>
            <w:tcW w:w="1099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D4C" w:rsidRPr="000B4DF9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F3D4C" w:rsidRPr="00C91442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F3D4C" w:rsidRPr="00BF7713" w:rsidTr="002501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F3D4C" w:rsidRPr="00BF7713" w:rsidTr="002501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617D6C" w:rsidRDefault="00A458D2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617D6C" w:rsidRDefault="00A458D2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617D6C" w:rsidRDefault="00A458D2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617D6C" w:rsidRDefault="00A458D2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1183</w:t>
            </w:r>
          </w:p>
        </w:tc>
        <w:tc>
          <w:tcPr>
            <w:tcW w:w="18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617D6C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D4C" w:rsidRPr="00BF7713" w:rsidTr="00CE1A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D4C" w:rsidRPr="00897393" w:rsidTr="00373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3D4C" w:rsidRPr="002F127E" w:rsidRDefault="00A458D2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AF3D4C"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AF3D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AF3D4C"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F3D4C" w:rsidRPr="00897393" w:rsidTr="00373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F3D4C" w:rsidRPr="00897393" w:rsidTr="00373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F3D4C" w:rsidRPr="00BF7713" w:rsidTr="00373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2D537A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2F12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F3D4C" w:rsidRPr="00BF7713" w:rsidTr="00373D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D4C" w:rsidRPr="00BF7713" w:rsidTr="003A5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88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D4C" w:rsidRPr="00BF7713" w:rsidTr="00BD186F">
        <w:trPr>
          <w:trHeight w:val="88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D4C" w:rsidRPr="00BF7713" w:rsidTr="00E24E6B">
        <w:trPr>
          <w:trHeight w:val="241"/>
        </w:trPr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80" w:type="dxa"/>
            <w:gridSpan w:val="9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53" w:type="dxa"/>
            <w:gridSpan w:val="33"/>
            <w:shd w:val="clear" w:color="auto" w:fill="auto"/>
            <w:vAlign w:val="center"/>
          </w:tcPr>
          <w:p w:rsidR="00AF3D4C" w:rsidRPr="003D17D0" w:rsidRDefault="00AF3D4C" w:rsidP="00AF3D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F3D4C" w:rsidRPr="00BF7713" w:rsidTr="00D25606">
        <w:trPr>
          <w:trHeight w:val="213"/>
        </w:trPr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3" w:type="dxa"/>
            <w:gridSpan w:val="33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F3D4C" w:rsidRPr="00BF7713" w:rsidTr="00D25606">
        <w:trPr>
          <w:trHeight w:val="277"/>
        </w:trPr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F3D4C" w:rsidRPr="00BF7713" w:rsidTr="00E216F5">
        <w:trPr>
          <w:trHeight w:val="137"/>
        </w:trPr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F3D4C" w:rsidRPr="00BF7713" w:rsidTr="00566BA0">
        <w:trPr>
          <w:trHeight w:val="295"/>
        </w:trPr>
        <w:tc>
          <w:tcPr>
            <w:tcW w:w="10993" w:type="dxa"/>
            <w:gridSpan w:val="46"/>
            <w:shd w:val="clear" w:color="auto" w:fill="auto"/>
            <w:vAlign w:val="center"/>
          </w:tcPr>
          <w:p w:rsidR="00AF3D4C" w:rsidRPr="00D032AE" w:rsidRDefault="00AF3D4C" w:rsidP="00AF3D4C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lastRenderedPageBreak/>
              <w:t>Չափաբաժին 1</w:t>
            </w:r>
          </w:p>
        </w:tc>
      </w:tr>
      <w:tr w:rsidR="00AF3D4C" w:rsidRPr="00BF7713" w:rsidTr="00E216F5">
        <w:trPr>
          <w:trHeight w:val="295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9"/>
            <w:shd w:val="clear" w:color="auto" w:fill="auto"/>
            <w:vAlign w:val="center"/>
          </w:tcPr>
          <w:p w:rsidR="00AF3D4C" w:rsidRPr="00A458D2" w:rsidRDefault="00A458D2" w:rsidP="00E24E6B">
            <w:pPr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&lt;&lt;Ճարտարապետության և շինարարության Հայաստանի ազգային համալսարան&gt;&gt; հիմնադրամ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AF3D4C" w:rsidRPr="00A458D2" w:rsidRDefault="00A458D2" w:rsidP="00AF3D4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3" w:type="dxa"/>
            <w:gridSpan w:val="5"/>
            <w:shd w:val="clear" w:color="auto" w:fill="auto"/>
            <w:vAlign w:val="center"/>
          </w:tcPr>
          <w:p w:rsidR="00AF3D4C" w:rsidRPr="00A458D2" w:rsidRDefault="00A458D2" w:rsidP="00AF3D4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17 250 000</w:t>
            </w:r>
          </w:p>
        </w:tc>
        <w:tc>
          <w:tcPr>
            <w:tcW w:w="1092" w:type="dxa"/>
            <w:gridSpan w:val="5"/>
            <w:shd w:val="clear" w:color="auto" w:fill="auto"/>
            <w:vAlign w:val="center"/>
          </w:tcPr>
          <w:p w:rsidR="00AF3D4C" w:rsidRPr="00A458D2" w:rsidRDefault="00A458D2" w:rsidP="00AF3D4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F3D4C" w:rsidRPr="00A458D2" w:rsidRDefault="00A458D2" w:rsidP="00AF3D4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3 450 000</w:t>
            </w:r>
          </w:p>
        </w:tc>
        <w:tc>
          <w:tcPr>
            <w:tcW w:w="1179" w:type="dxa"/>
            <w:gridSpan w:val="6"/>
            <w:shd w:val="clear" w:color="auto" w:fill="auto"/>
            <w:vAlign w:val="center"/>
          </w:tcPr>
          <w:p w:rsidR="00AF3D4C" w:rsidRPr="00A458D2" w:rsidRDefault="00A458D2" w:rsidP="00AF3D4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93" w:type="dxa"/>
            <w:gridSpan w:val="5"/>
            <w:shd w:val="clear" w:color="auto" w:fill="auto"/>
            <w:vAlign w:val="center"/>
          </w:tcPr>
          <w:p w:rsidR="00AF3D4C" w:rsidRPr="00A458D2" w:rsidRDefault="00A458D2" w:rsidP="00AF3D4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20 700 000</w:t>
            </w:r>
          </w:p>
        </w:tc>
      </w:tr>
      <w:tr w:rsidR="00AF3D4C" w:rsidRPr="00BF7713" w:rsidTr="00D344F3">
        <w:trPr>
          <w:trHeight w:val="277"/>
        </w:trPr>
        <w:tc>
          <w:tcPr>
            <w:tcW w:w="10993" w:type="dxa"/>
            <w:gridSpan w:val="46"/>
            <w:shd w:val="clear" w:color="auto" w:fill="auto"/>
            <w:vAlign w:val="center"/>
          </w:tcPr>
          <w:p w:rsidR="00AF3D4C" w:rsidRPr="00A458D2" w:rsidRDefault="00AF3D4C" w:rsidP="00AF3D4C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A458D2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2</w:t>
            </w:r>
          </w:p>
        </w:tc>
      </w:tr>
      <w:tr w:rsidR="00A458D2" w:rsidRPr="00BF7713" w:rsidTr="00E216F5">
        <w:trPr>
          <w:trHeight w:val="655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A458D2" w:rsidRDefault="00A458D2" w:rsidP="00A45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0" w:type="dxa"/>
            <w:gridSpan w:val="9"/>
            <w:shd w:val="clear" w:color="auto" w:fill="auto"/>
            <w:vAlign w:val="center"/>
          </w:tcPr>
          <w:p w:rsidR="00A458D2" w:rsidRPr="00A458D2" w:rsidRDefault="00A458D2" w:rsidP="00E24E6B">
            <w:pPr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&lt;&lt;Ճարտարապետության և շինարարության Հայաստանի ազգային համալսարան&gt;&gt; հիմնադրամ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A458D2" w:rsidRPr="00A458D2" w:rsidRDefault="00A458D2" w:rsidP="00A458D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93" w:type="dxa"/>
            <w:gridSpan w:val="5"/>
            <w:shd w:val="clear" w:color="auto" w:fill="auto"/>
            <w:vAlign w:val="center"/>
          </w:tcPr>
          <w:p w:rsidR="00A458D2" w:rsidRPr="00A458D2" w:rsidRDefault="00A458D2" w:rsidP="00A458D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15 500 000</w:t>
            </w:r>
          </w:p>
        </w:tc>
        <w:tc>
          <w:tcPr>
            <w:tcW w:w="1092" w:type="dxa"/>
            <w:gridSpan w:val="5"/>
            <w:shd w:val="clear" w:color="auto" w:fill="auto"/>
            <w:vAlign w:val="center"/>
          </w:tcPr>
          <w:p w:rsidR="00A458D2" w:rsidRPr="00A458D2" w:rsidRDefault="00A458D2" w:rsidP="00A458D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458D2" w:rsidRPr="00A458D2" w:rsidRDefault="00A458D2" w:rsidP="00A458D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3 100 000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458D2" w:rsidRPr="00A458D2" w:rsidRDefault="00A458D2" w:rsidP="00A458D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A458D2" w:rsidRPr="00A66CCD" w:rsidRDefault="00A458D2" w:rsidP="00A66CCD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18 600 000</w:t>
            </w:r>
            <w:bookmarkStart w:id="0" w:name="_GoBack"/>
            <w:bookmarkEnd w:id="0"/>
          </w:p>
        </w:tc>
      </w:tr>
      <w:tr w:rsidR="00AF3D4C" w:rsidRPr="00BF7713" w:rsidTr="0025013F">
        <w:trPr>
          <w:trHeight w:val="290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D4C" w:rsidRPr="00A07108" w:rsidTr="00E24E6B">
        <w:trPr>
          <w:trHeight w:val="133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0E2F55" w:rsidRDefault="00AF3D4C" w:rsidP="00AF3D4C">
            <w:pPr>
              <w:pStyle w:val="BodyText2"/>
              <w:spacing w:line="276" w:lineRule="auto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AF3D4C" w:rsidRPr="00367FB6" w:rsidTr="00373DD0">
        <w:trPr>
          <w:trHeight w:val="70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0E2F55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D4C" w:rsidRPr="00BF7713" w:rsidTr="00CE1AAB">
        <w:tc>
          <w:tcPr>
            <w:tcW w:w="1099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3D4C" w:rsidRPr="00BF7713" w:rsidTr="0025013F">
        <w:trPr>
          <w:trHeight w:val="187"/>
        </w:trPr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AF3D4C" w:rsidRPr="00277902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F3D4C" w:rsidRPr="00BF7713" w:rsidTr="00AF3D4C">
        <w:trPr>
          <w:gridAfter w:val="1"/>
          <w:wAfter w:w="7" w:type="dxa"/>
          <w:trHeight w:val="1708"/>
        </w:trPr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277902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F3D4C" w:rsidRPr="00BF7713" w:rsidTr="00E9578E">
        <w:trPr>
          <w:gridAfter w:val="1"/>
          <w:wAfter w:w="7" w:type="dxa"/>
          <w:trHeight w:val="133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Default="00E9578E" w:rsidP="00AF3D4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7B60E3" w:rsidRDefault="00AF3D4C" w:rsidP="00AF3D4C">
            <w:pPr>
              <w:widowControl w:val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/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>
            <w:pPr>
              <w:jc w:val="center"/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>
            <w:pPr>
              <w:jc w:val="center"/>
            </w:pPr>
          </w:p>
        </w:tc>
        <w:tc>
          <w:tcPr>
            <w:tcW w:w="8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>
            <w:pPr>
              <w:jc w:val="center"/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>
            <w:pPr>
              <w:jc w:val="center"/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>
            <w:pPr>
              <w:jc w:val="center"/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D4C" w:rsidRDefault="00AF3D4C" w:rsidP="00AF3D4C">
            <w:pPr>
              <w:jc w:val="center"/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306832" w:rsidRDefault="00AF3D4C" w:rsidP="00AF3D4C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F3D4C" w:rsidRPr="00BF7713" w:rsidTr="0025013F">
        <w:trPr>
          <w:trHeight w:val="340"/>
        </w:trPr>
        <w:tc>
          <w:tcPr>
            <w:tcW w:w="2610" w:type="dxa"/>
            <w:gridSpan w:val="7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D4C" w:rsidRPr="007B60E3" w:rsidTr="00E9578E">
        <w:trPr>
          <w:trHeight w:val="205"/>
        </w:trPr>
        <w:tc>
          <w:tcPr>
            <w:tcW w:w="26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306832" w:rsidRDefault="00AF3D4C" w:rsidP="00AF3D4C">
            <w:pPr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</w:p>
        </w:tc>
      </w:tr>
      <w:tr w:rsidR="00AF3D4C" w:rsidRPr="007B60E3" w:rsidTr="00E24E6B">
        <w:trPr>
          <w:trHeight w:val="48"/>
        </w:trPr>
        <w:tc>
          <w:tcPr>
            <w:tcW w:w="1099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D4C" w:rsidRPr="001E6750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3D4C" w:rsidRPr="00BF7713" w:rsidTr="00306832">
        <w:trPr>
          <w:trHeight w:val="295"/>
        </w:trPr>
        <w:tc>
          <w:tcPr>
            <w:tcW w:w="47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2616FE" w:rsidRDefault="00AF3D4C" w:rsidP="00AF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7168DD" w:rsidRDefault="00E9578E" w:rsidP="00AF3D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</w:t>
            </w:r>
            <w:r w:rsidR="00AF3D4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F3D4C" w:rsidRPr="00BF7713" w:rsidTr="00CF24CD">
        <w:trPr>
          <w:trHeight w:val="277"/>
        </w:trPr>
        <w:tc>
          <w:tcPr>
            <w:tcW w:w="4770" w:type="dxa"/>
            <w:gridSpan w:val="17"/>
            <w:vMerge w:val="restart"/>
            <w:shd w:val="clear" w:color="auto" w:fill="auto"/>
            <w:vAlign w:val="center"/>
          </w:tcPr>
          <w:p w:rsidR="00AF3D4C" w:rsidRPr="00F50FBC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9578E" w:rsidRPr="00E9578E" w:rsidTr="00E9578E">
        <w:trPr>
          <w:trHeight w:val="493"/>
        </w:trPr>
        <w:tc>
          <w:tcPr>
            <w:tcW w:w="477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78E" w:rsidRPr="00F50FBC" w:rsidRDefault="00E9578E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578E" w:rsidRPr="00E9578E" w:rsidRDefault="00E9578E" w:rsidP="00E9578E">
            <w:pPr>
              <w:spacing w:line="276" w:lineRule="auto"/>
              <w:rPr>
                <w:rFonts w:ascii="GHEA Grapalat" w:hAnsi="GHEA Grapalat" w:cs="Arial Armenian"/>
                <w:sz w:val="14"/>
                <w:szCs w:val="14"/>
                <w:lang w:val="af-ZA"/>
              </w:rPr>
            </w:pPr>
            <w:r w:rsidRPr="00E9578E">
              <w:rPr>
                <w:rFonts w:ascii="GHEA Grapalat" w:hAnsi="GHEA Grapalat" w:cs="Arial Armenian"/>
                <w:sz w:val="14"/>
                <w:szCs w:val="14"/>
                <w:lang w:val="af-ZA"/>
              </w:rPr>
              <w:t>&lt;&lt;Գնումների մասին&gt;&gt; ՀՀ օրենքի 10-րդ հոդվածի 4-րդ մասի համաձայն՝ անգործության ժամկետ կիրառելի չէ:</w:t>
            </w:r>
          </w:p>
        </w:tc>
      </w:tr>
      <w:tr w:rsidR="00AF3D4C" w:rsidRPr="00804444" w:rsidTr="00F933C0">
        <w:trPr>
          <w:trHeight w:val="430"/>
        </w:trPr>
        <w:tc>
          <w:tcPr>
            <w:tcW w:w="477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3D4C" w:rsidRPr="00E9578E" w:rsidRDefault="00AF3D4C" w:rsidP="00AF3D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</w:t>
            </w:r>
          </w:p>
          <w:p w:rsidR="00AF3D4C" w:rsidRPr="002616FE" w:rsidRDefault="00AF3D4C" w:rsidP="00AF3D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</w:p>
        </w:tc>
        <w:tc>
          <w:tcPr>
            <w:tcW w:w="6223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3D4C" w:rsidRPr="002616FE" w:rsidRDefault="00E9578E" w:rsidP="00AF3D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AF3D4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AF3D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 w:rsidR="00AF3D4C"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9578E" w:rsidRPr="00BF7713" w:rsidTr="00E9578E">
        <w:trPr>
          <w:trHeight w:val="430"/>
        </w:trPr>
        <w:tc>
          <w:tcPr>
            <w:tcW w:w="4770" w:type="dxa"/>
            <w:gridSpan w:val="17"/>
            <w:shd w:val="clear" w:color="auto" w:fill="auto"/>
            <w:vAlign w:val="center"/>
          </w:tcPr>
          <w:p w:rsidR="00E9578E" w:rsidRPr="007B60E3" w:rsidRDefault="00E9578E" w:rsidP="00AF3D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3" w:type="dxa"/>
            <w:gridSpan w:val="29"/>
            <w:shd w:val="clear" w:color="auto" w:fill="auto"/>
            <w:vAlign w:val="center"/>
          </w:tcPr>
          <w:p w:rsidR="00E9578E" w:rsidRPr="007168DD" w:rsidRDefault="00E9578E" w:rsidP="00AF3D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20.07.2020թ.</w:t>
            </w:r>
          </w:p>
        </w:tc>
      </w:tr>
      <w:tr w:rsidR="00E9578E" w:rsidRPr="00BF7713" w:rsidTr="00E9578E">
        <w:trPr>
          <w:trHeight w:val="331"/>
        </w:trPr>
        <w:tc>
          <w:tcPr>
            <w:tcW w:w="4770" w:type="dxa"/>
            <w:gridSpan w:val="17"/>
            <w:shd w:val="clear" w:color="auto" w:fill="auto"/>
            <w:vAlign w:val="center"/>
          </w:tcPr>
          <w:p w:rsidR="00E9578E" w:rsidRDefault="00E9578E" w:rsidP="00AF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3" w:type="dxa"/>
            <w:gridSpan w:val="29"/>
            <w:shd w:val="clear" w:color="auto" w:fill="auto"/>
            <w:vAlign w:val="center"/>
          </w:tcPr>
          <w:p w:rsidR="00E9578E" w:rsidRPr="007168DD" w:rsidRDefault="00E9578E" w:rsidP="00AF3D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.07.2020թ.</w:t>
            </w:r>
          </w:p>
        </w:tc>
      </w:tr>
      <w:tr w:rsidR="00AF3D4C" w:rsidRPr="00BF7713" w:rsidTr="0029715B">
        <w:trPr>
          <w:trHeight w:val="187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D4C" w:rsidRPr="00BF7713" w:rsidTr="00E216F5">
        <w:trPr>
          <w:trHeight w:val="205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3" w:type="dxa"/>
            <w:gridSpan w:val="40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F3D4C" w:rsidRPr="00BF7713" w:rsidTr="00E216F5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AF3D4C" w:rsidRPr="001E6750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AF3D4C" w:rsidRPr="001E6750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63" w:type="dxa"/>
            <w:gridSpan w:val="8"/>
            <w:vMerge w:val="restart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 չափը</w:t>
            </w: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F3D4C" w:rsidRPr="00BF7713" w:rsidTr="00E216F5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8"/>
            <w:vMerge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F3D4C" w:rsidRPr="00BF7713" w:rsidTr="00E216F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216F5" w:rsidRPr="00D83CE0" w:rsidTr="00E216F5">
        <w:trPr>
          <w:trHeight w:val="709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E216F5" w:rsidRPr="00BF7713" w:rsidRDefault="00E216F5" w:rsidP="00E21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24E6B"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E216F5" w:rsidRPr="00A458D2" w:rsidRDefault="00E216F5" w:rsidP="00E24E6B">
            <w:pPr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  <w:lang w:eastAsia="en-US"/>
              </w:rPr>
            </w:pPr>
            <w:r w:rsidRPr="00A458D2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&lt;&lt;Ճարտարապետության և շինարարության Հայաստանի ազգային համալսարան&gt;&gt;  հիմնադրամ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E216F5" w:rsidRPr="00AF7A23" w:rsidRDefault="00E216F5" w:rsidP="00E216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AF7A2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ՀՀՔԿ-ԳՀԽԾՁԲ-20/17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E216F5" w:rsidRPr="0029715B" w:rsidRDefault="00E216F5" w:rsidP="00E216F5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22</w:t>
            </w:r>
            <w:r w:rsidRPr="0029715B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07.2020</w:t>
            </w:r>
            <w:r w:rsidRPr="00CF24CD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9715B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:rsidR="00E216F5" w:rsidRPr="00D83CE0" w:rsidRDefault="00E216F5" w:rsidP="00E216F5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Յուրաքանչյուր չափաբաժնի համար պ</w:t>
            </w:r>
            <w:r w:rsidRPr="00D83CE0">
              <w:rPr>
                <w:rFonts w:ascii="GHEA Grapalat" w:hAnsi="GHEA Grapalat"/>
                <w:sz w:val="14"/>
                <w:szCs w:val="14"/>
              </w:rPr>
              <w:t>այմանագիրն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ուժի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մեջ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մտնելու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օրվան հաջորդող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օրվանից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119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-րդ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օրը</w:t>
            </w:r>
            <w:r w:rsidRPr="00D83CE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83CE0">
              <w:rPr>
                <w:rFonts w:ascii="GHEA Grapalat" w:hAnsi="GHEA Grapalat"/>
                <w:sz w:val="14"/>
                <w:szCs w:val="14"/>
              </w:rPr>
              <w:t>ներառյալ</w:t>
            </w:r>
          </w:p>
        </w:tc>
        <w:tc>
          <w:tcPr>
            <w:tcW w:w="1363" w:type="dxa"/>
            <w:gridSpan w:val="8"/>
            <w:vMerge w:val="restart"/>
            <w:shd w:val="clear" w:color="auto" w:fill="auto"/>
            <w:vAlign w:val="center"/>
          </w:tcPr>
          <w:p w:rsidR="00E216F5" w:rsidRPr="0029715B" w:rsidRDefault="00E216F5" w:rsidP="00E216F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D52B7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Յուրաքանչյուր</w:t>
            </w:r>
            <w:r w:rsidRPr="0029715B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D52B7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չափաբաժնի</w:t>
            </w:r>
            <w:r w:rsidRPr="0029715B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D52B7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համար</w:t>
            </w:r>
            <w:r w:rsidRPr="0029715B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գնային առաջարկի </w:t>
            </w:r>
            <w:r w:rsidRPr="00D52B7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մինչև</w:t>
            </w:r>
            <w:r w:rsidRPr="0029715B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25</w:t>
            </w:r>
            <w:r w:rsidRPr="0029715B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%</w:t>
            </w: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E216F5" w:rsidRPr="0029715B" w:rsidRDefault="00E216F5" w:rsidP="00E216F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1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216F5" w:rsidRPr="00E24E6B" w:rsidRDefault="00E216F5" w:rsidP="00E216F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 w:eastAsia="en-US"/>
              </w:rPr>
            </w:pPr>
            <w:r w:rsidRPr="00E24E6B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20 700 000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E216F5" w:rsidRPr="00E24E6B" w:rsidRDefault="00E216F5" w:rsidP="00E216F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 w:eastAsia="en-US"/>
              </w:rPr>
            </w:pPr>
            <w:r w:rsidRPr="00E24E6B">
              <w:rPr>
                <w:rFonts w:ascii="GHEA Grapalat" w:hAnsi="GHEA Grapalat"/>
                <w:color w:val="000000" w:themeColor="text1"/>
                <w:sz w:val="14"/>
                <w:szCs w:val="14"/>
                <w:lang w:val="af-ZA" w:eastAsia="en-US"/>
              </w:rPr>
              <w:t>20 700 000</w:t>
            </w:r>
          </w:p>
        </w:tc>
      </w:tr>
      <w:tr w:rsidR="00E216F5" w:rsidRPr="00D83CE0" w:rsidTr="00E24E6B">
        <w:trPr>
          <w:trHeight w:val="610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E216F5" w:rsidRPr="0029715B" w:rsidRDefault="00E216F5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E216F5" w:rsidRPr="0029715B" w:rsidRDefault="00E216F5" w:rsidP="00AF3D4C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4"/>
                <w:szCs w:val="14"/>
                <w:lang w:val="af-ZA" w:eastAsia="en-US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E216F5" w:rsidRPr="00AF7A23" w:rsidRDefault="00E216F5" w:rsidP="00AF3D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E216F5" w:rsidRPr="0029715B" w:rsidRDefault="00E216F5" w:rsidP="00AF3D4C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:rsidR="00E216F5" w:rsidRPr="0029715B" w:rsidRDefault="00E216F5" w:rsidP="00AF3D4C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363" w:type="dxa"/>
            <w:gridSpan w:val="8"/>
            <w:vMerge/>
            <w:shd w:val="clear" w:color="auto" w:fill="auto"/>
            <w:vAlign w:val="center"/>
          </w:tcPr>
          <w:p w:rsidR="00E216F5" w:rsidRPr="0029715B" w:rsidRDefault="00E216F5" w:rsidP="00AF3D4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E216F5" w:rsidRPr="0029715B" w:rsidRDefault="00E216F5" w:rsidP="00AF3D4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</w:pPr>
            <w:r w:rsidRPr="00CF24CD">
              <w:rPr>
                <w:rFonts w:ascii="GHEA Grapalat" w:hAnsi="GHEA Grapalat" w:cs="Sylfaen"/>
                <w:b/>
                <w:i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i/>
                <w:sz w:val="14"/>
                <w:szCs w:val="14"/>
                <w:lang w:val="af-ZA"/>
              </w:rPr>
              <w:t>2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216F5" w:rsidRPr="0029715B" w:rsidRDefault="00E216F5" w:rsidP="00AF3D4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18 600 000</w:t>
            </w:r>
          </w:p>
        </w:tc>
        <w:tc>
          <w:tcPr>
            <w:tcW w:w="1363" w:type="dxa"/>
            <w:gridSpan w:val="6"/>
            <w:shd w:val="clear" w:color="auto" w:fill="auto"/>
            <w:vAlign w:val="center"/>
          </w:tcPr>
          <w:p w:rsidR="00E216F5" w:rsidRPr="00E216F5" w:rsidRDefault="00E216F5" w:rsidP="00AF3D4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</w:pPr>
            <w:r w:rsidRPr="00E216F5">
              <w:rPr>
                <w:rFonts w:ascii="GHEA Grapalat" w:hAnsi="GHEA Grapalat"/>
                <w:color w:val="000000"/>
                <w:sz w:val="14"/>
                <w:szCs w:val="14"/>
                <w:lang w:val="af-ZA" w:eastAsia="en-US"/>
              </w:rPr>
              <w:t>18 600 000</w:t>
            </w:r>
          </w:p>
        </w:tc>
      </w:tr>
      <w:tr w:rsidR="00AF3D4C" w:rsidRPr="00BF7713" w:rsidTr="00277E20">
        <w:trPr>
          <w:trHeight w:val="313"/>
        </w:trPr>
        <w:tc>
          <w:tcPr>
            <w:tcW w:w="10993" w:type="dxa"/>
            <w:gridSpan w:val="46"/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F3D4C" w:rsidRPr="00BF7713" w:rsidTr="00E24E6B">
        <w:trPr>
          <w:trHeight w:val="125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16F5" w:rsidRPr="00BF7713" w:rsidTr="00E24E6B">
        <w:trPr>
          <w:trHeight w:val="322"/>
        </w:trPr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6F5" w:rsidRPr="00BF7713" w:rsidRDefault="00E216F5" w:rsidP="00E24E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4444"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1,2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6F5" w:rsidRPr="00E216F5" w:rsidRDefault="00E216F5" w:rsidP="00E24E6B">
            <w:pPr>
              <w:rPr>
                <w:rFonts w:ascii="GHEA Grapalat" w:hAnsi="GHEA Grapalat" w:cs="Calibri"/>
                <w:b/>
                <w:i/>
                <w:color w:val="000000"/>
                <w:sz w:val="14"/>
                <w:szCs w:val="14"/>
                <w:lang w:val="hy-AM" w:eastAsia="en-US"/>
              </w:rPr>
            </w:pPr>
            <w:r w:rsidRPr="00E216F5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&lt;&lt;Ճարտարապետության և շինարարության Հայաստանի ազգային համալսարան&gt;&gt;</w:t>
            </w:r>
            <w:r w:rsidR="00E24E6B" w:rsidRPr="00E24E6B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E216F5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հիմնադրամ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6F5" w:rsidRPr="008728BF" w:rsidRDefault="008728BF" w:rsidP="00E216F5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728B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ք. Երևան, Տերյան 105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28BF" w:rsidRPr="008728BF" w:rsidRDefault="008728BF" w:rsidP="008728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8728BF">
              <w:rPr>
                <w:rFonts w:ascii="GHEA Grapalat" w:hAnsi="GHEA Grapalat"/>
                <w:sz w:val="14"/>
                <w:szCs w:val="14"/>
                <w:lang w:eastAsia="en-US"/>
              </w:rPr>
              <w:t>info@nuaca.am</w:t>
            </w:r>
          </w:p>
          <w:p w:rsidR="00E216F5" w:rsidRPr="008728BF" w:rsidRDefault="008728BF" w:rsidP="008728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8728BF">
              <w:rPr>
                <w:rFonts w:ascii="GHEA Grapalat" w:hAnsi="GHEA Grapalat"/>
                <w:sz w:val="14"/>
                <w:szCs w:val="14"/>
                <w:lang w:eastAsia="en-US"/>
              </w:rPr>
              <w:t>gnumner.nuaca@gmail.com</w:t>
            </w:r>
          </w:p>
        </w:tc>
        <w:tc>
          <w:tcPr>
            <w:tcW w:w="21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6F5" w:rsidRPr="008728BF" w:rsidRDefault="008728BF" w:rsidP="00E216F5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8728B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1510001964940200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6F5" w:rsidRPr="008728BF" w:rsidRDefault="008728BF" w:rsidP="00E216F5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8728B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nb-NO"/>
              </w:rPr>
              <w:t>01506385</w:t>
            </w:r>
          </w:p>
        </w:tc>
      </w:tr>
      <w:tr w:rsidR="00AF3D4C" w:rsidRPr="0017463F" w:rsidTr="00CE1AAB">
        <w:trPr>
          <w:trHeight w:val="288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C85A6C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AF3D4C" w:rsidRPr="00BF7713" w:rsidTr="002501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F3D4C" w:rsidRPr="00BE46FF" w:rsidTr="002501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2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8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D4C" w:rsidRPr="00C978BA" w:rsidRDefault="00AF3D4C" w:rsidP="00AF3D4C">
            <w:pPr>
              <w:pStyle w:val="BodyTextIndent3"/>
              <w:tabs>
                <w:tab w:val="left" w:pos="360"/>
              </w:tabs>
              <w:spacing w:line="276" w:lineRule="auto"/>
              <w:ind w:firstLine="0"/>
              <w:rPr>
                <w:rFonts w:ascii="GHEA Grapalat" w:hAnsi="GHEA Grapalat" w:cs="Sylfaen"/>
                <w:b w:val="0"/>
                <w:i w:val="0"/>
                <w:noProof/>
                <w:sz w:val="14"/>
                <w:szCs w:val="14"/>
                <w:u w:val="none"/>
                <w:lang w:val="hy-AM"/>
              </w:rPr>
            </w:pPr>
          </w:p>
        </w:tc>
      </w:tr>
      <w:tr w:rsidR="00AF3D4C" w:rsidRPr="00BE46FF" w:rsidTr="00CE1AAB">
        <w:trPr>
          <w:trHeight w:val="288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C978BA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3D4C" w:rsidRPr="00BE46FF" w:rsidTr="0025013F">
        <w:trPr>
          <w:trHeight w:val="475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3D4C" w:rsidRPr="00D52B7E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AF3D4C" w:rsidRPr="00D52B7E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F3D4C" w:rsidRPr="00BE46FF" w:rsidTr="00880D7A">
        <w:trPr>
          <w:trHeight w:val="160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D52B7E" w:rsidRDefault="00AF3D4C" w:rsidP="00AF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3D4C" w:rsidRPr="00BE46FF" w:rsidTr="0025013F">
        <w:trPr>
          <w:trHeight w:val="427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D52B7E" w:rsidRDefault="00AF3D4C" w:rsidP="00AF3D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D52B7E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F3D4C" w:rsidRPr="00BE46FF" w:rsidTr="00CE1AAB">
        <w:trPr>
          <w:trHeight w:val="288"/>
        </w:trPr>
        <w:tc>
          <w:tcPr>
            <w:tcW w:w="1099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D4C" w:rsidRPr="00D52B7E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3D4C" w:rsidRPr="00BE46FF" w:rsidTr="0025013F">
        <w:trPr>
          <w:trHeight w:val="427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D52B7E" w:rsidRDefault="00AF3D4C" w:rsidP="00AF3D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52B7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52B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D52B7E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AF3D4C" w:rsidRPr="00BE46FF" w:rsidTr="00CE1AAB">
        <w:trPr>
          <w:trHeight w:val="288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D52B7E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3D4C" w:rsidRPr="00BF7713" w:rsidTr="0025013F">
        <w:trPr>
          <w:trHeight w:val="427"/>
        </w:trPr>
        <w:tc>
          <w:tcPr>
            <w:tcW w:w="26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41240A" w:rsidRDefault="00AF3D4C" w:rsidP="00AF3D4C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hy-AM"/>
              </w:rPr>
            </w:pPr>
          </w:p>
        </w:tc>
      </w:tr>
      <w:tr w:rsidR="00AF3D4C" w:rsidRPr="00BF7713" w:rsidTr="00CE1AAB">
        <w:trPr>
          <w:trHeight w:val="288"/>
        </w:trPr>
        <w:tc>
          <w:tcPr>
            <w:tcW w:w="10993" w:type="dxa"/>
            <w:gridSpan w:val="46"/>
            <w:shd w:val="clear" w:color="auto" w:fill="99CCFF"/>
            <w:vAlign w:val="center"/>
          </w:tcPr>
          <w:p w:rsidR="00AF3D4C" w:rsidRPr="00BF7713" w:rsidRDefault="00AF3D4C" w:rsidP="00AF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D4C" w:rsidRPr="00BF7713" w:rsidTr="00CE1AAB">
        <w:trPr>
          <w:trHeight w:val="227"/>
        </w:trPr>
        <w:tc>
          <w:tcPr>
            <w:tcW w:w="10993" w:type="dxa"/>
            <w:gridSpan w:val="46"/>
            <w:shd w:val="clear" w:color="auto" w:fill="auto"/>
            <w:vAlign w:val="center"/>
          </w:tcPr>
          <w:p w:rsidR="00AF3D4C" w:rsidRPr="00BF7713" w:rsidRDefault="00AF3D4C" w:rsidP="00AF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3D4C" w:rsidRPr="00BF7713" w:rsidTr="00CE1AAB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D4C" w:rsidRPr="00BF7713" w:rsidRDefault="00AF3D4C" w:rsidP="00AF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F3D4C" w:rsidRPr="00BF7713" w:rsidTr="0017463F">
        <w:trPr>
          <w:trHeight w:val="295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AF3D4C" w:rsidRPr="000C2ECA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3998" w:type="dxa"/>
            <w:gridSpan w:val="18"/>
            <w:shd w:val="clear" w:color="auto" w:fill="auto"/>
            <w:vAlign w:val="center"/>
          </w:tcPr>
          <w:p w:rsidR="00AF3D4C" w:rsidRPr="000C2ECA" w:rsidRDefault="00AF3D4C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AF3D4C" w:rsidRPr="00E24E6B" w:rsidRDefault="00E24E6B" w:rsidP="00AF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E24E6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tender2@minur</w:t>
              </w:r>
              <w:r w:rsidRPr="00E24E6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b</w:t>
              </w:r>
              <w:r w:rsidRPr="00E24E6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an.am</w:t>
              </w:r>
            </w:hyperlink>
            <w:r w:rsidRPr="00E24E6B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կամ urbanpiu.gnumner7@gmail.com</w:t>
            </w:r>
          </w:p>
        </w:tc>
      </w:tr>
    </w:tbl>
    <w:p w:rsidR="00613058" w:rsidRPr="00277E20" w:rsidRDefault="00CB0A21" w:rsidP="0017463F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Հայաստանի Հանրապետության քաղաքաշինության կոմիտե</w:t>
      </w:r>
    </w:p>
    <w:sectPr w:rsidR="00613058" w:rsidRPr="00277E20" w:rsidSect="00373DD0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2D" w:rsidRDefault="001A1D2D">
      <w:r>
        <w:separator/>
      </w:r>
    </w:p>
  </w:endnote>
  <w:endnote w:type="continuationSeparator" w:id="0">
    <w:p w:rsidR="001A1D2D" w:rsidRDefault="001A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4C" w:rsidRDefault="00AF3D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3D4C" w:rsidRDefault="00AF3D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4C" w:rsidRDefault="00AF3D4C" w:rsidP="00717888">
    <w:pPr>
      <w:pStyle w:val="Footer"/>
      <w:framePr w:wrap="around" w:vAnchor="text" w:hAnchor="margin" w:xAlign="right" w:y="1"/>
      <w:rPr>
        <w:rStyle w:val="PageNumber"/>
      </w:rPr>
    </w:pPr>
  </w:p>
  <w:p w:rsidR="00AF3D4C" w:rsidRDefault="00AF3D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2D" w:rsidRDefault="001A1D2D">
      <w:r>
        <w:separator/>
      </w:r>
    </w:p>
  </w:footnote>
  <w:footnote w:type="continuationSeparator" w:id="0">
    <w:p w:rsidR="001A1D2D" w:rsidRDefault="001A1D2D">
      <w:r>
        <w:continuationSeparator/>
      </w:r>
    </w:p>
  </w:footnote>
  <w:footnote w:id="1">
    <w:p w:rsidR="00AF3D4C" w:rsidRPr="00541A77" w:rsidRDefault="00AF3D4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F3D4C" w:rsidRPr="002D0BF6" w:rsidRDefault="00AF3D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3D4C" w:rsidRPr="002D0BF6" w:rsidRDefault="00AF3D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3D4C" w:rsidRPr="00EB00B9" w:rsidRDefault="00AF3D4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F3D4C" w:rsidRPr="002D0BF6" w:rsidRDefault="00AF3D4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3D4C" w:rsidRPr="002D0BF6" w:rsidRDefault="00AF3D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3D4C" w:rsidRPr="002D0BF6" w:rsidRDefault="00AF3D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3D4C" w:rsidRPr="002D0BF6" w:rsidRDefault="00AF3D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3D4C" w:rsidRPr="00C868EC" w:rsidRDefault="00AF3D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F3D4C" w:rsidRPr="00871366" w:rsidRDefault="00AF3D4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F3D4C" w:rsidRPr="002D0BF6" w:rsidRDefault="00AF3D4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060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2F55"/>
    <w:rsid w:val="000E312B"/>
    <w:rsid w:val="000E4C8A"/>
    <w:rsid w:val="000E517F"/>
    <w:rsid w:val="000F6EED"/>
    <w:rsid w:val="00100D10"/>
    <w:rsid w:val="00102A32"/>
    <w:rsid w:val="00103703"/>
    <w:rsid w:val="001038C8"/>
    <w:rsid w:val="001110D9"/>
    <w:rsid w:val="00120E57"/>
    <w:rsid w:val="00124077"/>
    <w:rsid w:val="00125AFF"/>
    <w:rsid w:val="00132E94"/>
    <w:rsid w:val="001403A7"/>
    <w:rsid w:val="00142A15"/>
    <w:rsid w:val="0014470D"/>
    <w:rsid w:val="001466A8"/>
    <w:rsid w:val="001517BC"/>
    <w:rsid w:val="001563E9"/>
    <w:rsid w:val="001628D6"/>
    <w:rsid w:val="00171DD8"/>
    <w:rsid w:val="0017463F"/>
    <w:rsid w:val="00177E80"/>
    <w:rsid w:val="00180617"/>
    <w:rsid w:val="00185136"/>
    <w:rsid w:val="0018590B"/>
    <w:rsid w:val="001860C6"/>
    <w:rsid w:val="00195C87"/>
    <w:rsid w:val="0019719D"/>
    <w:rsid w:val="001A1D2D"/>
    <w:rsid w:val="001A2642"/>
    <w:rsid w:val="001A64A3"/>
    <w:rsid w:val="001B0C0E"/>
    <w:rsid w:val="001B2253"/>
    <w:rsid w:val="001B33E6"/>
    <w:rsid w:val="001C13FF"/>
    <w:rsid w:val="001C220F"/>
    <w:rsid w:val="001C521B"/>
    <w:rsid w:val="001C56BC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50F2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13F"/>
    <w:rsid w:val="00254D66"/>
    <w:rsid w:val="002616FE"/>
    <w:rsid w:val="0026753B"/>
    <w:rsid w:val="0027090D"/>
    <w:rsid w:val="00270FCE"/>
    <w:rsid w:val="00277902"/>
    <w:rsid w:val="00277E20"/>
    <w:rsid w:val="002827E6"/>
    <w:rsid w:val="002854BD"/>
    <w:rsid w:val="00294C2F"/>
    <w:rsid w:val="002955FD"/>
    <w:rsid w:val="0029715B"/>
    <w:rsid w:val="002A55B5"/>
    <w:rsid w:val="002A5B15"/>
    <w:rsid w:val="002B3F6D"/>
    <w:rsid w:val="002B53E1"/>
    <w:rsid w:val="002C5839"/>
    <w:rsid w:val="002C60EF"/>
    <w:rsid w:val="002D0BF6"/>
    <w:rsid w:val="002D31BB"/>
    <w:rsid w:val="002D34AC"/>
    <w:rsid w:val="002D537A"/>
    <w:rsid w:val="002D7245"/>
    <w:rsid w:val="002D7877"/>
    <w:rsid w:val="002F0A9D"/>
    <w:rsid w:val="002F127E"/>
    <w:rsid w:val="002F448C"/>
    <w:rsid w:val="002F4986"/>
    <w:rsid w:val="002F50FC"/>
    <w:rsid w:val="00301137"/>
    <w:rsid w:val="00302445"/>
    <w:rsid w:val="003057F7"/>
    <w:rsid w:val="00306832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53FFF"/>
    <w:rsid w:val="00360627"/>
    <w:rsid w:val="0036402F"/>
    <w:rsid w:val="00364DC9"/>
    <w:rsid w:val="00365437"/>
    <w:rsid w:val="003654FE"/>
    <w:rsid w:val="0036553D"/>
    <w:rsid w:val="00366B43"/>
    <w:rsid w:val="0036794B"/>
    <w:rsid w:val="00367FB6"/>
    <w:rsid w:val="00371957"/>
    <w:rsid w:val="00373DD0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A5BA7"/>
    <w:rsid w:val="003B24BE"/>
    <w:rsid w:val="003B2BED"/>
    <w:rsid w:val="003C0293"/>
    <w:rsid w:val="003C2DFA"/>
    <w:rsid w:val="003D17D0"/>
    <w:rsid w:val="003D4400"/>
    <w:rsid w:val="003D5271"/>
    <w:rsid w:val="003E343E"/>
    <w:rsid w:val="003F49B4"/>
    <w:rsid w:val="004001A0"/>
    <w:rsid w:val="00400D4A"/>
    <w:rsid w:val="00402DCB"/>
    <w:rsid w:val="00414208"/>
    <w:rsid w:val="004142D4"/>
    <w:rsid w:val="0042382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37EE"/>
    <w:rsid w:val="00465FF9"/>
    <w:rsid w:val="00467A9D"/>
    <w:rsid w:val="00473936"/>
    <w:rsid w:val="00480FFF"/>
    <w:rsid w:val="00486700"/>
    <w:rsid w:val="00486DEF"/>
    <w:rsid w:val="004945B6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C42FD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3401B"/>
    <w:rsid w:val="00541A77"/>
    <w:rsid w:val="00541BC6"/>
    <w:rsid w:val="0054251D"/>
    <w:rsid w:val="005461BC"/>
    <w:rsid w:val="005507C1"/>
    <w:rsid w:val="00551D57"/>
    <w:rsid w:val="005546EB"/>
    <w:rsid w:val="005645A0"/>
    <w:rsid w:val="00565F1E"/>
    <w:rsid w:val="00566BA0"/>
    <w:rsid w:val="005676AA"/>
    <w:rsid w:val="00572420"/>
    <w:rsid w:val="005760DA"/>
    <w:rsid w:val="00586A35"/>
    <w:rsid w:val="0059197C"/>
    <w:rsid w:val="00591E66"/>
    <w:rsid w:val="00594970"/>
    <w:rsid w:val="005A003D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1067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57587"/>
    <w:rsid w:val="00673895"/>
    <w:rsid w:val="00683E3A"/>
    <w:rsid w:val="00686425"/>
    <w:rsid w:val="00692C23"/>
    <w:rsid w:val="00694204"/>
    <w:rsid w:val="006A04AE"/>
    <w:rsid w:val="006A274E"/>
    <w:rsid w:val="006A2B34"/>
    <w:rsid w:val="006A5CF4"/>
    <w:rsid w:val="006B2BA7"/>
    <w:rsid w:val="006B7B4E"/>
    <w:rsid w:val="006B7BCF"/>
    <w:rsid w:val="006C1AC4"/>
    <w:rsid w:val="006C2FDC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43C5"/>
    <w:rsid w:val="00725485"/>
    <w:rsid w:val="0072597F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0E3"/>
    <w:rsid w:val="007B660B"/>
    <w:rsid w:val="007B6C31"/>
    <w:rsid w:val="007C3B03"/>
    <w:rsid w:val="007C3EFF"/>
    <w:rsid w:val="007C7163"/>
    <w:rsid w:val="007D1BF8"/>
    <w:rsid w:val="007F0193"/>
    <w:rsid w:val="007F3761"/>
    <w:rsid w:val="007F55D0"/>
    <w:rsid w:val="0080439B"/>
    <w:rsid w:val="00804444"/>
    <w:rsid w:val="00805D1B"/>
    <w:rsid w:val="00806FF2"/>
    <w:rsid w:val="00807B1C"/>
    <w:rsid w:val="00811C18"/>
    <w:rsid w:val="00823294"/>
    <w:rsid w:val="00832198"/>
    <w:rsid w:val="00832677"/>
    <w:rsid w:val="00834D95"/>
    <w:rsid w:val="0085228E"/>
    <w:rsid w:val="00861E4B"/>
    <w:rsid w:val="00871366"/>
    <w:rsid w:val="008728BF"/>
    <w:rsid w:val="00874380"/>
    <w:rsid w:val="00880B4E"/>
    <w:rsid w:val="00880D7A"/>
    <w:rsid w:val="008816D8"/>
    <w:rsid w:val="008827A4"/>
    <w:rsid w:val="00890A14"/>
    <w:rsid w:val="0089170A"/>
    <w:rsid w:val="00891CC9"/>
    <w:rsid w:val="00894E35"/>
    <w:rsid w:val="0089503C"/>
    <w:rsid w:val="00896409"/>
    <w:rsid w:val="00897393"/>
    <w:rsid w:val="008A2E6B"/>
    <w:rsid w:val="008B02F7"/>
    <w:rsid w:val="008B206E"/>
    <w:rsid w:val="008B37C2"/>
    <w:rsid w:val="008B3D47"/>
    <w:rsid w:val="008C3DB4"/>
    <w:rsid w:val="008C52A8"/>
    <w:rsid w:val="008C7670"/>
    <w:rsid w:val="008D0B2F"/>
    <w:rsid w:val="008D37E1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2CC1"/>
    <w:rsid w:val="00913176"/>
    <w:rsid w:val="009143D1"/>
    <w:rsid w:val="00916899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AC6"/>
    <w:rsid w:val="009A3B4B"/>
    <w:rsid w:val="009A60C7"/>
    <w:rsid w:val="009A6E05"/>
    <w:rsid w:val="009B0B3F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7108"/>
    <w:rsid w:val="00A16F2F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458D2"/>
    <w:rsid w:val="00A47E2A"/>
    <w:rsid w:val="00A525CE"/>
    <w:rsid w:val="00A611FE"/>
    <w:rsid w:val="00A657CE"/>
    <w:rsid w:val="00A66CCD"/>
    <w:rsid w:val="00A70700"/>
    <w:rsid w:val="00A71F38"/>
    <w:rsid w:val="00A72870"/>
    <w:rsid w:val="00A90C15"/>
    <w:rsid w:val="00AA698E"/>
    <w:rsid w:val="00AB1F7F"/>
    <w:rsid w:val="00AB253E"/>
    <w:rsid w:val="00AB2D08"/>
    <w:rsid w:val="00AB72C3"/>
    <w:rsid w:val="00AC347C"/>
    <w:rsid w:val="00AC6050"/>
    <w:rsid w:val="00AC71A6"/>
    <w:rsid w:val="00AC7F6F"/>
    <w:rsid w:val="00AD5F58"/>
    <w:rsid w:val="00AE072B"/>
    <w:rsid w:val="00AE233F"/>
    <w:rsid w:val="00AE3248"/>
    <w:rsid w:val="00AE44F0"/>
    <w:rsid w:val="00AE7C17"/>
    <w:rsid w:val="00AF2FD9"/>
    <w:rsid w:val="00AF3D4C"/>
    <w:rsid w:val="00AF7A23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561A"/>
    <w:rsid w:val="00B57B6C"/>
    <w:rsid w:val="00B6267E"/>
    <w:rsid w:val="00B7192A"/>
    <w:rsid w:val="00B72B77"/>
    <w:rsid w:val="00B737D5"/>
    <w:rsid w:val="00B7414D"/>
    <w:rsid w:val="00B83A04"/>
    <w:rsid w:val="00B85E41"/>
    <w:rsid w:val="00BA5C97"/>
    <w:rsid w:val="00BD186F"/>
    <w:rsid w:val="00BD2B29"/>
    <w:rsid w:val="00BD3ECE"/>
    <w:rsid w:val="00BE08E1"/>
    <w:rsid w:val="00BE4030"/>
    <w:rsid w:val="00BE4581"/>
    <w:rsid w:val="00BE46FF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1257"/>
    <w:rsid w:val="00C34EC1"/>
    <w:rsid w:val="00C36D92"/>
    <w:rsid w:val="00C3702D"/>
    <w:rsid w:val="00C51538"/>
    <w:rsid w:val="00C53B08"/>
    <w:rsid w:val="00C54035"/>
    <w:rsid w:val="00C56677"/>
    <w:rsid w:val="00C63DF5"/>
    <w:rsid w:val="00C67479"/>
    <w:rsid w:val="00C677BF"/>
    <w:rsid w:val="00C72D90"/>
    <w:rsid w:val="00C77729"/>
    <w:rsid w:val="00C8528E"/>
    <w:rsid w:val="00C85A6C"/>
    <w:rsid w:val="00C862C8"/>
    <w:rsid w:val="00C868EC"/>
    <w:rsid w:val="00C90538"/>
    <w:rsid w:val="00C91442"/>
    <w:rsid w:val="00C926B7"/>
    <w:rsid w:val="00C92840"/>
    <w:rsid w:val="00C978BA"/>
    <w:rsid w:val="00CA19F4"/>
    <w:rsid w:val="00CA487D"/>
    <w:rsid w:val="00CA5C94"/>
    <w:rsid w:val="00CA6069"/>
    <w:rsid w:val="00CA7BCC"/>
    <w:rsid w:val="00CB0A21"/>
    <w:rsid w:val="00CB1115"/>
    <w:rsid w:val="00CB3C06"/>
    <w:rsid w:val="00CB6BE4"/>
    <w:rsid w:val="00CC4BA5"/>
    <w:rsid w:val="00CD11A1"/>
    <w:rsid w:val="00CD518B"/>
    <w:rsid w:val="00CD61A3"/>
    <w:rsid w:val="00CD6DD7"/>
    <w:rsid w:val="00CE1AAB"/>
    <w:rsid w:val="00CE1CBF"/>
    <w:rsid w:val="00CE253D"/>
    <w:rsid w:val="00CE2FA4"/>
    <w:rsid w:val="00CE5FD6"/>
    <w:rsid w:val="00CE77EE"/>
    <w:rsid w:val="00CF24CD"/>
    <w:rsid w:val="00CF2CF2"/>
    <w:rsid w:val="00CF61ED"/>
    <w:rsid w:val="00CF7F8F"/>
    <w:rsid w:val="00D02A87"/>
    <w:rsid w:val="00D032AE"/>
    <w:rsid w:val="00D03A1E"/>
    <w:rsid w:val="00D043CD"/>
    <w:rsid w:val="00D04D6D"/>
    <w:rsid w:val="00D0571B"/>
    <w:rsid w:val="00D0598D"/>
    <w:rsid w:val="00D06E8D"/>
    <w:rsid w:val="00D1512F"/>
    <w:rsid w:val="00D20BEB"/>
    <w:rsid w:val="00D20D8D"/>
    <w:rsid w:val="00D21F3A"/>
    <w:rsid w:val="00D25606"/>
    <w:rsid w:val="00D2725C"/>
    <w:rsid w:val="00D314AD"/>
    <w:rsid w:val="00D344F3"/>
    <w:rsid w:val="00D405E4"/>
    <w:rsid w:val="00D472AC"/>
    <w:rsid w:val="00D523E9"/>
    <w:rsid w:val="00D52421"/>
    <w:rsid w:val="00D52B7E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CE0"/>
    <w:rsid w:val="00D83E21"/>
    <w:rsid w:val="00D84893"/>
    <w:rsid w:val="00D92B38"/>
    <w:rsid w:val="00D92FBE"/>
    <w:rsid w:val="00D9310F"/>
    <w:rsid w:val="00DA0C45"/>
    <w:rsid w:val="00DA3B88"/>
    <w:rsid w:val="00DB25EB"/>
    <w:rsid w:val="00DB50C0"/>
    <w:rsid w:val="00DC3323"/>
    <w:rsid w:val="00DC3F30"/>
    <w:rsid w:val="00DC4A38"/>
    <w:rsid w:val="00DE1183"/>
    <w:rsid w:val="00DE4B24"/>
    <w:rsid w:val="00DE6A21"/>
    <w:rsid w:val="00DF3CFA"/>
    <w:rsid w:val="00DF78B4"/>
    <w:rsid w:val="00E14174"/>
    <w:rsid w:val="00E14FB5"/>
    <w:rsid w:val="00E216F5"/>
    <w:rsid w:val="00E24AA7"/>
    <w:rsid w:val="00E24E6B"/>
    <w:rsid w:val="00E3388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49F6"/>
    <w:rsid w:val="00E9578E"/>
    <w:rsid w:val="00E96AFA"/>
    <w:rsid w:val="00E96BC2"/>
    <w:rsid w:val="00EA2281"/>
    <w:rsid w:val="00EA4330"/>
    <w:rsid w:val="00EA5599"/>
    <w:rsid w:val="00EA5AA0"/>
    <w:rsid w:val="00EB00B9"/>
    <w:rsid w:val="00EB42B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26F64"/>
    <w:rsid w:val="00F313A6"/>
    <w:rsid w:val="00F3400C"/>
    <w:rsid w:val="00F408C7"/>
    <w:rsid w:val="00F40BEB"/>
    <w:rsid w:val="00F4128C"/>
    <w:rsid w:val="00F416F7"/>
    <w:rsid w:val="00F50FBC"/>
    <w:rsid w:val="00F546D9"/>
    <w:rsid w:val="00F54E9C"/>
    <w:rsid w:val="00F570A9"/>
    <w:rsid w:val="00F6255F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E42"/>
    <w:rsid w:val="00F933C0"/>
    <w:rsid w:val="00F95EC1"/>
    <w:rsid w:val="00F97516"/>
    <w:rsid w:val="00F97BAF"/>
    <w:rsid w:val="00FA127B"/>
    <w:rsid w:val="00FA28CE"/>
    <w:rsid w:val="00FA30EA"/>
    <w:rsid w:val="00FA3702"/>
    <w:rsid w:val="00FA643A"/>
    <w:rsid w:val="00FA6D6D"/>
    <w:rsid w:val="00FB2C5C"/>
    <w:rsid w:val="00FB66B3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74A6FE"/>
  <w15:docId w15:val="{FADC751C-D5C6-43A1-B557-E93566F5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1110D9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2@minurb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169E-E342-47D2-B32A-DC89F08F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89</cp:revision>
  <cp:lastPrinted>2020-07-22T09:28:00Z</cp:lastPrinted>
  <dcterms:created xsi:type="dcterms:W3CDTF">2017-08-02T13:46:00Z</dcterms:created>
  <dcterms:modified xsi:type="dcterms:W3CDTF">2020-07-22T11:33:00Z</dcterms:modified>
</cp:coreProperties>
</file>