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i w:val="0"/>
          <w:color w:val="222222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E409B5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Текст данного объявления утвержден решением N1 комитетом по </w:t>
      </w:r>
      <w:r w:rsidR="005C5B51" w:rsidRPr="005C5B51">
        <w:rPr>
          <w:rFonts w:ascii="Sylfaen" w:hAnsi="Sylfaen" w:cs="Arial"/>
          <w:b/>
          <w:i w:val="0"/>
          <w:color w:val="222222"/>
          <w:lang w:val="ru-RU"/>
        </w:rPr>
        <w:t xml:space="preserve">закрытого целевого тендера 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от </w:t>
      </w:r>
      <w:r w:rsidR="003064A3" w:rsidRPr="003064A3">
        <w:rPr>
          <w:rFonts w:ascii="Sylfaen" w:hAnsi="Sylfaen" w:cs="Arial"/>
          <w:b/>
          <w:i w:val="0"/>
          <w:color w:val="FF0000"/>
          <w:lang w:val="ru-RU"/>
        </w:rPr>
        <w:t>08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3B20AA" w:rsidRPr="003B20AA">
        <w:rPr>
          <w:rFonts w:ascii="Sylfaen" w:hAnsi="Sylfaen" w:cs="Arial"/>
          <w:b/>
          <w:i w:val="0"/>
          <w:color w:val="FF0000"/>
          <w:lang w:val="ru-RU"/>
        </w:rPr>
        <w:t>0</w:t>
      </w:r>
      <w:r w:rsidR="003064A3" w:rsidRPr="003064A3">
        <w:rPr>
          <w:rFonts w:ascii="Sylfaen" w:hAnsi="Sylfaen" w:cs="Arial"/>
          <w:b/>
          <w:i w:val="0"/>
          <w:color w:val="FF0000"/>
          <w:lang w:val="ru-RU"/>
        </w:rPr>
        <w:t>8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.</w:t>
      </w:r>
      <w:r w:rsidR="00E409B5" w:rsidRPr="00BB2F39">
        <w:rPr>
          <w:rFonts w:ascii="Sylfaen" w:hAnsi="Sylfaen" w:cs="Arial"/>
          <w:b/>
          <w:i w:val="0"/>
          <w:color w:val="FF0000"/>
          <w:lang w:val="ru-RU"/>
        </w:rPr>
        <w:t>202</w:t>
      </w:r>
      <w:r w:rsidR="003B20AA" w:rsidRPr="003B20AA">
        <w:rPr>
          <w:rFonts w:ascii="Sylfaen" w:hAnsi="Sylfaen" w:cs="Arial"/>
          <w:b/>
          <w:i w:val="0"/>
          <w:color w:val="FF0000"/>
          <w:lang w:val="ru-RU"/>
        </w:rPr>
        <w:t>4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г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</w:p>
    <w:p w:rsidR="00243133" w:rsidRPr="009136D9" w:rsidRDefault="00243133" w:rsidP="00320F2C">
      <w:pPr>
        <w:pStyle w:val="BodyTextIndent"/>
        <w:spacing w:line="240" w:lineRule="auto"/>
        <w:ind w:firstLine="0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E409B5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BB2F39">
        <w:rPr>
          <w:rFonts w:ascii="Sylfaen" w:hAnsi="Sylfaen" w:cs="Arial"/>
          <w:b/>
          <w:i w:val="0"/>
          <w:color w:val="FF0000"/>
          <w:lang w:val="ru-RU"/>
        </w:rPr>
        <w:t>МО РА</w:t>
      </w:r>
      <w:r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C34449" w:rsidRPr="00C34449">
        <w:rPr>
          <w:lang w:val="ru-RU"/>
        </w:rPr>
        <w:t xml:space="preserve"> </w:t>
      </w:r>
      <w:r w:rsidR="00AF1BC7" w:rsidRPr="00AF1BC7">
        <w:rPr>
          <w:rFonts w:ascii="Sylfaen" w:hAnsi="Sylfaen" w:cs="Arial"/>
          <w:b/>
          <w:i w:val="0"/>
          <w:color w:val="FF0000"/>
          <w:lang w:val="ru-RU"/>
        </w:rPr>
        <w:t>П</w:t>
      </w:r>
      <w:r w:rsidR="003064A3" w:rsidRPr="003064A3">
        <w:rPr>
          <w:rFonts w:ascii="Sylfaen" w:hAnsi="Sylfaen" w:cs="Arial"/>
          <w:b/>
          <w:i w:val="0"/>
          <w:color w:val="FF0000"/>
          <w:lang w:val="ru-RU"/>
        </w:rPr>
        <w:t>ГХ</w:t>
      </w:r>
      <w:r w:rsidR="00AF1BC7" w:rsidRPr="00AF1BC7">
        <w:rPr>
          <w:rFonts w:ascii="Sylfaen" w:hAnsi="Sylfaen" w:cs="Arial"/>
          <w:b/>
          <w:i w:val="0"/>
          <w:color w:val="FF0000"/>
          <w:lang w:val="ru-RU"/>
        </w:rPr>
        <w:t xml:space="preserve">ЦДЗБ </w:t>
      </w:r>
      <w:r w:rsidR="00B47FB5" w:rsidRPr="00E409B5">
        <w:rPr>
          <w:rFonts w:ascii="Sylfaen" w:hAnsi="Sylfaen" w:cs="Arial"/>
          <w:b/>
          <w:i w:val="0"/>
          <w:color w:val="FF0000"/>
          <w:lang w:val="ru-RU"/>
        </w:rPr>
        <w:t>-</w:t>
      </w:r>
      <w:r w:rsidR="003B20AA">
        <w:rPr>
          <w:rFonts w:ascii="Sylfaen" w:hAnsi="Sylfaen" w:cs="Arial"/>
          <w:b/>
          <w:i w:val="0"/>
          <w:color w:val="FF0000"/>
          <w:lang w:val="ru-RU"/>
        </w:rPr>
        <w:t>24-8/1</w:t>
      </w:r>
      <w:r w:rsidR="00320F2C" w:rsidRPr="00BB2F39">
        <w:rPr>
          <w:rFonts w:ascii="Sylfaen" w:hAnsi="Sylfaen" w:cs="Arial"/>
          <w:b/>
          <w:i w:val="0"/>
          <w:color w:val="FF0000"/>
          <w:lang w:val="ru-RU"/>
        </w:rPr>
        <w:t>.</w:t>
      </w:r>
      <w:r w:rsidRPr="00E409B5">
        <w:rPr>
          <w:rFonts w:ascii="Sylfaen" w:hAnsi="Sylfaen" w:cs="Arial"/>
          <w:b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243133" w:rsidRPr="0096309C" w:rsidRDefault="00243133" w:rsidP="0096309C">
      <w:pPr>
        <w:pStyle w:val="HTMLPreformatted"/>
        <w:shd w:val="clear" w:color="auto" w:fill="F8F9FA"/>
        <w:rPr>
          <w:rFonts w:ascii="inherit" w:hAnsi="inherit"/>
          <w:color w:val="222222"/>
          <w:sz w:val="35"/>
          <w:szCs w:val="35"/>
          <w:lang w:val="ru-RU"/>
        </w:rPr>
      </w:pPr>
      <w:r w:rsidRPr="00691AAE">
        <w:rPr>
          <w:rFonts w:ascii="Sylfaen" w:hAnsi="Sylfaen" w:cs="Arial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color w:val="222222"/>
          <w:lang w:val="ru-RU"/>
        </w:rPr>
        <w:t xml:space="preserve"> , провод</w:t>
      </w:r>
      <w:r w:rsidR="00BB2F39">
        <w:rPr>
          <w:rFonts w:ascii="Sylfaen" w:hAnsi="Sylfaen" w:cs="Arial"/>
          <w:color w:val="222222"/>
          <w:lang w:val="ru-RU"/>
        </w:rPr>
        <w:t>ит предквалификационный процесс</w:t>
      </w:r>
      <w:r w:rsidRPr="00691AAE">
        <w:rPr>
          <w:rFonts w:ascii="Sylfaen" w:hAnsi="Sylfaen" w:cs="Arial"/>
          <w:color w:val="222222"/>
          <w:lang w:val="ru-RU"/>
        </w:rPr>
        <w:t xml:space="preserve"> закупк</w:t>
      </w:r>
      <w:r w:rsidR="00BB2F39" w:rsidRPr="00BB2F39">
        <w:rPr>
          <w:rFonts w:ascii="Sylfaen" w:hAnsi="Sylfaen" w:cs="Arial"/>
          <w:color w:val="222222"/>
          <w:lang w:val="ru-RU"/>
        </w:rPr>
        <w:t>и</w:t>
      </w:r>
      <w:r w:rsidRPr="00691AAE">
        <w:rPr>
          <w:rFonts w:ascii="Sylfaen" w:hAnsi="Sylfaen" w:cs="Arial"/>
          <w:color w:val="222222"/>
          <w:lang w:val="ru-RU"/>
        </w:rPr>
        <w:t xml:space="preserve"> </w:t>
      </w:r>
      <w:r w:rsidR="00AF1BC7" w:rsidRPr="00AF1BC7">
        <w:rPr>
          <w:rFonts w:ascii="Sylfaen" w:hAnsi="Sylfaen" w:cs="Arial"/>
          <w:color w:val="FF0000"/>
          <w:lang w:val="ru-RU"/>
        </w:rPr>
        <w:t>печатных услуг</w:t>
      </w:r>
      <w:r w:rsidR="00DC2CC3" w:rsidRPr="00DC2CC3">
        <w:rPr>
          <w:rFonts w:ascii="Sylfaen" w:hAnsi="Sylfaen" w:cs="Arial"/>
          <w:color w:val="FF0000"/>
          <w:lang w:val="ru-RU"/>
        </w:rPr>
        <w:t xml:space="preserve"> </w:t>
      </w:r>
      <w:r w:rsidRPr="00691AAE">
        <w:rPr>
          <w:rFonts w:ascii="Sylfaen" w:hAnsi="Sylfaen" w:cs="Arial"/>
          <w:color w:val="222222"/>
          <w:lang w:val="ru-RU"/>
        </w:rPr>
        <w:t xml:space="preserve">с целью определенье возможных участников </w:t>
      </w:r>
      <w:r w:rsidR="00C34449" w:rsidRPr="00C34449">
        <w:rPr>
          <w:rFonts w:ascii="Sylfaen" w:hAnsi="Sylfaen" w:cs="Arial"/>
          <w:color w:val="222222"/>
          <w:lang w:val="ru-RU"/>
        </w:rPr>
        <w:t>закрытого целевого тендера</w:t>
      </w:r>
      <w:r w:rsidRPr="00691AAE">
        <w:rPr>
          <w:rFonts w:ascii="Sylfaen" w:hAnsi="Sylfaen" w:cs="Arial"/>
          <w:color w:val="222222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ПРОЦЕССА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2. Согласно 7-ой статье закона РА "О закупках", участие в </w:t>
      </w: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</w:t>
      </w:r>
      <w:r w:rsidR="00BB2F39" w:rsidRPr="00BB2F39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лицом, организацией или лицом без гражданства.</w:t>
      </w:r>
    </w:p>
    <w:p w:rsidR="00243133" w:rsidRPr="003342C0" w:rsidRDefault="00243133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3342C0">
        <w:rPr>
          <w:rFonts w:ascii="Sylfaen" w:hAnsi="Sylfaen"/>
          <w:sz w:val="20"/>
          <w:szCs w:val="20"/>
          <w:lang w:val="ru-RU"/>
        </w:rPr>
        <w:t>3. Участник, желающий принять участие в процедуре предварительной квалификации должен:</w:t>
      </w:r>
    </w:p>
    <w:p w:rsidR="00DC2CC3" w:rsidRPr="00BC1FCE" w:rsidRDefault="00243133" w:rsidP="003342C0">
      <w:pPr>
        <w:spacing w:after="0" w:line="240" w:lineRule="auto"/>
        <w:ind w:firstLine="360"/>
        <w:jc w:val="both"/>
        <w:rPr>
          <w:rFonts w:ascii="Sylfaen" w:hAnsi="Sylfaen" w:cs="Arial"/>
          <w:color w:val="FF0000"/>
          <w:sz w:val="20"/>
          <w:szCs w:val="20"/>
          <w:lang w:val="ru-RU" w:eastAsia="ru-RU"/>
        </w:rPr>
      </w:pPr>
      <w:r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1) удовлетворить квалификационные критерие  Закона «О закупах» Статья 6, часть 3 изложены в пункте 1 «Соответсвие профессиональных действий с</w:t>
      </w:r>
      <w:r w:rsidR="00AA6C06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договорных </w:t>
      </w:r>
      <w:r w:rsidR="005A236E">
        <w:rPr>
          <w:rFonts w:ascii="Sylfaen" w:hAnsi="Sylfaen" w:cs="Arial"/>
          <w:color w:val="222222"/>
          <w:sz w:val="20"/>
          <w:szCs w:val="20"/>
          <w:lang w:val="ru-RU" w:eastAsia="ru-RU"/>
        </w:rPr>
        <w:t>мероприятий»</w:t>
      </w:r>
      <w:r w:rsidR="00881908" w:rsidRPr="005C5B51">
        <w:rPr>
          <w:lang w:val="ru-RU"/>
        </w:rPr>
        <w:t xml:space="preserve"> </w:t>
      </w:r>
      <w:r w:rsidR="00AF1BC7" w:rsidRPr="00AF1BC7">
        <w:rPr>
          <w:rFonts w:ascii="Sylfaen" w:hAnsi="Sylfaen" w:cs="Arial"/>
          <w:color w:val="FF0000"/>
          <w:sz w:val="20"/>
          <w:szCs w:val="20"/>
          <w:lang w:val="ru-RU" w:eastAsia="ru-RU"/>
        </w:rPr>
        <w:t>услуги по печати считаются похожимы (сходнымы).</w:t>
      </w:r>
    </w:p>
    <w:p w:rsidR="00243133" w:rsidRPr="00691AAE" w:rsidRDefault="00663647" w:rsidP="003342C0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63647">
        <w:rPr>
          <w:rFonts w:ascii="Sylfaen" w:hAnsi="Sylfaen" w:cs="Arial"/>
          <w:color w:val="FF0000"/>
          <w:sz w:val="20"/>
          <w:szCs w:val="20"/>
          <w:lang w:val="ru-RU" w:eastAsia="ru-RU"/>
        </w:rPr>
        <w:t xml:space="preserve"> </w:t>
      </w:r>
      <w:r w:rsidR="00243133" w:rsidRPr="003C62B8">
        <w:rPr>
          <w:rFonts w:ascii="Sylfaen" w:hAnsi="Sylfaen" w:cs="Arial"/>
          <w:color w:val="222222"/>
          <w:sz w:val="20"/>
          <w:szCs w:val="20"/>
          <w:lang w:val="ru-RU" w:eastAsia="ru-RU"/>
        </w:rPr>
        <w:t>4. Участники могут участвовать в процессе закупа в порядке совместной деятельности ( консорциум). В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 подобном случае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3)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320F2C" w:rsidRPr="00BB2F39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4)</w:t>
      </w:r>
      <w:r w:rsidR="003D4808" w:rsidRPr="005C5B51">
        <w:rPr>
          <w:rFonts w:ascii="Sylfaen" w:hAnsi="Sylfaen" w:cs="Arial"/>
          <w:color w:val="222222"/>
          <w:sz w:val="20"/>
          <w:szCs w:val="20"/>
          <w:lang w:val="ru-RU" w:eastAsia="ru-RU"/>
        </w:rPr>
        <w:t xml:space="preserve"> </w:t>
      </w: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В совместном соглашении сторона (стороны) не может подать о</w:t>
      </w:r>
      <w:r w:rsidR="00320F2C">
        <w:rPr>
          <w:rFonts w:ascii="Sylfaen" w:hAnsi="Sylfaen" w:cs="Arial"/>
          <w:color w:val="222222"/>
          <w:sz w:val="20"/>
          <w:szCs w:val="20"/>
          <w:lang w:val="ru-RU" w:eastAsia="ru-RU"/>
        </w:rPr>
        <w:t>тдельное заявление (заявлении).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 w:eastAsia="ru-RU"/>
        </w:rPr>
        <w:t>5) В случае, если одна сторона консорциума выходит из консорциума контракт с консорциумом в одностороннем порядке будет расторгнут и применяться санкции по ответственности членов консорциума по договору.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5. В процессе </w:t>
      </w:r>
      <w:r w:rsidR="00387640" w:rsidRPr="00387640">
        <w:rPr>
          <w:rFonts w:ascii="Sylfaen" w:hAnsi="Sylfaen" w:cs="Sylfaen"/>
          <w:sz w:val="20"/>
          <w:szCs w:val="20"/>
          <w:lang w:val="ru-RU"/>
        </w:rPr>
        <w:t xml:space="preserve">закрытого целевого тендера </w:t>
      </w:r>
      <w:r w:rsidRPr="00691AAE">
        <w:rPr>
          <w:rFonts w:ascii="Sylfaen" w:hAnsi="Sylfaen" w:cs="Sylfaen"/>
          <w:sz w:val="20"/>
          <w:szCs w:val="20"/>
          <w:lang w:val="ru-RU"/>
        </w:rPr>
        <w:t>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. ПРАВА НА ПОЛУЧЕНИИ РАЗЬЯСНЕНИЕ И ПОПРАВКИ ЗАЯВОК</w:t>
      </w:r>
    </w:p>
    <w:p w:rsidR="00CA1AD9" w:rsidRPr="000F5E84" w:rsidRDefault="00243133" w:rsidP="00CA1AD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CA1AD9" w:rsidRPr="00CA1AD9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Участник имеет право требовать от комиссии </w:t>
      </w:r>
      <w:r w:rsidR="00CA1AD9" w:rsidRPr="000F5E84">
        <w:rPr>
          <w:rFonts w:ascii="Sylfaen" w:hAnsi="Sylfaen"/>
          <w:sz w:val="20"/>
          <w:szCs w:val="20"/>
          <w:lang w:val="ru-RU"/>
        </w:rPr>
        <w:t>разъяснение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об обьявленом </w:t>
      </w:r>
      <w:r w:rsidR="00CA1AD9" w:rsidRPr="000F5E84">
        <w:rPr>
          <w:rFonts w:ascii="Sylfaen" w:hAnsi="Sylfaen" w:cs="Arial"/>
          <w:sz w:val="20"/>
          <w:szCs w:val="20"/>
          <w:lang w:val="ru-RU"/>
        </w:rPr>
        <w:t>предквалификационном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 5 календарный день до </w:t>
      </w:r>
      <w:r w:rsidR="00CA1AD9" w:rsidRPr="000F5E84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 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. Комиссия должен предоставить участнику требованные обьяснения </w:t>
      </w:r>
      <w:r w:rsidR="00CA1AD9" w:rsidRPr="000F5E84">
        <w:rPr>
          <w:rFonts w:ascii="Sylfaen" w:hAnsi="Sylfaen"/>
          <w:sz w:val="20"/>
          <w:szCs w:val="20"/>
          <w:lang w:val="ru-RU"/>
        </w:rPr>
        <w:t>в письменной форме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в течение 2     календарных дней после получении заявки</w:t>
      </w:r>
      <w:r w:rsidR="00CA1AD9" w:rsidRPr="000F5E84">
        <w:rPr>
          <w:rFonts w:ascii="Sylfaen" w:hAnsi="Sylfaen"/>
          <w:sz w:val="20"/>
          <w:szCs w:val="20"/>
          <w:lang w:val="ru-RU"/>
        </w:rPr>
        <w:t>. В случае предоставления информации любого участника,</w:t>
      </w:r>
      <w:r w:rsidR="00CA1AD9" w:rsidRPr="000F5E84">
        <w:rPr>
          <w:rFonts w:ascii="Sylfaen" w:hAnsi="Sylfaen" w:cs="Sylfaen"/>
          <w:sz w:val="20"/>
          <w:szCs w:val="20"/>
          <w:lang w:val="ru-RU"/>
        </w:rPr>
        <w:t xml:space="preserve"> заказчик должен обеспечить доступность этой информации для всех возможных участников.</w:t>
      </w:r>
      <w:r w:rsidR="00CA1AD9" w:rsidRPr="000F5E84">
        <w:rPr>
          <w:rFonts w:ascii="Sylfaen" w:hAnsi="Sylfaen"/>
          <w:sz w:val="20"/>
          <w:szCs w:val="20"/>
          <w:lang w:val="ru-RU"/>
        </w:rPr>
        <w:t xml:space="preserve"> 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>Запрос, отмеченный в этом пункте, в случае подачи по электронной почте участник отправляет печатную версию оригинала на электронный адрес секретаря комиссии.</w:t>
      </w:r>
    </w:p>
    <w:p w:rsidR="00CA1AD9" w:rsidRPr="000F5E84" w:rsidRDefault="00CA1AD9" w:rsidP="00CA1AD9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0F5E84">
        <w:rPr>
          <w:rFonts w:ascii="Sylfaen" w:hAnsi="Sylfaen"/>
          <w:sz w:val="20"/>
          <w:szCs w:val="20"/>
          <w:lang w:val="ru-RU"/>
        </w:rPr>
        <w:t xml:space="preserve">Запрос в случае подачи по электронной почте печатную версию </w:t>
      </w:r>
      <w:r w:rsidRPr="000F5E84">
        <w:rPr>
          <w:rFonts w:ascii="Sylfaen" w:hAnsi="Sylfaen" w:cs="Sylfaen"/>
          <w:sz w:val="20"/>
          <w:szCs w:val="20"/>
          <w:lang w:val="ru-RU"/>
        </w:rPr>
        <w:t>обьяснения</w:t>
      </w:r>
      <w:r w:rsidRPr="000F5E84">
        <w:rPr>
          <w:rFonts w:ascii="Sylfaen" w:hAnsi="Sylfaen"/>
          <w:sz w:val="20"/>
          <w:szCs w:val="20"/>
          <w:lang w:val="ru-RU"/>
        </w:rPr>
        <w:t xml:space="preserve">  о запросе отправляется секретарю комиссии путем отправления запроса на электронную почту участника с адреса электронной почты, указанного в данном приглашении.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7. Заявление о  содержании опроса и разъяснение опубликовывается в журнале в день, когда предоставляется разъяснение, без указания деталей об участнике который сделал заявление.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Разъяснение не </w:t>
      </w:r>
      <w:r w:rsidR="00F65AD9">
        <w:rPr>
          <w:rFonts w:ascii="Sylfaen" w:hAnsi="Sylfaen"/>
          <w:sz w:val="20"/>
          <w:szCs w:val="20"/>
          <w:lang w:val="ru-RU"/>
        </w:rPr>
        <w:t>предоставляется</w:t>
      </w:r>
      <w:r w:rsidRPr="00691AAE">
        <w:rPr>
          <w:rFonts w:ascii="Sylfaen" w:hAnsi="Sylfaen"/>
          <w:sz w:val="20"/>
          <w:szCs w:val="20"/>
          <w:lang w:val="ru-RU"/>
        </w:rPr>
        <w:t xml:space="preserve">, если запрос сделан в нарушении условий срока определенных этого раздела, а также, если запрос выходит за рамки содержания данного объявления. Кроме того участник получает письменное уведомление об основании не обеспечении разьяснения в течении </w:t>
      </w:r>
      <w:r w:rsidR="00606E12">
        <w:rPr>
          <w:rFonts w:ascii="Sylfaen" w:hAnsi="Sylfaen"/>
          <w:sz w:val="20"/>
          <w:szCs w:val="20"/>
          <w:lang w:val="ru-RU"/>
        </w:rPr>
        <w:t>двух</w:t>
      </w:r>
      <w:r w:rsidRPr="00691AAE">
        <w:rPr>
          <w:rFonts w:ascii="Sylfaen" w:hAnsi="Sylfaen"/>
          <w:sz w:val="20"/>
          <w:szCs w:val="20"/>
          <w:lang w:val="ru-RU"/>
        </w:rPr>
        <w:t xml:space="preserve"> календарн</w:t>
      </w:r>
      <w:r w:rsidR="00C773F4">
        <w:rPr>
          <w:rFonts w:ascii="Sylfaen" w:hAnsi="Sylfaen"/>
          <w:sz w:val="20"/>
          <w:szCs w:val="20"/>
          <w:lang w:val="ru-RU"/>
        </w:rPr>
        <w:t>ых</w:t>
      </w:r>
      <w:r w:rsidRPr="00691AAE">
        <w:rPr>
          <w:rFonts w:ascii="Sylfaen" w:hAnsi="Sylfaen"/>
          <w:sz w:val="20"/>
          <w:szCs w:val="20"/>
          <w:lang w:val="ru-RU"/>
        </w:rPr>
        <w:t xml:space="preserve"> дн</w:t>
      </w:r>
      <w:r w:rsidR="00C773F4">
        <w:rPr>
          <w:rFonts w:ascii="Sylfaen" w:hAnsi="Sylfaen"/>
          <w:sz w:val="20"/>
          <w:szCs w:val="20"/>
          <w:lang w:val="ru-RU"/>
        </w:rPr>
        <w:t>ей</w:t>
      </w:r>
      <w:r w:rsidRPr="00691AAE">
        <w:rPr>
          <w:rFonts w:ascii="Sylfaen" w:hAnsi="Sylfaen"/>
          <w:sz w:val="20"/>
          <w:szCs w:val="20"/>
          <w:lang w:val="ru-RU"/>
        </w:rPr>
        <w:t xml:space="preserve"> после опроса.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</w:t>
      </w:r>
      <w:r w:rsidR="005A236E">
        <w:rPr>
          <w:rFonts w:ascii="Sylfaen" w:hAnsi="Sylfaen"/>
          <w:sz w:val="20"/>
          <w:szCs w:val="20"/>
          <w:lang w:val="ru-RU"/>
        </w:rPr>
        <w:t>явок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5A236E" w:rsidRPr="005C5B51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10.В случае изменений в предквалификационной заявке, крайний срок для п</w:t>
      </w:r>
      <w:r w:rsidR="008010F2">
        <w:rPr>
          <w:rFonts w:ascii="Sylfaen" w:hAnsi="Sylfaen"/>
          <w:sz w:val="20"/>
          <w:szCs w:val="20"/>
          <w:lang w:val="ru-RU"/>
        </w:rPr>
        <w:t>ода</w:t>
      </w:r>
      <w:r w:rsidR="00F565F9">
        <w:rPr>
          <w:rFonts w:ascii="Sylfaen" w:hAnsi="Sylfaen"/>
          <w:sz w:val="20"/>
          <w:szCs w:val="20"/>
          <w:lang w:val="ru-RU"/>
        </w:rPr>
        <w:t xml:space="preserve">чи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предквалификационной заявк</w:t>
      </w:r>
      <w:r w:rsidR="00F565F9">
        <w:rPr>
          <w:rFonts w:ascii="Sylfaen" w:hAnsi="Sylfaen"/>
          <w:sz w:val="20"/>
          <w:szCs w:val="20"/>
          <w:lang w:val="ru-RU"/>
        </w:rPr>
        <w:t>и</w:t>
      </w:r>
      <w:r w:rsidRPr="00691AAE">
        <w:rPr>
          <w:rFonts w:ascii="Sylfaen" w:hAnsi="Sylfaen"/>
          <w:sz w:val="20"/>
          <w:szCs w:val="20"/>
          <w:lang w:val="ru-RU"/>
        </w:rPr>
        <w:t xml:space="preserve"> считается день когда обьявляется о внесении изменени</w:t>
      </w:r>
      <w:r w:rsidR="00F565F9">
        <w:rPr>
          <w:rFonts w:ascii="Sylfaen" w:hAnsi="Sylfaen"/>
          <w:sz w:val="20"/>
          <w:szCs w:val="20"/>
          <w:lang w:val="ru-RU"/>
        </w:rPr>
        <w:t>ях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lastRenderedPageBreak/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43133" w:rsidRPr="009136D9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243133" w:rsidRPr="00691AAE" w:rsidRDefault="00243133" w:rsidP="00F565F9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Комиссии:</w:t>
      </w:r>
    </w:p>
    <w:p w:rsidR="00243133" w:rsidRPr="00691AAE" w:rsidRDefault="00F565F9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1</w:t>
      </w:r>
      <w:r w:rsidR="00243133" w:rsidRPr="00691AAE">
        <w:rPr>
          <w:rFonts w:ascii="Sylfaen" w:hAnsi="Sylfaen"/>
          <w:sz w:val="20"/>
          <w:szCs w:val="20"/>
          <w:lang w:val="ru-RU"/>
        </w:rPr>
        <w:t xml:space="preserve">) документальном форме, с закрытым конвертом, склеенным. 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а) Название заказчика, и место нахождения представления заявки (адрес)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 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участника, место нахождения и номер</w:t>
      </w:r>
      <w:r w:rsidR="00F565F9">
        <w:rPr>
          <w:rFonts w:ascii="Sylfaen" w:hAnsi="Sylfaen" w:cs="Sylfaen"/>
          <w:sz w:val="20"/>
          <w:szCs w:val="20"/>
          <w:lang w:val="ru-RU"/>
        </w:rPr>
        <w:t xml:space="preserve"> телефона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3C3644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Заявка процедуры должны быть представлены  Комиссии не позднее, чем </w:t>
      </w:r>
      <w:r w:rsidR="003064A3" w:rsidRPr="003064A3">
        <w:rPr>
          <w:rFonts w:ascii="Sylfaen" w:hAnsi="Sylfaen" w:cs="Sylfaen"/>
          <w:color w:val="FF0000"/>
          <w:sz w:val="20"/>
          <w:szCs w:val="20"/>
          <w:lang w:val="ru-RU"/>
        </w:rPr>
        <w:t>26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AF1BC7" w:rsidRPr="00AF1BC7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3064A3" w:rsidRPr="003064A3">
        <w:rPr>
          <w:rFonts w:ascii="Sylfaen" w:hAnsi="Sylfaen" w:cs="Sylfaen"/>
          <w:color w:val="FF0000"/>
          <w:sz w:val="20"/>
          <w:szCs w:val="20"/>
          <w:lang w:val="ru-RU"/>
        </w:rPr>
        <w:t>8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.20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2</w:t>
      </w:r>
      <w:r w:rsidR="003B20AA" w:rsidRPr="003B20AA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г.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3064A3" w:rsidRPr="003064A3">
        <w:rPr>
          <w:rFonts w:ascii="Sylfaen" w:hAnsi="Sylfaen" w:cs="Sylfaen"/>
          <w:color w:val="FF0000"/>
          <w:sz w:val="20"/>
          <w:szCs w:val="20"/>
          <w:lang w:val="ru-RU"/>
        </w:rPr>
        <w:t>15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A276C1" w:rsidRPr="00A276C1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 w:cs="Sylfaen"/>
          <w:color w:val="FF0000"/>
          <w:sz w:val="20"/>
          <w:szCs w:val="20"/>
          <w:lang w:val="ru-RU"/>
        </w:rPr>
        <w:t>0.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(Управления </w:t>
      </w:r>
      <w:r w:rsidR="002E5FAA">
        <w:rPr>
          <w:rFonts w:ascii="Sylfaen" w:hAnsi="Sylfaen"/>
          <w:sz w:val="20"/>
          <w:szCs w:val="20"/>
        </w:rPr>
        <w:t>O</w:t>
      </w:r>
      <w:r w:rsidR="002E5FAA" w:rsidRPr="005C5B51">
        <w:rPr>
          <w:rFonts w:ascii="Sylfaen" w:hAnsi="Sylfaen"/>
          <w:sz w:val="20"/>
          <w:szCs w:val="20"/>
          <w:lang w:val="ru-RU"/>
        </w:rPr>
        <w:t>рганизац</w:t>
      </w:r>
      <w:r w:rsidRPr="00691AAE">
        <w:rPr>
          <w:rFonts w:ascii="Sylfaen" w:hAnsi="Sylfaen" w:cs="Sylfaen"/>
          <w:sz w:val="20"/>
          <w:szCs w:val="20"/>
          <w:lang w:val="ru-RU"/>
        </w:rPr>
        <w:t>ия Закупов  МО, РА).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Предквалификаионные заявки представляемые в документальном форме получает и в журнале заявок регистрирует секретарь комиссии </w:t>
      </w:r>
      <w:r w:rsidR="005F38D8" w:rsidRPr="005F38D8">
        <w:rPr>
          <w:rFonts w:ascii="Sylfaen" w:hAnsi="Sylfaen" w:cs="Sylfaen"/>
          <w:sz w:val="20"/>
          <w:szCs w:val="20"/>
          <w:lang w:val="ru-RU"/>
        </w:rPr>
        <w:t>главный специалист пo управлению закупок МО РА</w:t>
      </w:r>
      <w:r w:rsidR="005F38D8" w:rsidRPr="0062386B">
        <w:rPr>
          <w:rFonts w:ascii="GHEA Grapalat" w:hAnsi="GHEA Grapalat" w:cs="Sylfaen"/>
          <w:sz w:val="20"/>
          <w:szCs w:val="20"/>
          <w:lang w:val="ru-RU"/>
        </w:rPr>
        <w:t xml:space="preserve"> </w:t>
      </w:r>
      <w:r w:rsidR="005F38D8" w:rsidRPr="00C32C56">
        <w:rPr>
          <w:rFonts w:ascii="GHEA Grapalat" w:hAnsi="GHEA Grapalat" w:cs="Sylfaen"/>
          <w:b/>
          <w:color w:val="FF0000"/>
          <w:sz w:val="20"/>
          <w:szCs w:val="20"/>
          <w:lang w:val="ru-RU"/>
        </w:rPr>
        <w:t>Т. Абраамян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  <w:r w:rsidR="00782DA8" w:rsidRPr="00782DA8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секретарем в журнале в порядке их поступления, отметив в журнале номер, дату и время.По запросу участника предоставляется справка об этом. Заявки, поданные после окончания срока подачи заявок, не регистрируются в журнале и в течение двух рабочих дней после получении Секретарь возвращает их.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письменное заявление на участие в процедуре предварительной квалификации установленным самим в соответствии с  Приложением </w:t>
      </w:r>
      <w:r w:rsidRPr="00691AAE">
        <w:rPr>
          <w:rFonts w:ascii="Sylfaen" w:hAnsi="Sylfaen" w:cs="Sylfaen"/>
          <w:sz w:val="20"/>
          <w:szCs w:val="20"/>
        </w:rPr>
        <w:t>N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требованиям стандарта, в соответствии с Приложением 2;</w:t>
      </w:r>
    </w:p>
    <w:p w:rsidR="00243133" w:rsidRPr="00691AAE" w:rsidRDefault="002E5FAA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5C5B51">
        <w:rPr>
          <w:rFonts w:ascii="Sylfaen" w:hAnsi="Sylfaen" w:cs="Sylfaen"/>
          <w:sz w:val="20"/>
          <w:szCs w:val="20"/>
          <w:lang w:val="ru-RU"/>
        </w:rPr>
        <w:t>3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 xml:space="preserve">) копия совместного договора, если участники принимают участие </w:t>
      </w:r>
      <w:r w:rsidR="00243133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="00243133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243133" w:rsidRPr="00691AAE" w:rsidRDefault="00243133" w:rsidP="00320F2C">
      <w:pPr>
        <w:spacing w:after="0" w:line="240" w:lineRule="auto"/>
        <w:ind w:firstLine="36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все документы, входящие в заявке, за исключением документа пункта 15, указанного в подпункте </w:t>
      </w:r>
      <w:r w:rsidR="002E5FAA" w:rsidRPr="005C5B51">
        <w:rPr>
          <w:rFonts w:ascii="Sylfaen" w:hAnsi="Sylfaen" w:cs="Sylfaen"/>
          <w:sz w:val="20"/>
          <w:szCs w:val="20"/>
          <w:lang w:val="ru-RU"/>
        </w:rPr>
        <w:t>3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настоящего объявления, должны быть представлены в оригинале и 2-х копиях.</w:t>
      </w:r>
      <w:r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243133" w:rsidRPr="00691AAE" w:rsidRDefault="00243133" w:rsidP="00320F2C">
      <w:pPr>
        <w:spacing w:after="0" w:line="240" w:lineRule="auto"/>
        <w:ind w:firstLine="180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243133" w:rsidRPr="009136D9" w:rsidRDefault="00243133" w:rsidP="00320F2C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243133" w:rsidRPr="009136D9" w:rsidRDefault="00243133" w:rsidP="00320F2C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</w:p>
    <w:p w:rsidR="00243133" w:rsidRDefault="00243133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6F3810" w:rsidRPr="009136D9" w:rsidRDefault="006F3810" w:rsidP="00320F2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 выполняются, на открытии сессии предквалификационных заявок</w:t>
      </w:r>
      <w:r w:rsidR="00782DA8" w:rsidRPr="00782DA8">
        <w:rPr>
          <w:rFonts w:ascii="Sylfaen" w:hAnsi="Sylfaen"/>
          <w:sz w:val="20"/>
          <w:szCs w:val="20"/>
          <w:lang w:val="ru-RU"/>
        </w:rPr>
        <w:t xml:space="preserve"> </w:t>
      </w:r>
      <w:r w:rsidR="003064A3" w:rsidRPr="003064A3">
        <w:rPr>
          <w:rFonts w:ascii="Sylfaen" w:hAnsi="Sylfaen" w:cs="Sylfaen"/>
          <w:color w:val="FF0000"/>
          <w:sz w:val="20"/>
          <w:szCs w:val="20"/>
          <w:lang w:val="ru-RU"/>
        </w:rPr>
        <w:t>26</w:t>
      </w:r>
      <w:r w:rsidR="005A236E" w:rsidRPr="005C5B51">
        <w:rPr>
          <w:rFonts w:ascii="Sylfaen" w:hAnsi="Sylfaen" w:cs="Sylfaen"/>
          <w:color w:val="FF0000"/>
          <w:sz w:val="20"/>
          <w:szCs w:val="20"/>
          <w:lang w:val="ru-RU"/>
        </w:rPr>
        <w:t>.</w:t>
      </w:r>
      <w:r w:rsidR="003064A3" w:rsidRPr="003064A3">
        <w:rPr>
          <w:rFonts w:ascii="Sylfaen" w:hAnsi="Sylfaen" w:cs="Sylfaen"/>
          <w:color w:val="FF0000"/>
          <w:sz w:val="20"/>
          <w:szCs w:val="20"/>
          <w:lang w:val="ru-RU"/>
        </w:rPr>
        <w:t>08</w:t>
      </w:r>
      <w:r w:rsidR="00E409B5" w:rsidRPr="00BB2F39">
        <w:rPr>
          <w:rFonts w:ascii="Sylfaen" w:hAnsi="Sylfaen" w:cs="Sylfaen"/>
          <w:color w:val="FF0000"/>
          <w:sz w:val="20"/>
          <w:szCs w:val="20"/>
          <w:lang w:val="ru-RU"/>
        </w:rPr>
        <w:t>.202</w:t>
      </w:r>
      <w:r w:rsidR="00EB49B4" w:rsidRPr="00EB49B4">
        <w:rPr>
          <w:rFonts w:ascii="Sylfaen" w:hAnsi="Sylfaen" w:cs="Sylfaen"/>
          <w:color w:val="FF0000"/>
          <w:sz w:val="20"/>
          <w:szCs w:val="20"/>
          <w:lang w:val="ru-RU"/>
        </w:rPr>
        <w:t>4</w:t>
      </w:r>
      <w:r w:rsidR="007C3B99" w:rsidRPr="00BB2F39">
        <w:rPr>
          <w:rFonts w:ascii="Sylfaen" w:hAnsi="Sylfaen" w:cs="Sylfaen"/>
          <w:color w:val="FF0000"/>
          <w:sz w:val="20"/>
          <w:szCs w:val="20"/>
          <w:lang w:val="ru-RU"/>
        </w:rPr>
        <w:t>г</w:t>
      </w:r>
      <w:r w:rsidR="007C3B99" w:rsidRPr="00E409B5">
        <w:rPr>
          <w:rFonts w:ascii="Sylfaen" w:hAnsi="Sylfaen"/>
          <w:sz w:val="20"/>
          <w:szCs w:val="20"/>
          <w:lang w:val="ru-RU"/>
        </w:rPr>
        <w:t>.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 xml:space="preserve">, в </w:t>
      </w:r>
      <w:r w:rsidR="003064A3" w:rsidRPr="002F5379">
        <w:rPr>
          <w:rFonts w:ascii="Sylfaen" w:hAnsi="Sylfaen" w:cs="Sylfaen"/>
          <w:color w:val="FF0000"/>
          <w:sz w:val="20"/>
          <w:szCs w:val="20"/>
          <w:lang w:val="ru-RU"/>
        </w:rPr>
        <w:t>15</w:t>
      </w:r>
      <w:r w:rsidR="005A236E">
        <w:rPr>
          <w:rFonts w:ascii="Sylfaen" w:hAnsi="Sylfaen" w:cs="Sylfaen"/>
          <w:color w:val="FF0000"/>
          <w:sz w:val="20"/>
          <w:szCs w:val="20"/>
          <w:lang w:val="ru-RU"/>
        </w:rPr>
        <w:t>:</w:t>
      </w:r>
      <w:r w:rsidR="005F38D8" w:rsidRPr="005F38D8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="00E722DD" w:rsidRPr="00E409B5">
        <w:rPr>
          <w:rFonts w:ascii="Sylfaen" w:hAnsi="Sylfaen" w:cs="Sylfaen"/>
          <w:color w:val="FF0000"/>
          <w:sz w:val="20"/>
          <w:szCs w:val="20"/>
          <w:lang w:val="ru-RU"/>
        </w:rPr>
        <w:t>0</w:t>
      </w:r>
      <w:r w:rsidRPr="00E409B5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1B74AE" w:rsidRPr="001B74AE">
        <w:rPr>
          <w:rFonts w:ascii="Sylfaen" w:hAnsi="Sylfaen"/>
          <w:sz w:val="20"/>
          <w:szCs w:val="20"/>
          <w:lang w:val="ru-RU"/>
        </w:rPr>
        <w:t xml:space="preserve"> </w:t>
      </w:r>
      <w:r w:rsidR="001B74AE">
        <w:rPr>
          <w:rFonts w:ascii="Sylfaen" w:hAnsi="Sylfaen"/>
          <w:sz w:val="20"/>
          <w:szCs w:val="20"/>
          <w:lang w:val="ru-RU"/>
        </w:rPr>
        <w:t>Предквалификационных заяв</w:t>
      </w:r>
      <w:r w:rsidR="001B74AE" w:rsidRPr="00691AAE">
        <w:rPr>
          <w:rFonts w:ascii="Sylfaen" w:hAnsi="Sylfaen"/>
          <w:sz w:val="20"/>
          <w:szCs w:val="20"/>
          <w:lang w:val="ru-RU"/>
        </w:rPr>
        <w:t>к</w:t>
      </w:r>
      <w:r w:rsidR="001B74AE">
        <w:rPr>
          <w:rFonts w:ascii="Sylfaen" w:hAnsi="Sylfaen"/>
          <w:sz w:val="20"/>
          <w:szCs w:val="20"/>
          <w:lang w:val="ru-RU"/>
        </w:rPr>
        <w:t>и оцениваются в течение 3-х рабочих дней с начало открытия.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Секретарь комиссии сообщает информацию о записи в журнале и передает журнал заявок, другие документы являющим неотъемлемой частью, </w:t>
      </w:r>
      <w:r w:rsidR="00685E71" w:rsidRPr="00691AAE">
        <w:rPr>
          <w:rFonts w:ascii="Sylfaen" w:hAnsi="Sylfaen"/>
          <w:sz w:val="20"/>
          <w:szCs w:val="20"/>
          <w:lang w:val="ru-RU"/>
        </w:rPr>
        <w:t xml:space="preserve">зарегистрированные </w:t>
      </w:r>
      <w:r w:rsidRPr="00691AAE">
        <w:rPr>
          <w:rFonts w:ascii="Sylfaen" w:hAnsi="Sylfaen"/>
          <w:sz w:val="20"/>
          <w:szCs w:val="20"/>
          <w:lang w:val="ru-RU"/>
        </w:rPr>
        <w:t xml:space="preserve">заявки </w:t>
      </w:r>
      <w:r w:rsidR="00057CD9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После того как документы, упомянутые в подпункте 1 этого пункта, передаются </w:t>
      </w:r>
      <w:r w:rsidR="001928F2">
        <w:rPr>
          <w:rFonts w:ascii="Sylfaen" w:hAnsi="Sylfaen"/>
          <w:sz w:val="20"/>
          <w:szCs w:val="20"/>
          <w:lang w:val="ru-RU"/>
        </w:rPr>
        <w:t>председателю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комиссии, комиссия оценивает: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 Составление и представление конверта содержающие заявки в соответствии с соблюдением установленного порядка, и открывает соответствующие оцененные заявки.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б. Наличие необходимых документов в каждом открытом конверте, а так же документы представленные в электронном форме  соответствующие реквизитам заявки.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21. Заявки оцениваются удовлетворительным  в соответствии с этим объявлением. В противном случае предквалификационные заявки оцениваются неудовлетворительными и отвергаются.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Если при результате оценки, проведенной во время открытия предквалификационных заявок, в заявке участника регистрируются несоответствии в связи с требованиями этого объявления, Комиссия на один рабочий день, приостоновливает заседание, и секретарь в тот же день в электронном форме информирует </w:t>
      </w:r>
      <w:r w:rsidRPr="00691AAE">
        <w:rPr>
          <w:rFonts w:ascii="Sylfaen" w:hAnsi="Sylfaen"/>
          <w:sz w:val="20"/>
          <w:szCs w:val="20"/>
          <w:lang w:val="ru-RU"/>
        </w:rPr>
        <w:lastRenderedPageBreak/>
        <w:t>участнику об этом, предлагая до конца периода приостановки исправить несоответствия. В то же время, установленном в этом пункте: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 записанные несоответствия.</w:t>
      </w:r>
    </w:p>
    <w:p w:rsidR="00243133" w:rsidRPr="00691AAE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6314C8" w:rsidRPr="006314C8" w:rsidRDefault="00243133" w:rsidP="006314C8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314C8">
        <w:rPr>
          <w:rFonts w:ascii="Sylfaen" w:hAnsi="Sylfaen"/>
          <w:sz w:val="20"/>
          <w:szCs w:val="20"/>
          <w:lang w:val="ru-RU"/>
        </w:rPr>
        <w:t xml:space="preserve">22. Если в течение срока, указанного в пункте 21, участник исправляет несоответствие, то его заявка является удовлетворительным. В противном случае, заявка оценивается как не удовлетворительным и отвергнутым. </w:t>
      </w:r>
      <w:r w:rsidRPr="006314C8">
        <w:rPr>
          <w:rFonts w:ascii="Sylfaen" w:hAnsi="Sylfaen"/>
          <w:color w:val="FF0000"/>
          <w:sz w:val="20"/>
          <w:szCs w:val="20"/>
          <w:lang w:val="ru-RU"/>
        </w:rPr>
        <w:t xml:space="preserve">Участник </w:t>
      </w:r>
      <w:r w:rsidR="006314C8" w:rsidRPr="006314C8">
        <w:rPr>
          <w:rFonts w:ascii="Sylfaen" w:hAnsi="Sylfaen"/>
          <w:color w:val="FF0000"/>
          <w:sz w:val="20"/>
          <w:szCs w:val="20"/>
          <w:lang w:val="ru-RU"/>
        </w:rPr>
        <w:t>исправленные документы участник передает секретарю комиссии в запечатанном документе с запечатанным конвертом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 по адресу г. Ереван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="009927C2">
        <w:rPr>
          <w:rFonts w:ascii="Sylfaen" w:hAnsi="Sylfaen"/>
          <w:color w:val="FF0000"/>
          <w:sz w:val="20"/>
          <w:szCs w:val="20"/>
          <w:lang w:val="ru-RU"/>
        </w:rPr>
        <w:t xml:space="preserve">Багреванда 5, </w:t>
      </w:r>
      <w:r w:rsidR="00701EE1">
        <w:rPr>
          <w:rFonts w:ascii="Sylfaen" w:hAnsi="Sylfaen"/>
          <w:color w:val="FF0000"/>
          <w:sz w:val="20"/>
          <w:szCs w:val="20"/>
          <w:lang w:val="ru-RU"/>
        </w:rPr>
        <w:t xml:space="preserve">Управления по </w:t>
      </w:r>
      <w:r w:rsidR="00701EE1" w:rsidRPr="005C5B51">
        <w:rPr>
          <w:rFonts w:ascii="Sylfaen" w:hAnsi="Sylfaen"/>
          <w:color w:val="FF0000"/>
          <w:sz w:val="20"/>
          <w:szCs w:val="20"/>
          <w:lang w:val="ru-RU"/>
        </w:rPr>
        <w:t>организац</w:t>
      </w:r>
      <w:r w:rsidR="002C55A9" w:rsidRPr="002C55A9">
        <w:rPr>
          <w:rFonts w:ascii="Sylfaen" w:hAnsi="Sylfaen"/>
          <w:color w:val="FF0000"/>
          <w:sz w:val="20"/>
          <w:szCs w:val="20"/>
          <w:lang w:val="ru-RU"/>
        </w:rPr>
        <w:t>ия документов закупов каб. 207</w:t>
      </w:r>
      <w:r w:rsidR="005F38D8" w:rsidRPr="00995784">
        <w:rPr>
          <w:rFonts w:ascii="Sylfaen" w:hAnsi="Sylfaen"/>
          <w:color w:val="FF0000"/>
          <w:sz w:val="20"/>
          <w:szCs w:val="20"/>
          <w:lang w:val="ru-RU"/>
        </w:rPr>
        <w:t>5</w:t>
      </w:r>
      <w:r w:rsidR="002C55A9">
        <w:rPr>
          <w:rFonts w:ascii="Sylfaen" w:hAnsi="Sylfaen"/>
          <w:color w:val="FF0000"/>
          <w:sz w:val="20"/>
          <w:szCs w:val="20"/>
          <w:lang w:val="ru-RU"/>
        </w:rPr>
        <w:t>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Члены комиссии или секретарь не может участвовать в работе комиссии, если при открытия сессии предквалификационных заявок оказывается, что созданный или имеющее акции (доли) им организация, или их близких родственников или родственников по браку (родитель, супруг, ребенок, брат, сестра, </w:t>
      </w:r>
      <w:r w:rsidR="002C55A9">
        <w:rPr>
          <w:rFonts w:ascii="Sylfaen" w:hAnsi="Sylfaen"/>
          <w:sz w:val="20"/>
          <w:szCs w:val="20"/>
          <w:lang w:val="ru-RU"/>
        </w:rPr>
        <w:t xml:space="preserve">дедушка, бабушка, внук, </w:t>
      </w:r>
      <w:r w:rsidRPr="00691AAE">
        <w:rPr>
          <w:rFonts w:ascii="Sylfaen" w:hAnsi="Sylfaen"/>
          <w:sz w:val="20"/>
          <w:szCs w:val="20"/>
          <w:lang w:val="ru-RU"/>
        </w:rPr>
        <w:t>а также родитель, ребенок, брат или сестра супруга</w:t>
      </w:r>
      <w:r w:rsidR="00642E7D">
        <w:rPr>
          <w:rFonts w:ascii="Sylfaen" w:hAnsi="Sylfaen"/>
          <w:sz w:val="20"/>
          <w:szCs w:val="20"/>
          <w:lang w:val="ru-RU"/>
        </w:rPr>
        <w:t>, дедушка, бабушка, внук</w:t>
      </w:r>
      <w:r w:rsidRPr="00691AAE">
        <w:rPr>
          <w:rFonts w:ascii="Sylfaen" w:hAnsi="Sylfaen"/>
          <w:sz w:val="20"/>
          <w:szCs w:val="20"/>
          <w:lang w:val="ru-RU"/>
        </w:rPr>
        <w:t xml:space="preserve">) представил заявку для участие. </w:t>
      </w:r>
      <w:r w:rsidRPr="00691AAE">
        <w:rPr>
          <w:rFonts w:ascii="Sylfaen" w:hAnsi="Sylfaen"/>
          <w:sz w:val="20"/>
          <w:szCs w:val="20"/>
          <w:lang w:val="hy-AM"/>
        </w:rPr>
        <w:t>Если есть</w:t>
      </w:r>
      <w:r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Pr="00691AAE">
        <w:rPr>
          <w:rFonts w:ascii="Sylfaen" w:hAnsi="Sylfaen"/>
          <w:sz w:val="20"/>
          <w:szCs w:val="20"/>
          <w:lang w:val="ru-RU"/>
        </w:rPr>
        <w:t>, то</w:t>
      </w:r>
      <w:r w:rsidRPr="00691AAE">
        <w:rPr>
          <w:rFonts w:ascii="Sylfaen" w:hAnsi="Sylfaen"/>
          <w:sz w:val="20"/>
          <w:szCs w:val="20"/>
          <w:lang w:val="hy-AM"/>
        </w:rPr>
        <w:t xml:space="preserve"> сразу же после открытия</w:t>
      </w:r>
      <w:r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Pr="00691AAE">
        <w:rPr>
          <w:rFonts w:ascii="Sylfaen" w:hAnsi="Sylfaen"/>
          <w:sz w:val="20"/>
          <w:szCs w:val="20"/>
          <w:lang w:val="hy-AM"/>
        </w:rPr>
        <w:t>член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Pr="00691AAE">
        <w:rPr>
          <w:rFonts w:ascii="Sylfaen" w:hAnsi="Sylfaen"/>
          <w:sz w:val="20"/>
          <w:szCs w:val="20"/>
          <w:lang w:val="hy-AM"/>
        </w:rPr>
        <w:t xml:space="preserve"> ком</w:t>
      </w:r>
      <w:r w:rsidRPr="00691AAE">
        <w:rPr>
          <w:rFonts w:ascii="Sylfaen" w:hAnsi="Sylfaen"/>
          <w:sz w:val="20"/>
          <w:szCs w:val="20"/>
          <w:lang w:val="ru-RU"/>
        </w:rPr>
        <w:t>иссии</w:t>
      </w:r>
      <w:r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Pr="00691AAE">
        <w:rPr>
          <w:rFonts w:ascii="Sylfaen" w:hAnsi="Sylfaen"/>
          <w:sz w:val="20"/>
          <w:szCs w:val="20"/>
          <w:lang w:val="hy-AM"/>
        </w:rPr>
        <w:t>процедуры.</w:t>
      </w:r>
    </w:p>
    <w:p w:rsidR="00243133" w:rsidRPr="00691AAE" w:rsidRDefault="00243133" w:rsidP="00E722DD">
      <w:pPr>
        <w:spacing w:after="0" w:line="240" w:lineRule="auto"/>
        <w:ind w:firstLine="18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протокол,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43133" w:rsidRPr="00691AAE" w:rsidRDefault="00243133" w:rsidP="00E722DD">
      <w:pPr>
        <w:spacing w:after="0" w:line="240" w:lineRule="auto"/>
        <w:ind w:firstLine="36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243133" w:rsidRPr="001B720D" w:rsidRDefault="00243133" w:rsidP="001B720D">
      <w:pPr>
        <w:pStyle w:val="BodyTextIndent2"/>
        <w:spacing w:after="0" w:line="240" w:lineRule="auto"/>
        <w:ind w:left="0" w:firstLine="180"/>
        <w:jc w:val="both"/>
        <w:rPr>
          <w:rFonts w:ascii="Sylfaen" w:hAnsi="Sylfaen"/>
          <w:sz w:val="20"/>
          <w:szCs w:val="20"/>
          <w:lang w:val="ru-RU"/>
        </w:rPr>
      </w:pPr>
      <w:r w:rsidRPr="001B720D">
        <w:rPr>
          <w:rFonts w:ascii="Sylfaen" w:hAnsi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 участникамоб основаниях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заявок,признаны</w:t>
      </w:r>
      <w:r w:rsidR="00BB26B5" w:rsidRPr="00BB26B5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1B720D">
        <w:rPr>
          <w:rFonts w:ascii="Sylfaen" w:hAnsi="Sylfaen"/>
          <w:sz w:val="20"/>
          <w:szCs w:val="20"/>
          <w:lang w:val="ru-RU"/>
        </w:rPr>
        <w:t>.</w:t>
      </w:r>
    </w:p>
    <w:p w:rsidR="005A0BB8" w:rsidRPr="005A0BB8" w:rsidRDefault="00243133" w:rsidP="005A0BB8">
      <w:pPr>
        <w:pStyle w:val="BodyTextIndent"/>
        <w:spacing w:line="240" w:lineRule="auto"/>
        <w:ind w:firstLine="284"/>
        <w:rPr>
          <w:rFonts w:ascii="GHEA Grapalat" w:hAnsi="GHEA Grapalat"/>
          <w:sz w:val="19"/>
          <w:szCs w:val="19"/>
          <w:lang w:val="af-ZA"/>
        </w:rPr>
      </w:pPr>
      <w:r w:rsidRPr="00936BA6">
        <w:rPr>
          <w:rFonts w:ascii="Sylfaen" w:hAnsi="Sylfaen"/>
          <w:lang w:val="ru-RU"/>
        </w:rPr>
        <w:t>25.</w:t>
      </w:r>
      <w:r w:rsidR="00790F1E" w:rsidRPr="00790F1E">
        <w:rPr>
          <w:rFonts w:ascii="GHEA Grapalat" w:hAnsi="GHEA Grapalat"/>
          <w:sz w:val="19"/>
          <w:szCs w:val="19"/>
          <w:lang w:val="af-ZA"/>
        </w:rPr>
        <w:t xml:space="preserve"> </w:t>
      </w:r>
      <w:r w:rsidR="005A0BB8" w:rsidRPr="005A0BB8">
        <w:rPr>
          <w:rFonts w:ascii="GHEA Grapalat" w:hAnsi="GHEA Grapalat"/>
          <w:sz w:val="19"/>
          <w:szCs w:val="19"/>
          <w:lang w:val="af-ZA"/>
        </w:rPr>
        <w:t>Право на участие в процессе закрытого целевого конкурса получают те участники, включенные в список предварительно квалифицированных участников, которые утверждают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тайну, и разрешение СНБ Республики Армения на проведение секретных работ и доступ к сведениям, содержащим государственную тайну: В связи с этим секретарь комиссии с указанной в настоящем заявлении своей электронной почты по окончании заседания по вскрытию заявок до окончания второго рабочего дня одновременно направляет на указанные в заявлении электронные письма предварительно квалифицированных участников уведомление с указанием порядка получения приглашения.:</w:t>
      </w:r>
    </w:p>
    <w:p w:rsidR="005A0BB8" w:rsidRDefault="005A0BB8" w:rsidP="005A0BB8">
      <w:pPr>
        <w:pStyle w:val="BodyTextIndent"/>
        <w:spacing w:line="240" w:lineRule="auto"/>
        <w:ind w:firstLine="284"/>
        <w:rPr>
          <w:rFonts w:ascii="GHEA Grapalat" w:hAnsi="GHEA Grapalat"/>
          <w:sz w:val="19"/>
          <w:szCs w:val="19"/>
          <w:lang w:val="af-ZA"/>
        </w:rPr>
      </w:pPr>
      <w:r w:rsidRPr="005A0BB8">
        <w:rPr>
          <w:rFonts w:ascii="GHEA Grapalat" w:hAnsi="GHEA Grapalat"/>
          <w:sz w:val="19"/>
          <w:szCs w:val="19"/>
          <w:lang w:val="af-ZA"/>
        </w:rPr>
        <w:t>Предварительно квалифицированные участники удостоверяют и в течение трех рабочих дней, следующих за отправкой указанного в настоящем пункте уведомления, лично представляют секретарю комиссии оригинал обязательства о хранении информации, содержащей государственную тайну, и выданное СНБ Республики Армения разрешение на проведение секретных работ и доступ к сведениям, содержащим государственную тайну., а также личность лица, имеющего соответствующие полномочия для получения приглашения, и в случае взаимоответа в тот же момент предоставляет приглашение и соответствующую справку с указанием даты и времени предоставления приглашения:</w:t>
      </w:r>
    </w:p>
    <w:p w:rsidR="00243133" w:rsidRDefault="00243133" w:rsidP="005A0BB8">
      <w:pPr>
        <w:pStyle w:val="BodyTextIndent"/>
        <w:spacing w:line="240" w:lineRule="auto"/>
        <w:ind w:firstLine="284"/>
        <w:rPr>
          <w:rFonts w:ascii="Sylfaen" w:hAnsi="Sylfaen"/>
          <w:lang w:val="ru-RU"/>
        </w:rPr>
      </w:pPr>
      <w:r w:rsidRPr="00691AAE">
        <w:rPr>
          <w:rFonts w:ascii="Sylfaen" w:hAnsi="Sylfaen"/>
          <w:lang w:val="af-ZA"/>
        </w:rPr>
        <w:t>26. Предквалифицированны</w:t>
      </w:r>
      <w:r w:rsidRPr="00691AAE">
        <w:rPr>
          <w:rFonts w:ascii="Sylfaen" w:hAnsi="Sylfaen"/>
          <w:lang w:val="ru-RU"/>
        </w:rPr>
        <w:t>м</w:t>
      </w:r>
      <w:r w:rsidRPr="00691AAE">
        <w:rPr>
          <w:rFonts w:ascii="Sylfaen" w:hAnsi="Sylfaen"/>
          <w:lang w:val="af-ZA"/>
        </w:rPr>
        <w:t xml:space="preserve"> участник</w:t>
      </w:r>
      <w:r w:rsidRPr="00691AAE">
        <w:rPr>
          <w:rFonts w:ascii="Sylfaen" w:hAnsi="Sylfaen"/>
          <w:lang w:val="ru-RU"/>
        </w:rPr>
        <w:t>ам</w:t>
      </w:r>
      <w:r w:rsidRPr="00691AAE">
        <w:rPr>
          <w:rFonts w:ascii="Sylfaen" w:hAnsi="Sylfaen"/>
          <w:lang w:val="af-ZA"/>
        </w:rPr>
        <w:t>, которые представили</w:t>
      </w:r>
      <w:r w:rsidR="009F4893">
        <w:rPr>
          <w:rFonts w:ascii="Sylfaen" w:hAnsi="Sylfaen"/>
          <w:lang w:val="af-ZA"/>
        </w:rPr>
        <w:t xml:space="preserve"> </w:t>
      </w:r>
      <w:r w:rsidRPr="00691AAE">
        <w:rPr>
          <w:rFonts w:ascii="Sylfaen" w:hAnsi="Sylfaen"/>
          <w:lang w:val="af-ZA"/>
        </w:rPr>
        <w:t>документы после истечения срока предусмотренно по  пункту 25 этого обьявления, приглашения не</w:t>
      </w:r>
      <w:r w:rsidR="009F4893">
        <w:rPr>
          <w:rFonts w:ascii="Sylfaen" w:hAnsi="Sylfaen"/>
          <w:lang w:val="af-ZA"/>
        </w:rPr>
        <w:t xml:space="preserve"> </w:t>
      </w:r>
      <w:r w:rsidRPr="00691AAE">
        <w:rPr>
          <w:rFonts w:ascii="Sylfaen" w:hAnsi="Sylfaen"/>
          <w:lang w:val="af-ZA"/>
        </w:rPr>
        <w:t>предоставляется, а крайний</w:t>
      </w:r>
      <w:r w:rsidR="009F4893">
        <w:rPr>
          <w:rFonts w:ascii="Sylfaen" w:hAnsi="Sylfaen"/>
          <w:lang w:val="af-ZA"/>
        </w:rPr>
        <w:t xml:space="preserve"> </w:t>
      </w:r>
      <w:r w:rsidRPr="00691AAE">
        <w:rPr>
          <w:rFonts w:ascii="Sylfaen" w:hAnsi="Sylfaen"/>
          <w:lang w:val="af-ZA"/>
        </w:rPr>
        <w:t xml:space="preserve">срок представления заявок </w:t>
      </w:r>
      <w:r w:rsidR="00387640" w:rsidRPr="00387640">
        <w:rPr>
          <w:rFonts w:ascii="Sylfaen" w:hAnsi="Sylfaen"/>
          <w:lang w:val="af-ZA"/>
        </w:rPr>
        <w:t xml:space="preserve">закрытого целевого тендера </w:t>
      </w:r>
      <w:r w:rsidRPr="00691AAE">
        <w:rPr>
          <w:rFonts w:ascii="Sylfaen" w:hAnsi="Sylfaen"/>
          <w:lang w:val="af-ZA"/>
        </w:rPr>
        <w:t>считается</w:t>
      </w:r>
      <w:r w:rsidRPr="00691AAE">
        <w:rPr>
          <w:rFonts w:ascii="Sylfaen" w:hAnsi="Sylfaen"/>
          <w:lang w:val="ru-RU"/>
        </w:rPr>
        <w:t xml:space="preserve"> следующий день после окончания установленного периодапо</w:t>
      </w:r>
      <w:r w:rsidRPr="00691AAE">
        <w:rPr>
          <w:rFonts w:ascii="Sylfaen" w:hAnsi="Sylfaen"/>
          <w:lang w:val="af-ZA"/>
        </w:rPr>
        <w:t xml:space="preserve"> т</w:t>
      </w:r>
      <w:r w:rsidRPr="00691AAE">
        <w:rPr>
          <w:rFonts w:ascii="Sylfaen" w:hAnsi="Sylfaen"/>
          <w:lang w:val="ru-RU"/>
        </w:rPr>
        <w:t>ем</w:t>
      </w:r>
      <w:r w:rsidRPr="00691AAE">
        <w:rPr>
          <w:rFonts w:ascii="Sylfaen" w:hAnsi="Sylfaen"/>
          <w:lang w:val="af-ZA"/>
        </w:rPr>
        <w:t xml:space="preserve"> же самым пунктом.</w:t>
      </w:r>
    </w:p>
    <w:p w:rsidR="00CA79FA" w:rsidRPr="00D6076A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color w:val="FF0000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 xml:space="preserve">     </w:t>
      </w:r>
      <w:r>
        <w:rPr>
          <w:rFonts w:ascii="Sylfaen" w:hAnsi="Sylfaen"/>
          <w:sz w:val="20"/>
          <w:szCs w:val="20"/>
          <w:lang w:val="af-ZA"/>
        </w:rPr>
        <w:t>27.</w:t>
      </w:r>
      <w:r w:rsidRPr="00466DE0">
        <w:rPr>
          <w:rFonts w:ascii="Sylfaen" w:hAnsi="Sylfaen"/>
          <w:color w:val="FF0000"/>
          <w:sz w:val="20"/>
          <w:szCs w:val="20"/>
          <w:lang w:val="ru-RU"/>
        </w:rPr>
        <w:t xml:space="preserve"> </w:t>
      </w:r>
      <w:r w:rsidRPr="00A14883">
        <w:rPr>
          <w:rFonts w:ascii="Sylfaen" w:hAnsi="Sylfaen"/>
          <w:color w:val="FF0000"/>
          <w:sz w:val="20"/>
          <w:szCs w:val="20"/>
          <w:lang w:val="ru-RU"/>
        </w:rPr>
        <w:t>Обжалование данной процедуры осуществляется в соответствии с Законом РА о закупках и Гражданским процессуальным кодексом РА.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/>
          <w:sz w:val="20"/>
          <w:szCs w:val="20"/>
          <w:lang w:val="af-ZA"/>
        </w:rPr>
        <w:t xml:space="preserve">       </w:t>
      </w:r>
      <w:r w:rsidRPr="00015203">
        <w:rPr>
          <w:rFonts w:ascii="Sylfaen" w:hAnsi="Sylfaen"/>
          <w:sz w:val="20"/>
          <w:szCs w:val="20"/>
          <w:lang w:val="af-ZA"/>
        </w:rPr>
        <w:t>Более того, каждый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1) заинтересованное лицо вправе обжаловать действия (бездействие) и решения заказчика, оценочной комиссии в порядке, установленном Гражданским процессуальным кодексом Республики Армения;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2) любое лицо вправе обжаловать требования настоящего объявления до истечения срока подачи заявлений в порядке, установленном Гражданским процессуальным кодексом Республики Армения.</w:t>
      </w:r>
    </w:p>
    <w:p w:rsidR="00CA79FA" w:rsidRPr="00015203" w:rsidRDefault="00CA79FA" w:rsidP="00CA79FA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015203">
        <w:rPr>
          <w:rFonts w:ascii="Sylfaen" w:hAnsi="Sylfaen"/>
          <w:sz w:val="20"/>
          <w:szCs w:val="20"/>
          <w:lang w:val="af-ZA"/>
        </w:rPr>
        <w:t>Ставки государственной пошлины, взимаемой за обжалование, определяются Законом «О государственной пошлине».</w:t>
      </w:r>
    </w:p>
    <w:p w:rsidR="00995784" w:rsidRPr="00663647" w:rsidRDefault="00243133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Для получения дополнительной информации относительно данного объявления можете связаться с координатором закупов, </w:t>
      </w:r>
      <w:r w:rsidR="00995784" w:rsidRPr="00995784">
        <w:rPr>
          <w:rFonts w:ascii="Sylfaen" w:hAnsi="Sylfaen"/>
          <w:sz w:val="20"/>
          <w:szCs w:val="20"/>
          <w:lang w:val="ru-RU"/>
        </w:rPr>
        <w:t>главным специалистом департамента по управлению закупок МО РА</w:t>
      </w:r>
      <w:r w:rsidR="00995784" w:rsidRPr="0062386B">
        <w:rPr>
          <w:rFonts w:ascii="GHEA Grapalat" w:hAnsi="GHEA Grapalat"/>
          <w:sz w:val="20"/>
          <w:szCs w:val="20"/>
          <w:lang w:val="ru-RU"/>
        </w:rPr>
        <w:t xml:space="preserve"> </w:t>
      </w:r>
      <w:r w:rsidR="00995784" w:rsidRPr="0062386B">
        <w:rPr>
          <w:rFonts w:ascii="GHEA Grapalat" w:hAnsi="GHEA Grapalat"/>
          <w:sz w:val="20"/>
          <w:szCs w:val="20"/>
          <w:lang w:val="hy-AM"/>
        </w:rPr>
        <w:t xml:space="preserve"> </w:t>
      </w:r>
      <w:r w:rsidR="00995784" w:rsidRPr="00C32C56">
        <w:rPr>
          <w:rFonts w:ascii="GHEA Grapalat" w:hAnsi="GHEA Grapalat"/>
          <w:color w:val="FF0000"/>
          <w:sz w:val="20"/>
          <w:szCs w:val="20"/>
          <w:lang w:val="ru-RU"/>
        </w:rPr>
        <w:t>Т. Абраамяном</w:t>
      </w:r>
      <w:r w:rsidR="00995784" w:rsidRPr="00E722DD">
        <w:rPr>
          <w:rFonts w:ascii="Sylfaen" w:hAnsi="Sylfaen"/>
          <w:lang w:val="ru-RU"/>
        </w:rPr>
        <w:t xml:space="preserve"> </w:t>
      </w:r>
    </w:p>
    <w:p w:rsidR="00995784" w:rsidRPr="00663647" w:rsidRDefault="00995784" w:rsidP="00995784">
      <w:pPr>
        <w:pStyle w:val="1"/>
        <w:spacing w:after="0" w:line="240" w:lineRule="auto"/>
        <w:ind w:left="0" w:firstLine="180"/>
        <w:jc w:val="both"/>
        <w:rPr>
          <w:rFonts w:ascii="Sylfaen" w:hAnsi="Sylfaen"/>
          <w:lang w:val="ru-RU"/>
        </w:rPr>
      </w:pPr>
    </w:p>
    <w:p w:rsidR="00243133" w:rsidRPr="00E409B5" w:rsidRDefault="00243133" w:rsidP="00995784">
      <w:pPr>
        <w:pStyle w:val="1"/>
        <w:spacing w:after="0" w:line="240" w:lineRule="auto"/>
        <w:ind w:left="0" w:firstLine="180"/>
        <w:jc w:val="both"/>
        <w:rPr>
          <w:rFonts w:ascii="GHEA Grapalat" w:hAnsi="GHEA Grapalat"/>
          <w:i/>
          <w:sz w:val="19"/>
          <w:szCs w:val="19"/>
          <w:lang w:val="af-ZA"/>
        </w:rPr>
      </w:pPr>
      <w:r w:rsidRPr="00E722DD">
        <w:rPr>
          <w:rFonts w:ascii="Sylfaen" w:hAnsi="Sylfaen"/>
          <w:lang w:val="ru-RU"/>
        </w:rPr>
        <w:t>Телефон:</w:t>
      </w:r>
      <w:r w:rsidR="00A65E48" w:rsidRPr="005C5B51">
        <w:rPr>
          <w:rFonts w:ascii="Sylfaen" w:hAnsi="Sylfaen"/>
          <w:lang w:val="ru-RU"/>
        </w:rPr>
        <w:t xml:space="preserve"> </w:t>
      </w:r>
      <w:r w:rsidRPr="00A65E48">
        <w:rPr>
          <w:rFonts w:ascii="GHEA Grapalat" w:hAnsi="GHEA Grapalat"/>
          <w:b/>
          <w:bCs/>
          <w:sz w:val="19"/>
          <w:szCs w:val="19"/>
          <w:lang w:val="af-ZA"/>
        </w:rPr>
        <w:t>010-29 4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4</w:t>
      </w:r>
      <w:r w:rsidR="0096309C" w:rsidRPr="00A65E48">
        <w:rPr>
          <w:rFonts w:ascii="GHEA Grapalat" w:hAnsi="GHEA Grapalat"/>
          <w:b/>
          <w:bCs/>
          <w:sz w:val="19"/>
          <w:szCs w:val="19"/>
          <w:lang w:val="af-ZA"/>
        </w:rPr>
        <w:t xml:space="preserve"> </w:t>
      </w:r>
      <w:r w:rsidR="00080FF3" w:rsidRPr="00A65E48">
        <w:rPr>
          <w:rFonts w:ascii="GHEA Grapalat" w:hAnsi="GHEA Grapalat"/>
          <w:b/>
          <w:bCs/>
          <w:sz w:val="19"/>
          <w:szCs w:val="19"/>
          <w:lang w:val="af-ZA"/>
        </w:rPr>
        <w:t>18</w:t>
      </w:r>
    </w:p>
    <w:p w:rsidR="00995784" w:rsidRPr="00995784" w:rsidRDefault="00243133" w:rsidP="00320F2C">
      <w:pPr>
        <w:spacing w:after="0" w:line="240" w:lineRule="auto"/>
        <w:rPr>
          <w:rFonts w:ascii="Sylfaen" w:hAnsi="Sylfaen" w:cs="Sylfaen"/>
          <w:b/>
          <w:bCs/>
          <w:color w:val="FF0000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</w:t>
      </w:r>
      <w:r w:rsidR="003D4808" w:rsidRPr="005C5B51">
        <w:rPr>
          <w:rFonts w:ascii="Sylfaen" w:hAnsi="Sylfaen"/>
          <w:sz w:val="20"/>
          <w:szCs w:val="20"/>
          <w:lang w:val="ru-RU"/>
        </w:rPr>
        <w:t xml:space="preserve">: </w:t>
      </w:r>
      <w:hyperlink r:id="rId8" w:history="1">
        <w:r w:rsidR="00995784" w:rsidRPr="00AB5078">
          <w:rPr>
            <w:rStyle w:val="Hyperlink"/>
          </w:rPr>
          <w:t>t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abrahamyan</w:t>
        </w:r>
        <w:r w:rsidR="00995784" w:rsidRPr="00AB5078">
          <w:rPr>
            <w:rStyle w:val="Hyperlink"/>
            <w:lang w:val="ru-RU"/>
          </w:rPr>
          <w:t>@</w:t>
        </w:r>
        <w:r w:rsidR="00995784" w:rsidRPr="00AB5078">
          <w:rPr>
            <w:rStyle w:val="Hyperlink"/>
          </w:rPr>
          <w:t>mil</w:t>
        </w:r>
        <w:r w:rsidR="00995784" w:rsidRPr="00AB5078">
          <w:rPr>
            <w:rStyle w:val="Hyperlink"/>
            <w:lang w:val="ru-RU"/>
          </w:rPr>
          <w:t>.</w:t>
        </w:r>
        <w:r w:rsidR="00995784" w:rsidRPr="00AB5078">
          <w:rPr>
            <w:rStyle w:val="Hyperlink"/>
          </w:rPr>
          <w:t>am</w:t>
        </w:r>
      </w:hyperlink>
      <w:r w:rsidR="00995784" w:rsidRPr="00995784">
        <w:rPr>
          <w:lang w:val="ru-RU"/>
        </w:rPr>
        <w:t xml:space="preserve"> </w:t>
      </w:r>
    </w:p>
    <w:p w:rsidR="00243133" w:rsidRPr="009136D9" w:rsidRDefault="00243133" w:rsidP="00320F2C">
      <w:pPr>
        <w:spacing w:after="0" w:line="240" w:lineRule="auto"/>
        <w:rPr>
          <w:rFonts w:ascii="Sylfaen" w:hAnsi="Sylfaen"/>
          <w:sz w:val="20"/>
          <w:szCs w:val="20"/>
          <w:lang w:val="ru-RU"/>
        </w:rPr>
      </w:pPr>
      <w:r w:rsidRPr="009136D9">
        <w:rPr>
          <w:rFonts w:ascii="Sylfaen" w:hAnsi="Sylfaen"/>
          <w:sz w:val="20"/>
          <w:szCs w:val="20"/>
          <w:lang w:val="ru-RU"/>
        </w:rPr>
        <w:t xml:space="preserve">Заказчик: </w:t>
      </w:r>
      <w:r w:rsidRPr="003D4808">
        <w:rPr>
          <w:rFonts w:ascii="Sylfaen" w:hAnsi="Sylfaen"/>
          <w:b/>
          <w:sz w:val="20"/>
          <w:szCs w:val="20"/>
          <w:lang w:val="ru-RU"/>
        </w:rPr>
        <w:t>Министерство обороны.</w:t>
      </w:r>
    </w:p>
    <w:p w:rsidR="00243133" w:rsidRPr="00BB2F39" w:rsidRDefault="00243133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E722DD" w:rsidRPr="00BB2F39" w:rsidRDefault="00E722DD" w:rsidP="00320F2C">
      <w:pPr>
        <w:spacing w:line="240" w:lineRule="auto"/>
        <w:jc w:val="center"/>
        <w:rPr>
          <w:rFonts w:ascii="Sylfaen" w:hAnsi="Sylfaen"/>
          <w:sz w:val="20"/>
          <w:szCs w:val="20"/>
          <w:lang w:val="ru-RU"/>
        </w:rPr>
      </w:pPr>
    </w:p>
    <w:p w:rsidR="00243133" w:rsidRPr="00CD3001" w:rsidRDefault="00243133" w:rsidP="00320F2C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rPr>
          <w:rFonts w:ascii="Sylfaen" w:hAnsi="Sylfaen"/>
          <w:b/>
          <w:lang w:val="ru-RU"/>
        </w:rPr>
      </w:pPr>
    </w:p>
    <w:p w:rsidR="00243133" w:rsidRPr="00CD3001" w:rsidRDefault="00243133" w:rsidP="00320F2C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243133" w:rsidRDefault="00243133" w:rsidP="00320F2C">
      <w:pPr>
        <w:spacing w:line="480" w:lineRule="auto"/>
        <w:jc w:val="center"/>
        <w:rPr>
          <w:rFonts w:ascii="Sylfaen" w:hAnsi="Sylfaen"/>
          <w:lang w:val="hy-AM"/>
        </w:rPr>
      </w:pP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="00BB26B5">
        <w:rPr>
          <w:rFonts w:ascii="Sylfaen" w:hAnsi="Sylfaen"/>
          <w:b/>
          <w:color w:val="FF0000"/>
          <w:lang w:val="hy-AM"/>
        </w:rPr>
        <w:t>МО РА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037053" w:rsidRPr="00663647">
        <w:rPr>
          <w:lang w:val="ru-RU"/>
        </w:rPr>
        <w:t xml:space="preserve"> </w:t>
      </w:r>
      <w:r w:rsidR="00790F1E" w:rsidRPr="00790F1E">
        <w:rPr>
          <w:rFonts w:ascii="Sylfaen" w:hAnsi="Sylfaen"/>
          <w:b/>
          <w:color w:val="FF0000"/>
          <w:lang w:val="hy-AM"/>
        </w:rPr>
        <w:t>П</w:t>
      </w:r>
      <w:r w:rsidR="002F5379" w:rsidRPr="002F5379">
        <w:rPr>
          <w:rFonts w:ascii="Sylfaen" w:hAnsi="Sylfaen"/>
          <w:b/>
          <w:color w:val="FF0000"/>
          <w:lang w:val="ru-RU"/>
        </w:rPr>
        <w:t>ГХ</w:t>
      </w:r>
      <w:bookmarkStart w:id="0" w:name="_GoBack"/>
      <w:bookmarkEnd w:id="0"/>
      <w:r w:rsidR="00790F1E" w:rsidRPr="00790F1E">
        <w:rPr>
          <w:rFonts w:ascii="Sylfaen" w:hAnsi="Sylfaen"/>
          <w:b/>
          <w:color w:val="FF0000"/>
          <w:lang w:val="hy-AM"/>
        </w:rPr>
        <w:t>ЦДЗБ</w:t>
      </w:r>
      <w:r w:rsidR="00037053" w:rsidRPr="00037053">
        <w:rPr>
          <w:rFonts w:ascii="Sylfaen" w:hAnsi="Sylfaen"/>
          <w:b/>
          <w:color w:val="FF0000"/>
          <w:lang w:val="hy-AM"/>
        </w:rPr>
        <w:t xml:space="preserve"> </w:t>
      </w:r>
      <w:r w:rsidR="007C3B99" w:rsidRPr="001002D7">
        <w:rPr>
          <w:rFonts w:ascii="Sylfaen" w:hAnsi="Sylfaen"/>
          <w:b/>
          <w:color w:val="FF0000"/>
          <w:lang w:val="hy-AM"/>
        </w:rPr>
        <w:t>-</w:t>
      </w:r>
      <w:r w:rsidR="003B20AA">
        <w:rPr>
          <w:rFonts w:ascii="Sylfaen" w:hAnsi="Sylfaen"/>
          <w:b/>
          <w:color w:val="FF0000"/>
          <w:lang w:val="ru-RU"/>
        </w:rPr>
        <w:t>24-8/1</w:t>
      </w:r>
      <w:r w:rsidRPr="00E722DD">
        <w:rPr>
          <w:rFonts w:ascii="Sylfaen" w:hAnsi="Sylfaen"/>
          <w:lang w:val="hy-AM"/>
        </w:rPr>
        <w:t xml:space="preserve"> организованного </w:t>
      </w:r>
      <w:r>
        <w:rPr>
          <w:rFonts w:ascii="Sylfaen" w:hAnsi="Sylfaen"/>
          <w:lang w:val="hy-AM"/>
        </w:rPr>
        <w:t xml:space="preserve">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 w:rsidR="00BB26B5" w:rsidRPr="00BB26B5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243133" w:rsidRDefault="00243133" w:rsidP="00320F2C">
      <w:pPr>
        <w:spacing w:line="480" w:lineRule="auto"/>
        <w:jc w:val="both"/>
        <w:rPr>
          <w:rFonts w:ascii="Sylfaen" w:hAnsi="Sylfaen"/>
          <w:lang w:val="ru-RU"/>
        </w:rPr>
      </w:pPr>
    </w:p>
    <w:p w:rsidR="00243133" w:rsidRDefault="00243133" w:rsidP="00320F2C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9136D9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Pr="00243EAE" w:rsidRDefault="00243133" w:rsidP="00320F2C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E409B5" w:rsidRPr="00BB2F39" w:rsidRDefault="00E409B5" w:rsidP="00E409B5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Pr="00BB2F39">
        <w:rPr>
          <w:rFonts w:ascii="Sylfaen" w:hAnsi="Sylfaen"/>
          <w:lang w:val="ru-RU"/>
        </w:rPr>
        <w:t>2</w:t>
      </w:r>
      <w:r w:rsidR="00EB49B4" w:rsidRPr="003064A3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p w:rsidR="00243133" w:rsidRPr="001F7771" w:rsidRDefault="00243133" w:rsidP="00320F2C">
      <w:pPr>
        <w:jc w:val="right"/>
        <w:rPr>
          <w:rFonts w:ascii="Sylfaen" w:hAnsi="Sylfaen"/>
          <w:lang w:val="ru-RU"/>
        </w:rPr>
      </w:pPr>
    </w:p>
    <w:p w:rsidR="00243133" w:rsidRPr="005C5B51" w:rsidRDefault="00243133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701EE1" w:rsidRPr="005C5B51" w:rsidRDefault="00701EE1" w:rsidP="00320F2C">
      <w:pPr>
        <w:jc w:val="right"/>
        <w:rPr>
          <w:rFonts w:ascii="Sylfaen" w:hAnsi="Sylfaen"/>
          <w:lang w:val="ru-RU"/>
        </w:rPr>
      </w:pPr>
    </w:p>
    <w:p w:rsidR="00243133" w:rsidRPr="009136D9" w:rsidRDefault="00243133" w:rsidP="00320F2C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 w:rsidRPr="009136D9">
        <w:rPr>
          <w:rFonts w:ascii="Sylfaen" w:hAnsi="Sylfaen"/>
          <w:b/>
          <w:lang w:val="ru-RU"/>
        </w:rPr>
        <w:t>2</w:t>
      </w:r>
    </w:p>
    <w:p w:rsidR="00243133" w:rsidRPr="00191EC5" w:rsidRDefault="00243133" w:rsidP="00320F2C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243133" w:rsidRPr="00191EC5" w:rsidRDefault="00243133" w:rsidP="00320F2C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243133" w:rsidRDefault="00243133" w:rsidP="00320F2C">
      <w:pPr>
        <w:spacing w:after="0"/>
        <w:jc w:val="both"/>
        <w:rPr>
          <w:rFonts w:ascii="Sylfaen" w:hAnsi="Sylfaen" w:cs="Sylfaen"/>
          <w:lang w:val="ru-RU"/>
        </w:rPr>
      </w:pPr>
    </w:p>
    <w:p w:rsidR="00243133" w:rsidRPr="001C6810" w:rsidRDefault="00243133" w:rsidP="00320F2C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243133" w:rsidRPr="00E142AD" w:rsidRDefault="00243133" w:rsidP="00320F2C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243133" w:rsidRDefault="00243133" w:rsidP="00320F2C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8"/>
        <w:gridCol w:w="3600"/>
      </w:tblGrid>
      <w:tr w:rsidR="00243133" w:rsidTr="004E25EC">
        <w:trPr>
          <w:trHeight w:val="47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9108" w:type="dxa"/>
            <w:gridSpan w:val="2"/>
            <w:vAlign w:val="center"/>
          </w:tcPr>
          <w:p w:rsidR="00243133" w:rsidRDefault="00243133" w:rsidP="00320F2C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243133" w:rsidTr="004E25EC">
        <w:trPr>
          <w:trHeight w:val="144"/>
          <w:jc w:val="center"/>
        </w:trPr>
        <w:tc>
          <w:tcPr>
            <w:tcW w:w="5508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</w:tcPr>
          <w:p w:rsidR="00243133" w:rsidRDefault="00243133" w:rsidP="00320F2C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243133" w:rsidRDefault="00243133" w:rsidP="00320F2C">
      <w:pPr>
        <w:spacing w:after="0"/>
        <w:jc w:val="both"/>
        <w:rPr>
          <w:rFonts w:ascii="Sylfaen" w:hAnsi="Sylfaen"/>
        </w:rPr>
      </w:pPr>
    </w:p>
    <w:p w:rsidR="00243133" w:rsidRPr="004A6FDD" w:rsidRDefault="00243133" w:rsidP="00320F2C">
      <w:pPr>
        <w:spacing w:after="0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hy-AM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Pr="00F960D0" w:rsidRDefault="00243133" w:rsidP="00320F2C">
      <w:pPr>
        <w:spacing w:after="0"/>
        <w:jc w:val="both"/>
        <w:rPr>
          <w:lang w:val="ru-RU"/>
        </w:rPr>
      </w:pPr>
    </w:p>
    <w:p w:rsidR="00243133" w:rsidRDefault="00243133" w:rsidP="00320F2C">
      <w:pPr>
        <w:spacing w:after="0"/>
        <w:rPr>
          <w:rFonts w:ascii="Sylfaen" w:hAnsi="Sylfaen"/>
          <w:lang w:val="ru-RU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both"/>
        <w:rPr>
          <w:rFonts w:ascii="Sylfaen" w:hAnsi="Sylfaen"/>
          <w:lang w:val="hy-AM"/>
        </w:rPr>
      </w:pP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243133" w:rsidRDefault="00243133" w:rsidP="00320F2C">
      <w:pPr>
        <w:jc w:val="right"/>
        <w:rPr>
          <w:rFonts w:ascii="Sylfaen" w:hAnsi="Sylfaen"/>
          <w:lang w:val="hy-AM"/>
        </w:rPr>
      </w:pPr>
    </w:p>
    <w:p w:rsidR="00243133" w:rsidRPr="00BB2F39" w:rsidRDefault="00243133" w:rsidP="00E722DD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</w:t>
      </w:r>
      <w:r w:rsidR="00E409B5" w:rsidRPr="00BB2F39">
        <w:rPr>
          <w:rFonts w:ascii="Sylfaen" w:hAnsi="Sylfaen"/>
          <w:lang w:val="ru-RU"/>
        </w:rPr>
        <w:t>2</w:t>
      </w:r>
      <w:r w:rsidR="00937B99" w:rsidRPr="003064A3">
        <w:rPr>
          <w:rFonts w:ascii="Sylfaen" w:hAnsi="Sylfaen"/>
          <w:lang w:val="ru-RU"/>
        </w:rPr>
        <w:t>4</w:t>
      </w:r>
      <w:r>
        <w:rPr>
          <w:rFonts w:ascii="Sylfaen" w:hAnsi="Sylfaen"/>
          <w:lang w:val="hy-AM"/>
        </w:rPr>
        <w:t>г.</w:t>
      </w:r>
    </w:p>
    <w:sectPr w:rsidR="00243133" w:rsidRPr="00BB2F39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FB1" w:rsidRDefault="00776FB1" w:rsidP="002C0C01">
      <w:pPr>
        <w:spacing w:after="0" w:line="240" w:lineRule="auto"/>
      </w:pPr>
      <w:r>
        <w:separator/>
      </w:r>
    </w:p>
  </w:endnote>
  <w:endnote w:type="continuationSeparator" w:id="0">
    <w:p w:rsidR="00776FB1" w:rsidRDefault="00776FB1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HEA Grapalat">
    <w:altName w:val="Franklin Gothic Medium Cond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FB1" w:rsidRDefault="00776FB1" w:rsidP="002C0C01">
      <w:pPr>
        <w:spacing w:after="0" w:line="240" w:lineRule="auto"/>
      </w:pPr>
      <w:r>
        <w:separator/>
      </w:r>
    </w:p>
  </w:footnote>
  <w:footnote w:type="continuationSeparator" w:id="0">
    <w:p w:rsidR="00776FB1" w:rsidRDefault="00776FB1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A3672"/>
    <w:rsid w:val="00000659"/>
    <w:rsid w:val="0002243B"/>
    <w:rsid w:val="000324DC"/>
    <w:rsid w:val="00036564"/>
    <w:rsid w:val="00037053"/>
    <w:rsid w:val="00047053"/>
    <w:rsid w:val="00053431"/>
    <w:rsid w:val="000543A2"/>
    <w:rsid w:val="00057CD9"/>
    <w:rsid w:val="00063B37"/>
    <w:rsid w:val="000650B0"/>
    <w:rsid w:val="00065569"/>
    <w:rsid w:val="00080FF3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0F528F"/>
    <w:rsid w:val="000F5E84"/>
    <w:rsid w:val="000F79BC"/>
    <w:rsid w:val="001002D7"/>
    <w:rsid w:val="001046D2"/>
    <w:rsid w:val="00112E43"/>
    <w:rsid w:val="001422BD"/>
    <w:rsid w:val="001536EC"/>
    <w:rsid w:val="00162AE0"/>
    <w:rsid w:val="00164CBD"/>
    <w:rsid w:val="00177F67"/>
    <w:rsid w:val="00185091"/>
    <w:rsid w:val="00191EC5"/>
    <w:rsid w:val="001928F2"/>
    <w:rsid w:val="001A260F"/>
    <w:rsid w:val="001A26DB"/>
    <w:rsid w:val="001B33D2"/>
    <w:rsid w:val="001B720D"/>
    <w:rsid w:val="001B74AE"/>
    <w:rsid w:val="001C4E8D"/>
    <w:rsid w:val="001C6810"/>
    <w:rsid w:val="001C7199"/>
    <w:rsid w:val="001E3390"/>
    <w:rsid w:val="001E435F"/>
    <w:rsid w:val="001E63A1"/>
    <w:rsid w:val="001F6059"/>
    <w:rsid w:val="001F61C1"/>
    <w:rsid w:val="001F7771"/>
    <w:rsid w:val="0020474C"/>
    <w:rsid w:val="00205A37"/>
    <w:rsid w:val="00212FE8"/>
    <w:rsid w:val="00215C9D"/>
    <w:rsid w:val="00217BCC"/>
    <w:rsid w:val="002273E2"/>
    <w:rsid w:val="00235863"/>
    <w:rsid w:val="002366FC"/>
    <w:rsid w:val="00236F8C"/>
    <w:rsid w:val="00243133"/>
    <w:rsid w:val="00243EAE"/>
    <w:rsid w:val="00246DF9"/>
    <w:rsid w:val="00250016"/>
    <w:rsid w:val="00252774"/>
    <w:rsid w:val="00253FD4"/>
    <w:rsid w:val="002568D5"/>
    <w:rsid w:val="00256D9D"/>
    <w:rsid w:val="00264F6B"/>
    <w:rsid w:val="002760BB"/>
    <w:rsid w:val="0028112D"/>
    <w:rsid w:val="00283C5A"/>
    <w:rsid w:val="00294C7E"/>
    <w:rsid w:val="00296AC0"/>
    <w:rsid w:val="002A0864"/>
    <w:rsid w:val="002A7085"/>
    <w:rsid w:val="002B2300"/>
    <w:rsid w:val="002B39B5"/>
    <w:rsid w:val="002C0C01"/>
    <w:rsid w:val="002C55A9"/>
    <w:rsid w:val="002E5FAA"/>
    <w:rsid w:val="002E7ED1"/>
    <w:rsid w:val="002F5379"/>
    <w:rsid w:val="00302425"/>
    <w:rsid w:val="003064A3"/>
    <w:rsid w:val="003115DB"/>
    <w:rsid w:val="00320F2C"/>
    <w:rsid w:val="00323A8D"/>
    <w:rsid w:val="00324261"/>
    <w:rsid w:val="003253A9"/>
    <w:rsid w:val="003316E0"/>
    <w:rsid w:val="003342C0"/>
    <w:rsid w:val="00353D9F"/>
    <w:rsid w:val="0035468B"/>
    <w:rsid w:val="00372FA4"/>
    <w:rsid w:val="003836D8"/>
    <w:rsid w:val="00387640"/>
    <w:rsid w:val="003965AC"/>
    <w:rsid w:val="003A5D76"/>
    <w:rsid w:val="003B20AA"/>
    <w:rsid w:val="003C3644"/>
    <w:rsid w:val="003C62B8"/>
    <w:rsid w:val="003C7740"/>
    <w:rsid w:val="003D4808"/>
    <w:rsid w:val="00405297"/>
    <w:rsid w:val="004210C5"/>
    <w:rsid w:val="0042275C"/>
    <w:rsid w:val="00425663"/>
    <w:rsid w:val="00447046"/>
    <w:rsid w:val="00473CEA"/>
    <w:rsid w:val="004770CB"/>
    <w:rsid w:val="00483105"/>
    <w:rsid w:val="00485ABA"/>
    <w:rsid w:val="00486874"/>
    <w:rsid w:val="004917E1"/>
    <w:rsid w:val="00496269"/>
    <w:rsid w:val="004A0B81"/>
    <w:rsid w:val="004A6FDD"/>
    <w:rsid w:val="004B053C"/>
    <w:rsid w:val="004B3AF3"/>
    <w:rsid w:val="004E25EC"/>
    <w:rsid w:val="00505CF0"/>
    <w:rsid w:val="005072F7"/>
    <w:rsid w:val="005120C1"/>
    <w:rsid w:val="00512FA4"/>
    <w:rsid w:val="0054458C"/>
    <w:rsid w:val="0054509A"/>
    <w:rsid w:val="00567561"/>
    <w:rsid w:val="005768F3"/>
    <w:rsid w:val="005A0BB8"/>
    <w:rsid w:val="005A236E"/>
    <w:rsid w:val="005A6163"/>
    <w:rsid w:val="005A70C5"/>
    <w:rsid w:val="005B6773"/>
    <w:rsid w:val="005C51D1"/>
    <w:rsid w:val="005C5B51"/>
    <w:rsid w:val="005F0656"/>
    <w:rsid w:val="005F1418"/>
    <w:rsid w:val="005F38D8"/>
    <w:rsid w:val="006053BD"/>
    <w:rsid w:val="00606E12"/>
    <w:rsid w:val="00607FDA"/>
    <w:rsid w:val="0062567C"/>
    <w:rsid w:val="006314C8"/>
    <w:rsid w:val="00635FE2"/>
    <w:rsid w:val="00642E7D"/>
    <w:rsid w:val="00643185"/>
    <w:rsid w:val="0065170B"/>
    <w:rsid w:val="00663647"/>
    <w:rsid w:val="00685E71"/>
    <w:rsid w:val="00686D7B"/>
    <w:rsid w:val="00691AAE"/>
    <w:rsid w:val="006930D4"/>
    <w:rsid w:val="00693AF1"/>
    <w:rsid w:val="006B1F7C"/>
    <w:rsid w:val="006E0893"/>
    <w:rsid w:val="006F3810"/>
    <w:rsid w:val="00701EE1"/>
    <w:rsid w:val="007023C2"/>
    <w:rsid w:val="00704888"/>
    <w:rsid w:val="007329FA"/>
    <w:rsid w:val="00752E69"/>
    <w:rsid w:val="007551DF"/>
    <w:rsid w:val="007557B4"/>
    <w:rsid w:val="00761266"/>
    <w:rsid w:val="00762E03"/>
    <w:rsid w:val="00765F0B"/>
    <w:rsid w:val="0077076C"/>
    <w:rsid w:val="00776A5D"/>
    <w:rsid w:val="00776FB1"/>
    <w:rsid w:val="00782DA8"/>
    <w:rsid w:val="00790F1E"/>
    <w:rsid w:val="00792A60"/>
    <w:rsid w:val="007B6635"/>
    <w:rsid w:val="007C3B99"/>
    <w:rsid w:val="007F4652"/>
    <w:rsid w:val="007F7EC6"/>
    <w:rsid w:val="008010F2"/>
    <w:rsid w:val="00801451"/>
    <w:rsid w:val="008236AF"/>
    <w:rsid w:val="00826339"/>
    <w:rsid w:val="00846DDD"/>
    <w:rsid w:val="00870E4E"/>
    <w:rsid w:val="00873DED"/>
    <w:rsid w:val="00876173"/>
    <w:rsid w:val="00881908"/>
    <w:rsid w:val="008A3F26"/>
    <w:rsid w:val="008B7CC1"/>
    <w:rsid w:val="008C25E8"/>
    <w:rsid w:val="008C26E9"/>
    <w:rsid w:val="008D5C60"/>
    <w:rsid w:val="0090441E"/>
    <w:rsid w:val="00905E4B"/>
    <w:rsid w:val="0091136A"/>
    <w:rsid w:val="009136D9"/>
    <w:rsid w:val="009175DD"/>
    <w:rsid w:val="00934A79"/>
    <w:rsid w:val="00936BA6"/>
    <w:rsid w:val="00937B99"/>
    <w:rsid w:val="009402FB"/>
    <w:rsid w:val="00957DB2"/>
    <w:rsid w:val="00962C67"/>
    <w:rsid w:val="0096309C"/>
    <w:rsid w:val="00966685"/>
    <w:rsid w:val="00966DB2"/>
    <w:rsid w:val="00985F0D"/>
    <w:rsid w:val="00987A1D"/>
    <w:rsid w:val="009927C2"/>
    <w:rsid w:val="00995784"/>
    <w:rsid w:val="009A3B31"/>
    <w:rsid w:val="009A5A7D"/>
    <w:rsid w:val="009C3A05"/>
    <w:rsid w:val="009D0668"/>
    <w:rsid w:val="009E1E58"/>
    <w:rsid w:val="009E4AB6"/>
    <w:rsid w:val="009E7B68"/>
    <w:rsid w:val="009F0C32"/>
    <w:rsid w:val="009F4893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276C1"/>
    <w:rsid w:val="00A27FC5"/>
    <w:rsid w:val="00A354E3"/>
    <w:rsid w:val="00A46E23"/>
    <w:rsid w:val="00A65E48"/>
    <w:rsid w:val="00A71882"/>
    <w:rsid w:val="00A733EA"/>
    <w:rsid w:val="00A81659"/>
    <w:rsid w:val="00A82BA5"/>
    <w:rsid w:val="00A90129"/>
    <w:rsid w:val="00A91A11"/>
    <w:rsid w:val="00A92B4E"/>
    <w:rsid w:val="00A933EF"/>
    <w:rsid w:val="00AA31E0"/>
    <w:rsid w:val="00AA6C06"/>
    <w:rsid w:val="00AC6EE3"/>
    <w:rsid w:val="00AC75BB"/>
    <w:rsid w:val="00AD2C90"/>
    <w:rsid w:val="00AD40BA"/>
    <w:rsid w:val="00AF1BC7"/>
    <w:rsid w:val="00B068F6"/>
    <w:rsid w:val="00B123AD"/>
    <w:rsid w:val="00B21511"/>
    <w:rsid w:val="00B22691"/>
    <w:rsid w:val="00B23D14"/>
    <w:rsid w:val="00B32C31"/>
    <w:rsid w:val="00B33E52"/>
    <w:rsid w:val="00B405B1"/>
    <w:rsid w:val="00B47FB5"/>
    <w:rsid w:val="00B51655"/>
    <w:rsid w:val="00B566A9"/>
    <w:rsid w:val="00B61417"/>
    <w:rsid w:val="00B6198A"/>
    <w:rsid w:val="00B6490C"/>
    <w:rsid w:val="00B81CD1"/>
    <w:rsid w:val="00B84A04"/>
    <w:rsid w:val="00BA3672"/>
    <w:rsid w:val="00BB0C78"/>
    <w:rsid w:val="00BB26B5"/>
    <w:rsid w:val="00BB2F39"/>
    <w:rsid w:val="00BB591E"/>
    <w:rsid w:val="00BC1FCE"/>
    <w:rsid w:val="00BF013C"/>
    <w:rsid w:val="00BF020A"/>
    <w:rsid w:val="00BF1EB2"/>
    <w:rsid w:val="00BF54B8"/>
    <w:rsid w:val="00C0370C"/>
    <w:rsid w:val="00C06629"/>
    <w:rsid w:val="00C221ED"/>
    <w:rsid w:val="00C3263E"/>
    <w:rsid w:val="00C32DFB"/>
    <w:rsid w:val="00C34449"/>
    <w:rsid w:val="00C35E2F"/>
    <w:rsid w:val="00C46186"/>
    <w:rsid w:val="00C472BF"/>
    <w:rsid w:val="00C614ED"/>
    <w:rsid w:val="00C61CE3"/>
    <w:rsid w:val="00C6628A"/>
    <w:rsid w:val="00C773F4"/>
    <w:rsid w:val="00C86A90"/>
    <w:rsid w:val="00C92B78"/>
    <w:rsid w:val="00CA1AD9"/>
    <w:rsid w:val="00CA3CCF"/>
    <w:rsid w:val="00CA79FA"/>
    <w:rsid w:val="00CB0A5B"/>
    <w:rsid w:val="00CB38D3"/>
    <w:rsid w:val="00CB591A"/>
    <w:rsid w:val="00CC02F4"/>
    <w:rsid w:val="00CC2589"/>
    <w:rsid w:val="00CC5344"/>
    <w:rsid w:val="00CD0105"/>
    <w:rsid w:val="00CD3001"/>
    <w:rsid w:val="00CE467A"/>
    <w:rsid w:val="00CF0C76"/>
    <w:rsid w:val="00CF0D0D"/>
    <w:rsid w:val="00CF2D56"/>
    <w:rsid w:val="00D3563B"/>
    <w:rsid w:val="00D371F6"/>
    <w:rsid w:val="00D411BF"/>
    <w:rsid w:val="00D4315C"/>
    <w:rsid w:val="00D45F07"/>
    <w:rsid w:val="00D50951"/>
    <w:rsid w:val="00D50F92"/>
    <w:rsid w:val="00D57CF2"/>
    <w:rsid w:val="00D63037"/>
    <w:rsid w:val="00D6484C"/>
    <w:rsid w:val="00D67AF4"/>
    <w:rsid w:val="00D74A41"/>
    <w:rsid w:val="00D8067B"/>
    <w:rsid w:val="00D83220"/>
    <w:rsid w:val="00D872B9"/>
    <w:rsid w:val="00D92317"/>
    <w:rsid w:val="00DA2EB5"/>
    <w:rsid w:val="00DA7A88"/>
    <w:rsid w:val="00DB0B97"/>
    <w:rsid w:val="00DB2959"/>
    <w:rsid w:val="00DC2CC3"/>
    <w:rsid w:val="00DC4CAB"/>
    <w:rsid w:val="00DD0B17"/>
    <w:rsid w:val="00DE42B6"/>
    <w:rsid w:val="00DE48FD"/>
    <w:rsid w:val="00DE7169"/>
    <w:rsid w:val="00DF3F8F"/>
    <w:rsid w:val="00E00D10"/>
    <w:rsid w:val="00E07CFA"/>
    <w:rsid w:val="00E142AD"/>
    <w:rsid w:val="00E16BD7"/>
    <w:rsid w:val="00E275DE"/>
    <w:rsid w:val="00E3357E"/>
    <w:rsid w:val="00E34F7F"/>
    <w:rsid w:val="00E37738"/>
    <w:rsid w:val="00E409B5"/>
    <w:rsid w:val="00E44AE6"/>
    <w:rsid w:val="00E4736C"/>
    <w:rsid w:val="00E52580"/>
    <w:rsid w:val="00E6674E"/>
    <w:rsid w:val="00E722DD"/>
    <w:rsid w:val="00E72849"/>
    <w:rsid w:val="00E855E1"/>
    <w:rsid w:val="00E939A6"/>
    <w:rsid w:val="00EA0D7B"/>
    <w:rsid w:val="00EA541A"/>
    <w:rsid w:val="00EB49B4"/>
    <w:rsid w:val="00EB55EB"/>
    <w:rsid w:val="00EB6610"/>
    <w:rsid w:val="00EC681D"/>
    <w:rsid w:val="00ED3F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2EDD"/>
    <w:rsid w:val="00F54A7F"/>
    <w:rsid w:val="00F565F9"/>
    <w:rsid w:val="00F65AD9"/>
    <w:rsid w:val="00F91D8D"/>
    <w:rsid w:val="00F960D0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99"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99"/>
    <w:qFormat/>
    <w:rsid w:val="00162AE0"/>
    <w:pPr>
      <w:ind w:left="720"/>
      <w:contextualSpacing/>
    </w:pPr>
  </w:style>
  <w:style w:type="paragraph" w:customStyle="1" w:styleId="norm">
    <w:name w:val="norm"/>
    <w:basedOn w:val="Normal"/>
    <w:uiPriority w:val="99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Char,Char Char Char Char"/>
    <w:basedOn w:val="Normal"/>
    <w:link w:val="BodyTextIndentChar"/>
    <w:uiPriority w:val="99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Char Char,Char Char Char Char Char"/>
    <w:basedOn w:val="DefaultParagraphFont"/>
    <w:link w:val="BodyTextIndent"/>
    <w:uiPriority w:val="99"/>
    <w:locked/>
    <w:rsid w:val="000650B0"/>
    <w:rPr>
      <w:rFonts w:ascii="Arial LatArm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uiPriority w:val="99"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4770CB"/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C0C01"/>
    <w:rPr>
      <w:rFonts w:ascii="Calibri" w:eastAsia="Times New Roman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9136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36D9"/>
    <w:rPr>
      <w:rFonts w:ascii="Tahoma" w:eastAsia="Times New Roman" w:hAnsi="Tahoma" w:cs="Tahoma"/>
      <w:sz w:val="16"/>
      <w:szCs w:val="16"/>
      <w:lang w:val="en-US"/>
    </w:rPr>
  </w:style>
  <w:style w:type="paragraph" w:customStyle="1" w:styleId="a">
    <w:name w:val="Знак Знак"/>
    <w:basedOn w:val="Normal"/>
    <w:rsid w:val="00BB26B5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63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309C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1B720D"/>
  </w:style>
  <w:style w:type="character" w:styleId="Hyperlink">
    <w:name w:val="Hyperlink"/>
    <w:basedOn w:val="DefaultParagraphFont"/>
    <w:uiPriority w:val="99"/>
    <w:unhideWhenUsed/>
    <w:rsid w:val="009957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2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7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0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1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7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63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90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7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0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102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1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0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9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0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100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0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1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82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2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21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8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21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82084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82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23820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821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820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7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abrahamyan@mil.a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2094</Words>
  <Characters>11939</Characters>
  <Application>Microsoft Office Word</Application>
  <DocSecurity>0</DocSecurity>
  <Lines>99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Артак Абраамян</dc:creator>
  <cp:keywords/>
  <dc:description/>
  <cp:lastModifiedBy>TEST</cp:lastModifiedBy>
  <cp:revision>171</cp:revision>
  <dcterms:created xsi:type="dcterms:W3CDTF">2017-06-27T09:46:00Z</dcterms:created>
  <dcterms:modified xsi:type="dcterms:W3CDTF">2024-08-07T23:11:00Z</dcterms:modified>
</cp:coreProperties>
</file>