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AE5D83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№308/GArm/25_5.4_184/28.11.25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AE5D83">
        <w:rPr>
          <w:rFonts w:ascii="Times New Roman" w:hAnsi="Times New Roman"/>
          <w:color w:val="auto"/>
          <w:sz w:val="24"/>
          <w:szCs w:val="24"/>
          <w:lang w:val="af-ZA"/>
        </w:rPr>
        <w:t>28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47115F">
        <w:rPr>
          <w:rFonts w:ascii="Times New Roman" w:hAnsi="Times New Roman"/>
          <w:color w:val="auto"/>
          <w:sz w:val="24"/>
          <w:szCs w:val="24"/>
          <w:lang w:val="af-ZA"/>
        </w:rPr>
        <w:t>1</w:t>
      </w:r>
      <w:r w:rsidR="00AE5D83">
        <w:rPr>
          <w:rFonts w:ascii="Times New Roman" w:hAnsi="Times New Roman"/>
          <w:color w:val="auto"/>
          <w:sz w:val="24"/>
          <w:szCs w:val="24"/>
          <w:lang w:val="af-ZA"/>
        </w:rPr>
        <w:t>1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CE38B6">
        <w:rPr>
          <w:rFonts w:ascii="Times New Roman" w:hAnsi="Times New Roman"/>
          <w:bCs/>
          <w:sz w:val="24"/>
          <w:szCs w:val="24"/>
          <w:lang w:val="af-ZA"/>
        </w:rPr>
        <w:t>5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Default="00DC25E9" w:rsidP="0084067D">
      <w:pPr>
        <w:jc w:val="center"/>
        <w:rPr>
          <w:lang w:val="af-ZA"/>
        </w:rPr>
      </w:pPr>
      <w:r w:rsidRPr="00DC25E9">
        <w:rPr>
          <w:rFonts w:ascii="Sylfaen" w:hAnsi="Sylfaen"/>
          <w:b/>
          <w:bCs/>
          <w:lang w:val="hy-AM"/>
        </w:rPr>
        <w:t>Приобретение работ для объекта «Строительство внешнего газопровода,питающего котельную многоквартирного жилого дома по адресу 31/12,г. Ереван, административный район Давташен, улица Тиграна Петросяна».</w:t>
      </w:r>
    </w:p>
    <w:p w:rsidR="003A06D7" w:rsidRDefault="003A06D7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86A10" w:rsidRPr="00AE6910" w:rsidRDefault="00A86A10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>работ</w:t>
      </w:r>
      <w:r w:rsidR="0084067D" w:rsidRPr="0084067D">
        <w:rPr>
          <w:rFonts w:ascii="Sylfaen" w:hAnsi="Sylfaen"/>
          <w:b/>
          <w:lang w:val="ru-RU"/>
        </w:rPr>
        <w:t xml:space="preserve"> на</w:t>
      </w:r>
      <w:r w:rsidR="0084067D">
        <w:rPr>
          <w:rFonts w:ascii="Sylfaen" w:hAnsi="Sylfaen"/>
          <w:b/>
          <w:lang w:val="hy-AM"/>
        </w:rPr>
        <w:t xml:space="preserve"> объекте</w:t>
      </w:r>
      <w:r w:rsidR="004130B2" w:rsidRPr="004130B2">
        <w:rPr>
          <w:rFonts w:ascii="Sylfaen" w:hAnsi="Sylfaen"/>
          <w:b/>
          <w:lang w:val="hy-AM"/>
        </w:rPr>
        <w:t xml:space="preserve"> </w:t>
      </w:r>
      <w:r w:rsidR="00DC25E9">
        <w:rPr>
          <w:rFonts w:ascii="Sylfaen" w:hAnsi="Sylfaen"/>
          <w:b/>
          <w:lang w:val="hy-AM"/>
        </w:rPr>
        <w:t>«</w:t>
      </w:r>
      <w:r w:rsidR="00DC25E9" w:rsidRPr="00DC25E9">
        <w:rPr>
          <w:rFonts w:ascii="Sylfaen" w:hAnsi="Sylfaen"/>
          <w:b/>
          <w:lang w:val="hy-AM"/>
        </w:rPr>
        <w:t>Приобретение работ для объекта «Строительство внешнего газопровода,</w:t>
      </w:r>
      <w:r w:rsidR="00DC25E9" w:rsidRPr="00DC25E9">
        <w:rPr>
          <w:rFonts w:ascii="Sylfaen" w:hAnsi="Sylfaen"/>
          <w:b/>
          <w:lang w:val="ru-RU"/>
        </w:rPr>
        <w:t xml:space="preserve"> </w:t>
      </w:r>
      <w:r w:rsidR="00DC25E9" w:rsidRPr="00DC25E9">
        <w:rPr>
          <w:rFonts w:ascii="Sylfaen" w:hAnsi="Sylfaen"/>
          <w:b/>
          <w:lang w:val="hy-AM"/>
        </w:rPr>
        <w:t>питающего котельную многоквартирного жилого дома по адресу 31/12,</w:t>
      </w:r>
      <w:r w:rsidR="00DC25E9" w:rsidRPr="00DC25E9">
        <w:rPr>
          <w:rFonts w:ascii="Sylfaen" w:hAnsi="Sylfaen"/>
          <w:b/>
          <w:lang w:val="ru-RU"/>
        </w:rPr>
        <w:t xml:space="preserve"> </w:t>
      </w:r>
      <w:r w:rsidR="00DC25E9" w:rsidRPr="00DC25E9">
        <w:rPr>
          <w:rFonts w:ascii="Sylfaen" w:hAnsi="Sylfaen"/>
          <w:b/>
          <w:lang w:val="hy-AM"/>
        </w:rPr>
        <w:t>г. Ереван, административный район Давташен, улица Тиграна Петросяна».</w:t>
      </w:r>
    </w:p>
    <w:p w:rsidR="00766AF4" w:rsidRPr="0084067D" w:rsidRDefault="00766AF4" w:rsidP="00372A35">
      <w:pPr>
        <w:pStyle w:val="Heading9"/>
        <w:rPr>
          <w:rFonts w:ascii="Sylfaen" w:hAnsi="Sylfaen"/>
          <w:bCs/>
          <w:sz w:val="24"/>
          <w:szCs w:val="24"/>
          <w:lang w:val="ru-RU"/>
        </w:rPr>
      </w:pPr>
    </w:p>
    <w:p w:rsidR="00874C34" w:rsidRPr="00DC25E9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ru-RU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AE5D83">
        <w:rPr>
          <w:lang w:val="af-ZA"/>
        </w:rPr>
        <w:t xml:space="preserve">№308/GArm/25_5.4_184/28.11.25 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565EE0" w:rsidRPr="00565EE0">
        <w:rPr>
          <w:rFonts w:ascii="Sylfaen" w:hAnsi="Sylfaen"/>
          <w:b/>
          <w:lang w:val="ru-RU"/>
        </w:rPr>
        <w:t>«Строительство внешнего газопровода,питающего котельную многоквартирного жилого дома по адресу 31/12,г. Ереван, административный район Дав</w:t>
      </w:r>
      <w:r w:rsidR="00565EE0">
        <w:rPr>
          <w:rFonts w:ascii="Sylfaen" w:hAnsi="Sylfaen"/>
          <w:b/>
          <w:lang w:val="ru-RU"/>
        </w:rPr>
        <w:t>ташен, улица Тиграна Петросяна»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565EE0" w:rsidRPr="00565EE0">
        <w:rPr>
          <w:rFonts w:ascii="Sylfaen" w:hAnsi="Sylfaen"/>
          <w:b/>
          <w:lang w:val="hy-AM"/>
        </w:rPr>
        <w:t>«Строительство внешнего газопровода,питающего котельную многоквартирного жилого дома по адресу 31/12,г. Ереван, административный район Дав</w:t>
      </w:r>
      <w:r w:rsidR="00565EE0">
        <w:rPr>
          <w:rFonts w:ascii="Sylfaen" w:hAnsi="Sylfaen"/>
          <w:b/>
          <w:lang w:val="hy-AM"/>
        </w:rPr>
        <w:t>ташен, улица Тиграна Петросяна»</w:t>
      </w:r>
      <w:r w:rsidR="00565EE0" w:rsidRPr="00565EE0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565EE0" w:rsidRPr="00565EE0">
        <w:rPr>
          <w:rFonts w:ascii="Sylfaen" w:hAnsi="Sylfaen"/>
          <w:b/>
          <w:lang w:val="hy-AM"/>
        </w:rPr>
        <w:t>«Строительство внешнего газопровода,питающего котельную многоквартирного жилого дома по адресу 31/12,г. Ереван, административный район Дав</w:t>
      </w:r>
      <w:r w:rsidR="00565EE0">
        <w:rPr>
          <w:rFonts w:ascii="Sylfaen" w:hAnsi="Sylfaen"/>
          <w:b/>
          <w:lang w:val="hy-AM"/>
        </w:rPr>
        <w:t>ташен, улица Тиграна Петросяна»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D10A26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AE5D83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AE5D83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4130B2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4130B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Приобретения работ объекта </w:t>
            </w:r>
            <w:r w:rsidR="00565EE0" w:rsidRPr="00565EE0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«Строительство внешнего газопровода,питающего котельную многоквартирного жилого дома по адресу 31/12,г. Ереван, административный район Давташен, улица Тиграна Петросяна».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A34775" w:rsidRPr="00A34775">
        <w:rPr>
          <w:b/>
          <w:lang w:val="ru-RU"/>
        </w:rPr>
        <w:t>строительные, реконструкционные, монтажные работы газопроводов низкого и среднего давления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A34775" w:rsidRPr="00A34775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lastRenderedPageBreak/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565EE0">
        <w:rPr>
          <w:rFonts w:ascii="Times New Roman" w:hAnsi="Times New Roman"/>
          <w:b/>
          <w:sz w:val="24"/>
          <w:szCs w:val="24"/>
          <w:lang w:val="ru-RU" w:eastAsia="ru-RU"/>
        </w:rPr>
        <w:t>0</w:t>
      </w:r>
      <w:r w:rsidR="00565EE0" w:rsidRPr="00565EE0">
        <w:rPr>
          <w:rFonts w:ascii="Times New Roman" w:hAnsi="Times New Roman"/>
          <w:b/>
          <w:sz w:val="24"/>
          <w:szCs w:val="24"/>
          <w:lang w:val="ru-RU" w:eastAsia="ru-RU"/>
        </w:rPr>
        <w:t>8</w:t>
      </w:r>
      <w:r w:rsidR="00645F98" w:rsidRPr="00D01766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565EE0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565EE0" w:rsidRPr="00565EE0">
        <w:rPr>
          <w:rFonts w:ascii="Sylfaen" w:hAnsi="Sylfaen"/>
          <w:b/>
          <w:sz w:val="24"/>
          <w:szCs w:val="24"/>
          <w:lang w:val="ru-RU" w:eastAsia="ru-RU"/>
        </w:rPr>
        <w:t>2.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D1167D" w:rsidRPr="00D1167D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365FC7">
        <w:rPr>
          <w:rFonts w:ascii="Times New Roman" w:hAnsi="Times New Roman"/>
          <w:sz w:val="24"/>
          <w:szCs w:val="24"/>
          <w:lang w:val="ru-RU" w:eastAsia="ru-RU"/>
        </w:rPr>
        <w:t>2</w:t>
      </w:r>
      <w:r w:rsidR="00994A6D" w:rsidRPr="00994A6D">
        <w:rPr>
          <w:rFonts w:ascii="Times New Roman" w:hAnsi="Times New Roman"/>
          <w:sz w:val="24"/>
          <w:szCs w:val="24"/>
          <w:lang w:val="ru-RU" w:eastAsia="ru-RU"/>
        </w:rPr>
        <w:t>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2C022C" w:rsidRPr="00CB771E">
        <w:rPr>
          <w:rFonts w:ascii="Sylfaen" w:hAnsi="Sylfaen"/>
          <w:sz w:val="24"/>
          <w:szCs w:val="24"/>
          <w:lang w:val="ru-RU" w:eastAsia="ru-RU"/>
        </w:rPr>
        <w:t>Геворк Хачикян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lastRenderedPageBreak/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  <w:r w:rsidRPr="00AE6910">
        <w:rPr>
          <w:rFonts w:ascii="Times New Roman" w:hAnsi="Times New Roman"/>
          <w:sz w:val="24"/>
          <w:szCs w:val="24"/>
        </w:rPr>
        <w:lastRenderedPageBreak/>
        <w:t>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</w:t>
      </w:r>
      <w:r w:rsidRPr="00AE6910">
        <w:rPr>
          <w:lang w:val="af-ZA"/>
        </w:rPr>
        <w:lastRenderedPageBreak/>
        <w:t xml:space="preserve">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F5CE9" w:rsidRPr="00FF5CE9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lastRenderedPageBreak/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565EE0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Pr="000B09A9" w:rsidRDefault="00565EE0" w:rsidP="00565EE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Մարդատար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565EE0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Pr="000B09A9" w:rsidRDefault="00565EE0" w:rsidP="00565EE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Թեթև բեռնատար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565EE0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Pr="000B09A9" w:rsidRDefault="00565EE0" w:rsidP="00565EE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565EE0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Pr="000B09A9" w:rsidRDefault="00565EE0" w:rsidP="00565EE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մինչև 1մ³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565EE0" w:rsidRPr="008463B9" w:rsidTr="000A5A92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Pr="000B09A9" w:rsidRDefault="00565EE0" w:rsidP="00565EE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565EE0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Pr="000B09A9" w:rsidRDefault="00565EE0" w:rsidP="00565EE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 (պոլիէթիլեն)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565EE0" w:rsidRPr="008463B9" w:rsidTr="000A5A92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Pr="000B09A9" w:rsidRDefault="00565EE0" w:rsidP="00565EE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EE0" w:rsidRDefault="00565EE0" w:rsidP="00565EE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5"/>
        <w:gridCol w:w="2777"/>
        <w:gridCol w:w="1126"/>
        <w:gridCol w:w="1834"/>
        <w:gridCol w:w="1904"/>
        <w:gridCol w:w="1512"/>
      </w:tblGrid>
      <w:tr w:rsidR="00211B15" w:rsidRPr="008463B9" w:rsidTr="00565EE0">
        <w:trPr>
          <w:trHeight w:val="809"/>
        </w:trPr>
        <w:tc>
          <w:tcPr>
            <w:tcW w:w="475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77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26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3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04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12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565EE0" w:rsidRPr="008463B9" w:rsidTr="00565EE0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/>
                <w:color w:val="000000"/>
                <w:sz w:val="22"/>
                <w:szCs w:val="22"/>
              </w:rPr>
              <w:t>բարձ</w:t>
            </w:r>
            <w:proofErr w:type="gramEnd"/>
            <w:r>
              <w:rPr>
                <w:rFonts w:ascii="Sylfaen" w:hAnsi="Sylfaen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65EE0" w:rsidRPr="008463B9" w:rsidTr="00565EE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/>
                <w:color w:val="000000"/>
                <w:sz w:val="22"/>
                <w:szCs w:val="22"/>
              </w:rPr>
              <w:t>բարձ</w:t>
            </w:r>
            <w:proofErr w:type="gramEnd"/>
            <w:r>
              <w:rPr>
                <w:rFonts w:ascii="Sylfaen" w:hAnsi="Sylfaen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65EE0" w:rsidRPr="008463B9" w:rsidTr="00565EE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65EE0" w:rsidRPr="008463B9" w:rsidTr="00565EE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65EE0" w:rsidRPr="008463B9" w:rsidTr="00565EE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65EE0" w:rsidRPr="008463B9" w:rsidTr="00565EE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Եռակցող (պոլիէթիլեն)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565EE0" w:rsidRPr="008463B9" w:rsidTr="00565EE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565EE0" w:rsidRPr="008463B9" w:rsidTr="00565EE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65EE0" w:rsidRDefault="00565EE0" w:rsidP="00565EE0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FF5CE9" w:rsidRPr="00FF5CE9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E5D83">
        <w:rPr>
          <w:rFonts w:ascii="Sylfaen" w:hAnsi="Sylfaen"/>
          <w:sz w:val="20"/>
          <w:lang w:val="af-ZA"/>
        </w:rPr>
        <w:t xml:space="preserve">№308/GArm/25_5.4_184/28.11.25 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AE5D83">
        <w:rPr>
          <w:rFonts w:ascii="Sylfaen" w:hAnsi="Sylfaen"/>
          <w:sz w:val="20"/>
          <w:lang w:val="af-ZA"/>
        </w:rPr>
        <w:t xml:space="preserve">№308/GArm/25_5.4_184/28.11.25 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AE5D83">
        <w:rPr>
          <w:rFonts w:ascii="Sylfaen" w:hAnsi="Sylfaen"/>
          <w:sz w:val="20"/>
          <w:lang w:val="af-ZA"/>
        </w:rPr>
        <w:t>№308/GArm/25_5.4_184/28.11.</w:t>
      </w:r>
      <w:proofErr w:type="gramStart"/>
      <w:r w:rsidR="00AE5D83">
        <w:rPr>
          <w:rFonts w:ascii="Sylfaen" w:hAnsi="Sylfaen"/>
          <w:sz w:val="20"/>
          <w:lang w:val="af-ZA"/>
        </w:rPr>
        <w:t xml:space="preserve">25  </w:t>
      </w:r>
      <w:r w:rsidRPr="00676171">
        <w:rPr>
          <w:rFonts w:ascii="Sylfaen" w:hAnsi="Sylfaen"/>
          <w:sz w:val="20"/>
          <w:lang w:val="af-ZA"/>
        </w:rPr>
        <w:t>,</w:t>
      </w:r>
      <w:proofErr w:type="gramEnd"/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E5D83">
        <w:rPr>
          <w:rFonts w:ascii="Sylfaen" w:hAnsi="Sylfaen"/>
          <w:sz w:val="20"/>
          <w:lang w:val="af-ZA"/>
        </w:rPr>
        <w:t xml:space="preserve">№308/GArm/25_5.4_184/28.11.25 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E5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E5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E5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E5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E5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E5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E5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E5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E5D83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AE5D8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AE5D8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AE5D83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AE5D8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AE5D8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AE5D8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AE5D8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E5D8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E5D8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E5D83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E5D8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E5D8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E5D8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E5D8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E5D8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AE5D83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AE5D83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AE5D83">
        <w:rPr>
          <w:rFonts w:ascii="Sylfaen" w:hAnsi="Sylfaen"/>
          <w:b/>
          <w:sz w:val="20"/>
          <w:lang w:val="af-ZA"/>
        </w:rPr>
        <w:t xml:space="preserve">№308/GArm/25_5.4_184/28.11.25 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AE5D83">
        <w:rPr>
          <w:rFonts w:ascii="Sylfaen" w:hAnsi="Sylfaen"/>
          <w:b/>
          <w:sz w:val="20"/>
          <w:lang w:val="af-ZA"/>
        </w:rPr>
        <w:t xml:space="preserve">№308/GArm/25_5.4_184/28.11.25 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E5D83">
        <w:rPr>
          <w:rFonts w:ascii="Times New Roman" w:hAnsi="Times New Roman"/>
          <w:sz w:val="20"/>
          <w:lang w:val="af-ZA"/>
        </w:rPr>
        <w:t xml:space="preserve">№308/GArm/25_5.4_184/28.11.25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AE5D83">
        <w:rPr>
          <w:b/>
          <w:sz w:val="20"/>
          <w:szCs w:val="20"/>
          <w:lang w:val="af-ZA"/>
        </w:rPr>
        <w:t xml:space="preserve">№308/GArm/25_5.4_184/28.11.25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AE5D83">
        <w:rPr>
          <w:b/>
          <w:sz w:val="20"/>
          <w:szCs w:val="20"/>
          <w:lang w:val="af-ZA"/>
        </w:rPr>
        <w:t xml:space="preserve">№308/GArm/25_5.4_184/28.11.25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E5D83">
        <w:rPr>
          <w:rFonts w:ascii="Times New Roman" w:hAnsi="Times New Roman"/>
          <w:sz w:val="20"/>
          <w:lang w:val="af-ZA"/>
        </w:rPr>
        <w:t xml:space="preserve">№308/GArm/25_5.4_184/28.11.25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E5D83">
        <w:rPr>
          <w:rFonts w:ascii="Times New Roman" w:hAnsi="Times New Roman"/>
          <w:sz w:val="20"/>
          <w:lang w:val="af-ZA"/>
        </w:rPr>
        <w:t xml:space="preserve">№308/GArm/25_5.4_184/28.11.25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E5D83">
        <w:rPr>
          <w:rFonts w:ascii="Times New Roman" w:hAnsi="Times New Roman"/>
          <w:sz w:val="20"/>
          <w:lang w:val="af-ZA"/>
        </w:rPr>
        <w:t xml:space="preserve">№308/GArm/25_5.4_184/28.11.25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E5D83">
        <w:rPr>
          <w:rFonts w:ascii="Times New Roman" w:hAnsi="Times New Roman"/>
          <w:sz w:val="20"/>
          <w:lang w:val="af-ZA"/>
        </w:rPr>
        <w:t xml:space="preserve">№308/GArm/25_5.4_184/28.11.25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AE5D83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AE5D8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E5D8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E5D8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E5D8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E5D8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E5D8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E5D8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E5D83">
        <w:rPr>
          <w:rFonts w:ascii="Times New Roman" w:hAnsi="Times New Roman"/>
          <w:sz w:val="20"/>
          <w:lang w:val="af-ZA"/>
        </w:rPr>
        <w:t xml:space="preserve">№308/GArm/25_5.4_184/28.11.25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AE5D83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AE5D83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E5D83">
        <w:rPr>
          <w:rFonts w:ascii="Times New Roman" w:hAnsi="Times New Roman"/>
          <w:sz w:val="20"/>
          <w:lang w:val="af-ZA"/>
        </w:rPr>
        <w:t xml:space="preserve">№308/GArm/25_5.4_184/28.11.25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AE5D83">
        <w:rPr>
          <w:sz w:val="20"/>
          <w:lang w:val="af-ZA"/>
        </w:rPr>
        <w:t>№308/GArm/25_5.4_184/28.11.25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AE5D83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AE5D83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A60582" w:rsidP="00007B19">
            <w:pPr>
              <w:rPr>
                <w:rFonts w:ascii="Sylfaen" w:hAnsi="Sylfaen"/>
                <w:bCs/>
                <w:lang w:val="ru-RU"/>
              </w:rPr>
            </w:pPr>
            <w:r w:rsidRPr="00A60582">
              <w:rPr>
                <w:rFonts w:ascii="Sylfaen" w:hAnsi="Sylfaen"/>
                <w:bCs/>
                <w:lang w:val="ru-RU"/>
              </w:rPr>
              <w:t>Приобретение работ для объекта «Строительство внешнего газопровода,питающего котельную многоквартирного жилого дома по адресу 31/12,г. Ереван, административный район Давташен, улица Тиграна Петросяна».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E5D83">
        <w:rPr>
          <w:rFonts w:ascii="Times New Roman" w:hAnsi="Times New Roman"/>
          <w:sz w:val="20"/>
          <w:lang w:val="af-ZA"/>
        </w:rPr>
        <w:t xml:space="preserve">№308/GArm/25_5.4_184/28.11.25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E42EE3" w:rsidRDefault="00A60582" w:rsidP="00E42EE3">
      <w:pPr>
        <w:rPr>
          <w:rFonts w:ascii="Sylfaen" w:hAnsi="Sylfaen"/>
          <w:b/>
          <w:bCs/>
          <w:lang w:val="hy-AM"/>
        </w:rPr>
      </w:pPr>
      <w:r w:rsidRPr="00A60582">
        <w:rPr>
          <w:rFonts w:ascii="Sylfaen" w:hAnsi="Sylfaen"/>
          <w:b/>
          <w:bCs/>
          <w:lang w:val="hy-AM"/>
        </w:rPr>
        <w:t>Приобретение работ для объекта «Строительство внешнего газопровода,питающего котельную многоквартирного жилого дома по адресу 31/12,г. Ереван, административный район Давташен, улица Тиграна Петросяна».</w:t>
      </w:r>
    </w:p>
    <w:p w:rsidR="00A60582" w:rsidRDefault="00A60582" w:rsidP="00E42EE3">
      <w:pPr>
        <w:rPr>
          <w:rFonts w:ascii="Sylfaen" w:hAnsi="Sylfaen"/>
          <w:lang w:val="hy-AM"/>
        </w:rPr>
      </w:pPr>
    </w:p>
    <w:tbl>
      <w:tblPr>
        <w:tblW w:w="9655" w:type="dxa"/>
        <w:tblInd w:w="118" w:type="dxa"/>
        <w:tblLook w:val="04A0" w:firstRow="1" w:lastRow="0" w:firstColumn="1" w:lastColumn="0" w:noHBand="0" w:noVBand="1"/>
      </w:tblPr>
      <w:tblGrid>
        <w:gridCol w:w="700"/>
        <w:gridCol w:w="5244"/>
        <w:gridCol w:w="709"/>
        <w:gridCol w:w="876"/>
        <w:gridCol w:w="992"/>
        <w:gridCol w:w="1134"/>
      </w:tblGrid>
      <w:tr w:rsidR="00395D57" w:rsidRPr="00581276" w:rsidTr="008E1141">
        <w:trPr>
          <w:trHeight w:val="360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81276">
              <w:rPr>
                <w:rFonts w:ascii="Sylfaen" w:hAnsi="Sylfaen" w:cs="Calibri"/>
                <w:b/>
                <w:bCs/>
                <w:sz w:val="18"/>
                <w:szCs w:val="18"/>
              </w:rPr>
              <w:t>Հ/Հ</w:t>
            </w:r>
          </w:p>
        </w:tc>
        <w:tc>
          <w:tcPr>
            <w:tcW w:w="524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81276">
              <w:rPr>
                <w:rFonts w:ascii="Sylfaen" w:hAnsi="Sylfaen" w:cs="Calibri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81276">
              <w:rPr>
                <w:rFonts w:ascii="Sylfaen" w:hAnsi="Sylfaen" w:cs="Calibri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81276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Միավորի ընդհանուր արժեքը դրամ,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81276">
              <w:rPr>
                <w:rFonts w:ascii="Sylfaen" w:hAnsi="Sylfaen" w:cs="Calibri"/>
                <w:b/>
                <w:bCs/>
                <w:sz w:val="16"/>
                <w:szCs w:val="16"/>
              </w:rPr>
              <w:t>Ընդհանուր արժեքը դրամ,</w:t>
            </w:r>
          </w:p>
        </w:tc>
      </w:tr>
      <w:tr w:rsidR="00395D57" w:rsidRPr="00581276" w:rsidTr="008E1141">
        <w:trPr>
          <w:trHeight w:val="517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52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395D57" w:rsidRPr="00581276" w:rsidTr="008E1141">
        <w:trPr>
          <w:trHeight w:val="517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52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395D57" w:rsidRPr="00581276" w:rsidTr="008E1141">
        <w:trPr>
          <w:trHeight w:val="517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52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395D57" w:rsidRPr="00581276" w:rsidTr="008E1141">
        <w:trPr>
          <w:trHeight w:val="675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52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395D57" w:rsidRPr="00581276" w:rsidTr="008E1141">
        <w:trPr>
          <w:trHeight w:val="27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81276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81276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81276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81276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81276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81276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321.80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14.40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23.04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Խրամուղու քանդում VI կարգի գրունտներում հարվածահատ մուրճով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45.63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VI կարգի գրունտներում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45.63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հարվածահատ մուրճով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106.20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 xml:space="preserve">Գրունտի քանդում էքսկավատորով V կարգի գրունտներում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105.00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Խրամուղու քանդում V կարգի գրունտում ձեռքով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1.47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Ավելորդ գրունտի բարձում ավտոինքնաթափ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189.54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Ավելորդ գրունտի տեղափոխում աղբավայր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416.99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(ավազ ա</w:t>
            </w:r>
            <w:r>
              <w:rPr>
                <w:rFonts w:ascii="Sylfaen" w:hAnsi="Sylfaen" w:cs="Calibri"/>
                <w:sz w:val="18"/>
                <w:szCs w:val="18"/>
              </w:rPr>
              <w:t>ռանց խառնուրդի) էքսկավատորով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152.10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 xml:space="preserve">Ավազե նստաշերտի տոփանում մեխանիզմով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29.16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192.00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192.00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192.00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157.50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ПЭ խողովակների d</w:t>
            </w:r>
            <w:r w:rsidRPr="00581276">
              <w:rPr>
                <w:rFonts w:ascii="Calibri" w:hAnsi="Calibri" w:cs="Calibri"/>
                <w:sz w:val="18"/>
                <w:szCs w:val="18"/>
              </w:rPr>
              <w:t>≤10</w:t>
            </w:r>
            <w:r w:rsidRPr="00581276">
              <w:rPr>
                <w:rFonts w:ascii="Sylfaen" w:hAnsi="Sylfaen" w:cs="Calibri"/>
                <w:sz w:val="18"/>
                <w:szCs w:val="18"/>
              </w:rPr>
              <w:t>0մմ փչամաքրում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157.50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ПЭ խողովակների փորձարկման համար ճնշման բարձրացում d≤100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157.50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ПЭ խողովակների փորձարկման համար ճնշման պահում d-50÷300մմ (0.6ՄՊա)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lastRenderedPageBreak/>
              <w:t>21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Ø400/63մմ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gramStart"/>
            <w:r w:rsidRPr="00581276">
              <w:rPr>
                <w:rFonts w:ascii="Sylfaen" w:hAnsi="Sylfaen" w:cs="Calibri"/>
                <w:sz w:val="18"/>
                <w:szCs w:val="18"/>
              </w:rPr>
              <w:t>d-63մմ</w:t>
            </w:r>
            <w:proofErr w:type="gramEnd"/>
            <w:r w:rsidRPr="00581276">
              <w:rPr>
                <w:rFonts w:ascii="Sylfaen" w:hAnsi="Sylfaen" w:cs="Calibri"/>
                <w:sz w:val="18"/>
                <w:szCs w:val="18"/>
              </w:rPr>
              <w:t xml:space="preserve"> ՊԷ 90° անկյունակի տեղադրում (ներդիր տաքաց.)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166.00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162.00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Ø57x3.5մմ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Ø42x3.0մմ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7.50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dպ-125մմ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48.50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Ստուգիչ խողովակի տեղադրում d-20մմ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171.50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4.57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 xml:space="preserve">Գնդային փականի  տեղադրում dպ-50մմ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dպ-50մմ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Պողպատե խողովակների ներմիացում d-50 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Ճնշման կարգավորիչի տեղադրում (պտուտակային) 70մ</w:t>
            </w:r>
            <w:r w:rsidRPr="00581276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  <w:r w:rsidRPr="00581276">
              <w:rPr>
                <w:rFonts w:ascii="Sylfaen" w:hAnsi="Sylfaen" w:cs="Calibri"/>
                <w:sz w:val="18"/>
                <w:szCs w:val="18"/>
              </w:rPr>
              <w:t>/ժ թող Արկղով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8127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Շահույթ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81276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ԱԱՀ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395D57" w:rsidRPr="00581276" w:rsidTr="008E114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8127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5D57" w:rsidRPr="00581276" w:rsidRDefault="00395D57" w:rsidP="008E114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81276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color w:val="000000"/>
              </w:rPr>
            </w:pPr>
            <w:r w:rsidRPr="00581276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D57" w:rsidRPr="00581276" w:rsidRDefault="00395D57" w:rsidP="008E114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8127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395D57" w:rsidRPr="00581276" w:rsidRDefault="00395D57" w:rsidP="008E1141">
            <w:pPr>
              <w:jc w:val="right"/>
              <w:rPr>
                <w:rFonts w:ascii="Sylfaen" w:hAnsi="Sylfaen" w:cs="Calibri"/>
                <w:b/>
                <w:bCs/>
              </w:rPr>
            </w:pPr>
          </w:p>
        </w:tc>
      </w:tr>
    </w:tbl>
    <w:p w:rsidR="00A60582" w:rsidRPr="00A60582" w:rsidRDefault="00A60582" w:rsidP="00E42EE3">
      <w:pPr>
        <w:rPr>
          <w:rFonts w:ascii="Sylfaen" w:hAnsi="Sylfaen"/>
          <w:lang w:val="hy-AM"/>
        </w:rPr>
      </w:pPr>
      <w:bookmarkStart w:id="0" w:name="_GoBack"/>
      <w:bookmarkEnd w:id="0"/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 xml:space="preserve">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E5D83">
        <w:rPr>
          <w:rFonts w:ascii="Times New Roman" w:hAnsi="Times New Roman"/>
          <w:sz w:val="20"/>
          <w:lang w:val="af-ZA"/>
        </w:rPr>
        <w:t xml:space="preserve">№308/GArm/25_5.4_184/28.11.25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AE5D83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E42EE3" w:rsidRDefault="00395D57" w:rsidP="006A09B0">
            <w:pPr>
              <w:jc w:val="center"/>
              <w:rPr>
                <w:lang w:val="ru-RU"/>
              </w:rPr>
            </w:pPr>
            <w:r w:rsidRPr="00395D57">
              <w:rPr>
                <w:rFonts w:ascii="Sylfaen" w:hAnsi="Sylfaen"/>
                <w:bCs/>
                <w:lang w:val="ru-RU"/>
              </w:rPr>
              <w:t>Приобретение работ для объекта «Строительство внешнего газопровода,питающего котельную многоквартирного жилого дома по адресу 31/12,г. Ереван, административный район Давташен, улица Тиграна Петросяна».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A55F0A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AE5D83">
        <w:rPr>
          <w:sz w:val="20"/>
          <w:lang w:val="af-ZA"/>
        </w:rPr>
        <w:t xml:space="preserve">№308/GArm/25_5.4_184/28.11.25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AE5D83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№308/GArm/25_5.4_184/28.11.25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AE5D83">
        <w:rPr>
          <w:sz w:val="20"/>
          <w:lang w:val="af-ZA"/>
        </w:rPr>
        <w:t xml:space="preserve">№308/GArm/25_5.4_184/28.11.25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AE5D83">
        <w:rPr>
          <w:sz w:val="20"/>
          <w:lang w:val="af-ZA"/>
        </w:rPr>
        <w:t xml:space="preserve">№308/GArm/25_5.4_184/28.11.25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AE5D83">
        <w:rPr>
          <w:sz w:val="20"/>
          <w:lang w:val="af-ZA"/>
        </w:rPr>
        <w:t xml:space="preserve">№308/GArm/25_5.4_184/28.11.25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AE5D83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AE5D83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AE5D8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AE5D8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A26" w:rsidRDefault="00D10A26" w:rsidP="004D3B9B">
      <w:r>
        <w:separator/>
      </w:r>
    </w:p>
  </w:endnote>
  <w:endnote w:type="continuationSeparator" w:id="0">
    <w:p w:rsidR="00D10A26" w:rsidRDefault="00D10A26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A26" w:rsidRDefault="00D10A26" w:rsidP="004D3B9B">
      <w:r>
        <w:separator/>
      </w:r>
    </w:p>
  </w:footnote>
  <w:footnote w:type="continuationSeparator" w:id="0">
    <w:p w:rsidR="00D10A26" w:rsidRDefault="00D10A26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2627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4862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5D57"/>
    <w:rsid w:val="00396423"/>
    <w:rsid w:val="003977B3"/>
    <w:rsid w:val="003A06D7"/>
    <w:rsid w:val="003A22FB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115F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5EE0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067D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0582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86A10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5D8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221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51C"/>
    <w:rsid w:val="00D01766"/>
    <w:rsid w:val="00D02830"/>
    <w:rsid w:val="00D028F6"/>
    <w:rsid w:val="00D031B0"/>
    <w:rsid w:val="00D05C28"/>
    <w:rsid w:val="00D05DB8"/>
    <w:rsid w:val="00D0664C"/>
    <w:rsid w:val="00D10029"/>
    <w:rsid w:val="00D1055C"/>
    <w:rsid w:val="00D10A26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25E9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EE3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DEF62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65E25-4235-4CE7-8A86-E97E9F0E6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37</Pages>
  <Words>12115</Words>
  <Characters>69060</Characters>
  <Application>Microsoft Office Word</Application>
  <DocSecurity>0</DocSecurity>
  <Lines>575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113</cp:revision>
  <cp:lastPrinted>2015-07-20T14:41:00Z</cp:lastPrinted>
  <dcterms:created xsi:type="dcterms:W3CDTF">2015-06-11T09:49:00Z</dcterms:created>
  <dcterms:modified xsi:type="dcterms:W3CDTF">2025-11-28T06:53:00Z</dcterms:modified>
</cp:coreProperties>
</file>