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3F" w:rsidRPr="006F5798" w:rsidRDefault="0098053F" w:rsidP="0098053F">
      <w:pPr>
        <w:jc w:val="center"/>
        <w:rPr>
          <w:rFonts w:ascii="Arial Unicode" w:hAnsi="Arial Unicode"/>
          <w:b/>
          <w:sz w:val="20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98053F" w:rsidRPr="006F5798" w:rsidRDefault="0098053F" w:rsidP="0098053F">
      <w:pPr>
        <w:jc w:val="center"/>
        <w:rPr>
          <w:rFonts w:ascii="Arial Unicode" w:hAnsi="Arial Unicode"/>
          <w:b/>
          <w:sz w:val="20"/>
          <w:lang w:val="af-ZA"/>
        </w:rPr>
      </w:pPr>
      <w:r w:rsidRPr="006F5798">
        <w:rPr>
          <w:rFonts w:ascii="Arial Unicode" w:hAnsi="Arial Unicode"/>
          <w:b/>
          <w:sz w:val="20"/>
          <w:lang w:val="af-ZA"/>
        </w:rPr>
        <w:t>հրավերում փոփոխություններ կատարելու մասին</w:t>
      </w:r>
    </w:p>
    <w:p w:rsidR="0098053F" w:rsidRPr="006F5798" w:rsidRDefault="0098053F" w:rsidP="0098053F">
      <w:pPr>
        <w:jc w:val="center"/>
        <w:rPr>
          <w:rFonts w:ascii="Arial Unicode" w:hAnsi="Arial Unicode"/>
          <w:b/>
          <w:sz w:val="20"/>
          <w:lang w:val="af-ZA"/>
        </w:rPr>
      </w:pPr>
    </w:p>
    <w:p w:rsidR="0098053F" w:rsidRPr="006F5798" w:rsidRDefault="0098053F" w:rsidP="0098053F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 w:rsidRPr="006F5798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սույն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է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98053F" w:rsidRPr="006F5798" w:rsidRDefault="008C4FFD" w:rsidP="0098053F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af-ZA"/>
        </w:rPr>
        <w:t xml:space="preserve"> 2021</w:t>
      </w:r>
      <w:r w:rsidR="0098053F"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="0098053F" w:rsidRPr="006F5798">
        <w:rPr>
          <w:rFonts w:ascii="Arial Unicode" w:hAnsi="Arial Unicode" w:cs="Sylfaen"/>
          <w:b w:val="0"/>
          <w:sz w:val="20"/>
          <w:lang w:val="af-ZA"/>
        </w:rPr>
        <w:t>թվականի</w:t>
      </w:r>
      <w:r w:rsidR="0098053F"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proofErr w:type="spellStart"/>
      <w:r>
        <w:rPr>
          <w:rFonts w:asciiTheme="minorHAnsi" w:hAnsiTheme="minorHAnsi"/>
          <w:b w:val="0"/>
          <w:sz w:val="20"/>
        </w:rPr>
        <w:t>մայիսի</w:t>
      </w:r>
      <w:proofErr w:type="spellEnd"/>
      <w:r>
        <w:rPr>
          <w:rFonts w:ascii="Arial Unicode" w:hAnsi="Arial Unicode"/>
          <w:b w:val="0"/>
          <w:sz w:val="20"/>
          <w:lang w:val="af-ZA"/>
        </w:rPr>
        <w:t xml:space="preserve"> 13</w:t>
      </w:r>
      <w:r w:rsidR="0098053F" w:rsidRPr="006F5798">
        <w:rPr>
          <w:rFonts w:ascii="Arial Unicode" w:hAnsi="Arial Unicode"/>
          <w:b w:val="0"/>
          <w:sz w:val="20"/>
          <w:lang w:val="af-ZA"/>
        </w:rPr>
        <w:t>-</w:t>
      </w:r>
      <w:r w:rsidR="0098053F" w:rsidRPr="006F5798">
        <w:rPr>
          <w:rFonts w:ascii="Arial Unicode" w:hAnsi="Arial Unicode" w:cs="Sylfaen"/>
          <w:b w:val="0"/>
          <w:sz w:val="20"/>
          <w:lang w:val="af-ZA"/>
        </w:rPr>
        <w:t>ի</w:t>
      </w:r>
      <w:r w:rsidR="0098053F"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="0098053F" w:rsidRPr="006F5798">
        <w:rPr>
          <w:rFonts w:ascii="Arial Unicode" w:hAnsi="Arial Unicode" w:cs="Sylfaen"/>
          <w:b w:val="0"/>
          <w:sz w:val="20"/>
          <w:lang w:val="af-ZA"/>
        </w:rPr>
        <w:t>թիվ</w:t>
      </w:r>
      <w:r>
        <w:rPr>
          <w:rFonts w:ascii="Arial Unicode" w:hAnsi="Arial Unicode"/>
          <w:b w:val="0"/>
          <w:sz w:val="20"/>
          <w:lang w:val="af-ZA"/>
        </w:rPr>
        <w:t xml:space="preserve"> 2</w:t>
      </w:r>
      <w:r w:rsidR="0098053F"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="0098053F" w:rsidRPr="006F5798">
        <w:rPr>
          <w:rFonts w:ascii="Arial Unicode" w:hAnsi="Arial Unicode" w:cs="Sylfaen"/>
          <w:b w:val="0"/>
          <w:sz w:val="20"/>
          <w:lang w:val="af-ZA"/>
        </w:rPr>
        <w:t>որոշմամբ</w:t>
      </w:r>
      <w:r w:rsidR="0098053F" w:rsidRPr="006F5798">
        <w:rPr>
          <w:rFonts w:ascii="Arial Unicode" w:hAnsi="Arial Unicode"/>
          <w:b w:val="0"/>
          <w:sz w:val="20"/>
          <w:lang w:val="af-ZA"/>
        </w:rPr>
        <w:t xml:space="preserve"> և </w:t>
      </w:r>
      <w:r w:rsidR="0098053F" w:rsidRPr="006F5798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="0098053F"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="0098053F" w:rsidRPr="006F5798">
        <w:rPr>
          <w:rFonts w:ascii="Arial Unicode" w:hAnsi="Arial Unicode" w:cs="Sylfaen"/>
          <w:b w:val="0"/>
          <w:sz w:val="20"/>
          <w:lang w:val="af-ZA"/>
        </w:rPr>
        <w:t>է</w:t>
      </w:r>
      <w:r w:rsidR="0098053F" w:rsidRPr="006F5798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98053F" w:rsidRPr="006F5798" w:rsidRDefault="0098053F" w:rsidP="0098053F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 w:rsidRPr="006F5798">
        <w:rPr>
          <w:rFonts w:ascii="Arial Unicode" w:hAnsi="Arial Unicode"/>
          <w:b w:val="0"/>
          <w:sz w:val="20"/>
          <w:lang w:val="af-ZA"/>
        </w:rPr>
        <w:t>“</w:t>
      </w:r>
      <w:r w:rsidRPr="006F5798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մասին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” </w:t>
      </w:r>
      <w:r w:rsidRPr="006F5798">
        <w:rPr>
          <w:rFonts w:ascii="Arial Unicode" w:hAnsi="Arial Unicode" w:cs="Sylfaen"/>
          <w:b w:val="0"/>
          <w:sz w:val="20"/>
          <w:lang w:val="af-ZA"/>
        </w:rPr>
        <w:t>ՀՀ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29-</w:t>
      </w:r>
      <w:r w:rsidRPr="006F5798">
        <w:rPr>
          <w:rFonts w:ascii="Arial Unicode" w:hAnsi="Arial Unicode" w:cs="Sylfaen"/>
          <w:b w:val="0"/>
          <w:sz w:val="20"/>
          <w:lang w:val="af-ZA"/>
        </w:rPr>
        <w:t>րդ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98053F" w:rsidRPr="006F5798" w:rsidRDefault="0098053F" w:rsidP="0098053F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</w:p>
    <w:p w:rsidR="0098053F" w:rsidRPr="00D271AF" w:rsidRDefault="0098053F" w:rsidP="0098053F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F5798">
        <w:rPr>
          <w:rFonts w:ascii="Arial Unicode" w:hAnsi="Arial Unicode"/>
          <w:b w:val="0"/>
          <w:sz w:val="20"/>
          <w:lang w:val="af-ZA"/>
        </w:rPr>
        <w:t xml:space="preserve">Ընթացակարգի ծածկագիրը </w:t>
      </w:r>
      <w:r w:rsidR="009E66E8">
        <w:rPr>
          <w:rFonts w:ascii="Sylfaen" w:hAnsi="Sylfaen"/>
          <w:b w:val="0"/>
          <w:sz w:val="20"/>
          <w:lang w:val="hy-AM"/>
        </w:rPr>
        <w:t>ԳԹԿ-ԳՀ</w:t>
      </w:r>
      <w:r w:rsidR="009E66E8">
        <w:rPr>
          <w:rFonts w:ascii="Sylfaen" w:hAnsi="Sylfaen"/>
          <w:b w:val="0"/>
          <w:sz w:val="20"/>
        </w:rPr>
        <w:t>Ծ</w:t>
      </w:r>
      <w:r w:rsidR="00C365AD">
        <w:rPr>
          <w:rFonts w:ascii="Sylfaen" w:hAnsi="Sylfaen"/>
          <w:b w:val="0"/>
          <w:sz w:val="20"/>
          <w:lang w:val="hy-AM"/>
        </w:rPr>
        <w:t>ՁԲ-2</w:t>
      </w:r>
      <w:r w:rsidR="00C365AD">
        <w:rPr>
          <w:rFonts w:ascii="Sylfaen" w:hAnsi="Sylfaen"/>
          <w:b w:val="0"/>
          <w:sz w:val="20"/>
          <w:lang w:val="ru-RU"/>
        </w:rPr>
        <w:t>1</w:t>
      </w:r>
      <w:bookmarkStart w:id="0" w:name="_GoBack"/>
      <w:bookmarkEnd w:id="0"/>
      <w:r w:rsidR="00D271AF">
        <w:rPr>
          <w:rFonts w:ascii="Sylfaen" w:hAnsi="Sylfaen"/>
          <w:b w:val="0"/>
          <w:sz w:val="20"/>
          <w:lang w:val="hy-AM"/>
        </w:rPr>
        <w:t>/0</w:t>
      </w:r>
      <w:r w:rsidR="00D271AF" w:rsidRPr="00D271AF">
        <w:rPr>
          <w:rFonts w:ascii="Sylfaen" w:hAnsi="Sylfaen"/>
          <w:b w:val="0"/>
          <w:sz w:val="20"/>
          <w:lang w:val="af-ZA"/>
        </w:rPr>
        <w:t>4</w:t>
      </w:r>
    </w:p>
    <w:p w:rsidR="0098053F" w:rsidRPr="006F5798" w:rsidRDefault="0098053F" w:rsidP="0098053F">
      <w:pPr>
        <w:rPr>
          <w:rFonts w:ascii="Arial Unicode" w:hAnsi="Arial Unicode"/>
          <w:lang w:val="af-ZA"/>
        </w:rPr>
      </w:pPr>
    </w:p>
    <w:p w:rsidR="0098053F" w:rsidRPr="0098053F" w:rsidRDefault="009E66E8" w:rsidP="0098053F">
      <w:pPr>
        <w:pStyle w:val="Heading3"/>
        <w:ind w:firstLine="708"/>
        <w:jc w:val="both"/>
        <w:rPr>
          <w:rFonts w:ascii="Arial Unicode" w:hAnsi="Arial Unicode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hy-AM"/>
        </w:rPr>
        <w:t>ԳԹԿ-ԳՀ</w:t>
      </w:r>
      <w:r>
        <w:rPr>
          <w:rFonts w:ascii="Sylfaen" w:hAnsi="Sylfaen"/>
          <w:b w:val="0"/>
          <w:sz w:val="20"/>
        </w:rPr>
        <w:t>Ծ</w:t>
      </w:r>
      <w:r w:rsidR="008C4FFD">
        <w:rPr>
          <w:rFonts w:ascii="Sylfaen" w:hAnsi="Sylfaen"/>
          <w:b w:val="0"/>
          <w:sz w:val="20"/>
          <w:lang w:val="hy-AM"/>
        </w:rPr>
        <w:t>ՁԲ-21/04</w:t>
      </w:r>
      <w:r w:rsidR="009738DB">
        <w:rPr>
          <w:rFonts w:ascii="Sylfaen" w:hAnsi="Sylfaen"/>
          <w:b w:val="0"/>
          <w:sz w:val="20"/>
          <w:lang w:val="hy-AM"/>
        </w:rPr>
        <w:t xml:space="preserve"> </w:t>
      </w:r>
      <w:r w:rsidR="0098053F" w:rsidRPr="0098053F">
        <w:rPr>
          <w:rFonts w:ascii="Arial Unicode" w:hAnsi="Arial Unicode"/>
          <w:b w:val="0"/>
          <w:sz w:val="20"/>
          <w:lang w:val="af-ZA"/>
        </w:rPr>
        <w:t xml:space="preserve">ծածկագրով </w:t>
      </w:r>
      <w:r w:rsidR="009738DB" w:rsidRPr="009738DB">
        <w:rPr>
          <w:rFonts w:ascii="GHEA Grapalat" w:hAnsi="GHEA Grapalat" w:cs="Sylfaen"/>
          <w:sz w:val="18"/>
          <w:szCs w:val="18"/>
          <w:lang w:val="af-ZA"/>
        </w:rPr>
        <w:t>&lt;&lt;ԳՆԱՀԱՏՄԱՆ և ԹԵՍՏԱՎՈՐՄԱՆ</w:t>
      </w:r>
      <w:r w:rsidR="009738DB" w:rsidRPr="009738DB">
        <w:rPr>
          <w:rFonts w:ascii="GHEA Grapalat" w:hAnsi="GHEA Grapalat" w:cs="Sylfaen"/>
          <w:sz w:val="22"/>
          <w:lang w:val="af-ZA"/>
        </w:rPr>
        <w:t xml:space="preserve"> </w:t>
      </w:r>
      <w:r w:rsidR="009738DB" w:rsidRPr="009738DB">
        <w:rPr>
          <w:rFonts w:ascii="GHEA Grapalat" w:hAnsi="GHEA Grapalat" w:cs="Sylfaen"/>
          <w:b w:val="0"/>
          <w:sz w:val="18"/>
          <w:szCs w:val="18"/>
          <w:lang w:val="af-ZA"/>
        </w:rPr>
        <w:t>ԿԵՆՏՐՈՆ&gt;&gt; ՊՈԱԿ</w:t>
      </w:r>
      <w:r w:rsidR="009738DB" w:rsidRPr="0098053F">
        <w:rPr>
          <w:rFonts w:ascii="Arial Unicode" w:hAnsi="Arial Unicode"/>
          <w:b w:val="0"/>
          <w:sz w:val="20"/>
          <w:lang w:val="af-ZA"/>
        </w:rPr>
        <w:t xml:space="preserve"> </w:t>
      </w:r>
      <w:r w:rsidR="0098053F" w:rsidRPr="0098053F">
        <w:rPr>
          <w:rFonts w:ascii="Arial Unicode" w:hAnsi="Arial Unicode"/>
          <w:b w:val="0"/>
          <w:sz w:val="20"/>
          <w:lang w:val="af-ZA"/>
        </w:rPr>
        <w:t xml:space="preserve">կարիքների համար </w:t>
      </w:r>
      <w:r w:rsidR="008C4FFD" w:rsidRPr="008C4FFD">
        <w:rPr>
          <w:rFonts w:ascii="Arial Unicode" w:hAnsi="Arial Unicode"/>
          <w:b w:val="0"/>
          <w:sz w:val="20"/>
          <w:lang w:val="af-ZA"/>
        </w:rPr>
        <w:t>տեսահսկող, բջջային կապը խլացնող սարքերի, խոսափողերի և հեռուստացույցերի տեղադրման, սպասարկման, տեսագրման և ապամոնտաժման</w:t>
      </w:r>
      <w:r w:rsidRPr="009E66E8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>
        <w:rPr>
          <w:rFonts w:ascii="Sylfaen" w:hAnsi="Sylfaen"/>
          <w:b w:val="0"/>
          <w:sz w:val="20"/>
        </w:rPr>
        <w:t>ծառայության</w:t>
      </w:r>
      <w:proofErr w:type="spellEnd"/>
      <w:r w:rsidR="009738DB">
        <w:rPr>
          <w:rFonts w:ascii="Sylfaen" w:hAnsi="Sylfaen"/>
          <w:b w:val="0"/>
          <w:sz w:val="20"/>
          <w:lang w:val="hy-AM"/>
        </w:rPr>
        <w:t xml:space="preserve"> ձեռքբերման</w:t>
      </w:r>
      <w:r w:rsidR="0098053F" w:rsidRPr="0098053F">
        <w:rPr>
          <w:rFonts w:ascii="Arial Unicode" w:hAnsi="Arial Unicode"/>
          <w:b w:val="0"/>
          <w:sz w:val="20"/>
          <w:lang w:val="af-ZA"/>
        </w:rPr>
        <w:t xml:space="preserve"> նպատակով կազմակերպված </w:t>
      </w:r>
      <w:r>
        <w:rPr>
          <w:rFonts w:ascii="Sylfaen" w:hAnsi="Sylfaen"/>
          <w:b w:val="0"/>
          <w:sz w:val="20"/>
          <w:lang w:val="hy-AM"/>
        </w:rPr>
        <w:t>ԳԹԿ-ԳՀ</w:t>
      </w:r>
      <w:r>
        <w:rPr>
          <w:rFonts w:ascii="Sylfaen" w:hAnsi="Sylfaen"/>
          <w:b w:val="0"/>
          <w:sz w:val="20"/>
        </w:rPr>
        <w:t>Ծ</w:t>
      </w:r>
      <w:r w:rsidR="008C4FFD">
        <w:rPr>
          <w:rFonts w:ascii="Sylfaen" w:hAnsi="Sylfaen"/>
          <w:b w:val="0"/>
          <w:sz w:val="20"/>
          <w:lang w:val="hy-AM"/>
        </w:rPr>
        <w:t>ՁԲ-21/04</w:t>
      </w:r>
      <w:r w:rsidR="009738DB">
        <w:rPr>
          <w:rFonts w:ascii="Sylfaen" w:hAnsi="Sylfaen"/>
          <w:b w:val="0"/>
          <w:sz w:val="20"/>
          <w:lang w:val="hy-AM"/>
        </w:rPr>
        <w:t xml:space="preserve"> </w:t>
      </w:r>
      <w:r w:rsidR="00E328C6">
        <w:rPr>
          <w:rFonts w:ascii="Arial Unicode" w:hAnsi="Arial Unicode"/>
          <w:b w:val="0"/>
          <w:sz w:val="20"/>
          <w:lang w:val="af-ZA"/>
        </w:rPr>
        <w:t xml:space="preserve"> </w:t>
      </w:r>
      <w:r w:rsidR="0098053F" w:rsidRPr="0098053F">
        <w:rPr>
          <w:rFonts w:ascii="Arial Unicode" w:hAnsi="Arial Unicode"/>
          <w:b w:val="0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 </w:t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spacing w:line="276" w:lineRule="auto"/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առաջացման </w:t>
      </w:r>
      <w:r w:rsidRPr="006F5798">
        <w:rPr>
          <w:rFonts w:ascii="Arial Unicode" w:hAnsi="Arial Unicode" w:cs="Sylfaen"/>
          <w:b/>
          <w:sz w:val="20"/>
          <w:lang w:val="af-ZA"/>
        </w:rPr>
        <w:t xml:space="preserve">պատճառ </w:t>
      </w:r>
      <w:r w:rsidRPr="006F5798">
        <w:rPr>
          <w:rFonts w:ascii="Arial Unicode" w:hAnsi="Arial Unicode"/>
          <w:b/>
          <w:sz w:val="18"/>
          <w:lang w:val="af-ZA"/>
        </w:rPr>
        <w:t>N1</w:t>
      </w:r>
      <w:r w:rsidRPr="006F5798">
        <w:rPr>
          <w:rFonts w:ascii="Arial Unicode" w:hAnsi="Arial Unicode"/>
          <w:b/>
          <w:sz w:val="18"/>
          <w:lang w:val="hy-AM"/>
        </w:rPr>
        <w:t>՝</w:t>
      </w:r>
      <w:r w:rsidRPr="006F5798">
        <w:rPr>
          <w:rFonts w:ascii="Arial Unicode" w:hAnsi="Arial Unicode"/>
          <w:b/>
          <w:sz w:val="18"/>
          <w:lang w:val="af-ZA"/>
        </w:rPr>
        <w:t xml:space="preserve"> </w:t>
      </w:r>
      <w:r w:rsidRPr="006F5798">
        <w:rPr>
          <w:rFonts w:ascii="Arial Unicode" w:hAnsi="Arial Unicode"/>
          <w:sz w:val="20"/>
          <w:lang w:val="af-ZA"/>
        </w:rPr>
        <w:t>Հրավերի տեխնիկական բնութագր</w:t>
      </w:r>
      <w:r w:rsidRPr="006F5798">
        <w:rPr>
          <w:rFonts w:ascii="Arial Unicode" w:hAnsi="Arial Unicode"/>
          <w:sz w:val="20"/>
          <w:lang w:val="hy-AM"/>
        </w:rPr>
        <w:t>ի</w:t>
      </w:r>
      <w:r w:rsidRPr="006F5798">
        <w:rPr>
          <w:rFonts w:ascii="Arial Unicode" w:hAnsi="Arial Unicode"/>
          <w:sz w:val="20"/>
          <w:lang w:val="af-ZA"/>
        </w:rPr>
        <w:t xml:space="preserve"> համապատասխանեցում </w:t>
      </w:r>
      <w:r w:rsidRPr="006F5798">
        <w:rPr>
          <w:rFonts w:ascii="Arial Unicode" w:hAnsi="Arial Unicode"/>
          <w:sz w:val="20"/>
          <w:lang w:val="hy-AM"/>
        </w:rPr>
        <w:t>Գնումների մասին ՀՀ օրենքի 13-րդ հոդվածի 1-ին մասի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6F5798">
        <w:rPr>
          <w:rFonts w:ascii="Arial Unicode" w:hAnsi="Arial Unicode"/>
          <w:sz w:val="20"/>
        </w:rPr>
        <w:t>և</w:t>
      </w:r>
      <w:r w:rsidRPr="006F5798">
        <w:rPr>
          <w:rFonts w:ascii="Arial Unicode" w:hAnsi="Arial Unicode"/>
          <w:sz w:val="20"/>
          <w:lang w:val="af-ZA"/>
        </w:rPr>
        <w:t xml:space="preserve"> 5-</w:t>
      </w:r>
      <w:proofErr w:type="spellStart"/>
      <w:r w:rsidRPr="006F5798">
        <w:rPr>
          <w:rFonts w:ascii="Arial Unicode" w:hAnsi="Arial Unicode"/>
          <w:sz w:val="20"/>
        </w:rPr>
        <w:t>րդ</w:t>
      </w:r>
      <w:proofErr w:type="spellEnd"/>
      <w:r w:rsidRPr="006F5798">
        <w:rPr>
          <w:rFonts w:ascii="Arial Unicode" w:hAnsi="Arial Unicode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/>
          <w:sz w:val="20"/>
        </w:rPr>
        <w:t>մասի</w:t>
      </w:r>
      <w:proofErr w:type="spellEnd"/>
      <w:r w:rsidRPr="006F5798">
        <w:rPr>
          <w:rFonts w:ascii="Arial Unicode" w:hAnsi="Arial Unicode"/>
          <w:sz w:val="20"/>
          <w:lang w:val="hy-AM"/>
        </w:rPr>
        <w:t xml:space="preserve"> </w:t>
      </w:r>
      <w:r w:rsidRPr="006F5798">
        <w:rPr>
          <w:rFonts w:ascii="Arial Unicode" w:hAnsi="Arial Unicode"/>
          <w:sz w:val="20"/>
          <w:lang w:val="af-ZA"/>
        </w:rPr>
        <w:t xml:space="preserve"> պահանջներին:</w:t>
      </w:r>
      <w:r w:rsidRPr="006F5798">
        <w:rPr>
          <w:rFonts w:ascii="Arial Unicode" w:hAnsi="Arial Unicode" w:cs="Sylfaen"/>
          <w:sz w:val="14"/>
          <w:lang w:val="af-ZA"/>
        </w:rPr>
        <w:tab/>
      </w:r>
      <w:r w:rsidRPr="006F5798">
        <w:rPr>
          <w:rFonts w:ascii="Arial Unicode" w:hAnsi="Arial Unicode" w:cs="Sylfaen"/>
          <w:sz w:val="14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  <w:t xml:space="preserve"> </w:t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/>
          <w:sz w:val="20"/>
          <w:lang w:val="af-ZA"/>
        </w:rPr>
        <w:t>նկարագրություն</w:t>
      </w:r>
      <w:r w:rsidRPr="006F5798">
        <w:rPr>
          <w:rFonts w:ascii="Arial Unicode" w:hAnsi="Arial Unicode" w:cs="Sylfaen"/>
          <w:b/>
          <w:sz w:val="20"/>
          <w:lang w:val="hy-AM"/>
        </w:rPr>
        <w:t>՝</w:t>
      </w:r>
      <w:r w:rsidRPr="006F5798">
        <w:rPr>
          <w:rFonts w:ascii="Arial Unicode" w:hAnsi="Arial Unicode" w:cs="Sylfaen"/>
          <w:sz w:val="20"/>
          <w:lang w:val="af-ZA"/>
        </w:rPr>
        <w:t xml:space="preserve"> Հրավերի տեխնիկական բնութագր</w:t>
      </w:r>
      <w:r w:rsidRPr="006F5798">
        <w:rPr>
          <w:rFonts w:ascii="Arial Unicode" w:hAnsi="Arial Unicode" w:cs="Sylfaen"/>
          <w:sz w:val="20"/>
          <w:lang w:val="hy-AM"/>
        </w:rPr>
        <w:t xml:space="preserve">ի </w:t>
      </w:r>
      <w:r w:rsidR="00A126AD">
        <w:rPr>
          <w:rFonts w:ascii="Arial Unicode" w:hAnsi="Arial Unicode" w:cs="Sylfaen"/>
          <w:sz w:val="20"/>
          <w:lang w:val="af-ZA"/>
        </w:rPr>
        <w:t xml:space="preserve">շտկում կապված </w:t>
      </w:r>
      <w:r w:rsidR="008C4FFD">
        <w:rPr>
          <w:rFonts w:ascii="Arial Unicode" w:hAnsi="Arial Unicode" w:cs="Sylfaen"/>
          <w:sz w:val="20"/>
          <w:lang w:val="af-ZA"/>
        </w:rPr>
        <w:t>կատարվող աշխատանքների հ</w:t>
      </w:r>
      <w:r w:rsidR="00A126AD">
        <w:rPr>
          <w:rFonts w:ascii="Arial Unicode" w:hAnsi="Arial Unicode" w:cs="Sylfaen"/>
          <w:sz w:val="20"/>
          <w:lang w:val="af-ZA"/>
        </w:rPr>
        <w:t xml:space="preserve"> հետ</w:t>
      </w:r>
      <w:r w:rsidRPr="006F5798">
        <w:rPr>
          <w:rFonts w:ascii="Arial Unicode" w:hAnsi="Arial Unicode" w:cs="Sylfaen"/>
          <w:sz w:val="20"/>
          <w:lang w:val="af-ZA"/>
        </w:rPr>
        <w:t>:</w:t>
      </w:r>
      <w:r w:rsidRPr="006F5798">
        <w:rPr>
          <w:rFonts w:ascii="Arial Unicode" w:hAnsi="Arial Unicode" w:cs="Sylfaen"/>
          <w:sz w:val="12"/>
          <w:lang w:val="af-ZA"/>
        </w:rPr>
        <w:tab/>
      </w:r>
    </w:p>
    <w:p w:rsidR="0098053F" w:rsidRPr="006F5798" w:rsidRDefault="0098053F" w:rsidP="000166B5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/>
          <w:sz w:val="20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/>
          <w:sz w:val="20"/>
          <w:lang w:val="af-ZA"/>
        </w:rPr>
        <w:t>հիմնավորում:</w:t>
      </w:r>
      <w:r w:rsidRPr="006F5798">
        <w:rPr>
          <w:rFonts w:ascii="Arial Unicode" w:hAnsi="Arial Unicode" w:cs="Sylfaen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sz w:val="20"/>
        </w:rPr>
        <w:t>ՀՀ</w:t>
      </w:r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կառավարության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2017</w:t>
      </w:r>
      <w:r w:rsidRPr="006F5798">
        <w:rPr>
          <w:rFonts w:ascii="Arial Unicode" w:hAnsi="Arial Unicode" w:cs="Sylfaen"/>
          <w:sz w:val="20"/>
        </w:rPr>
        <w:t>թ</w:t>
      </w:r>
      <w:r w:rsidRPr="006F5798">
        <w:rPr>
          <w:rFonts w:ascii="Arial Unicode" w:hAnsi="Arial Unicode" w:cs="Times Armenian"/>
          <w:sz w:val="20"/>
          <w:lang w:val="af-ZA"/>
        </w:rPr>
        <w:t>. մայիսի 4-ի N 526-</w:t>
      </w:r>
      <w:r w:rsidRPr="006F5798">
        <w:rPr>
          <w:rFonts w:ascii="Arial Unicode" w:hAnsi="Arial Unicode" w:cs="Sylfaen"/>
          <w:sz w:val="20"/>
        </w:rPr>
        <w:t>Ն</w:t>
      </w:r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որոշմամբ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հաստատված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«</w:t>
      </w:r>
      <w:proofErr w:type="spellStart"/>
      <w:r w:rsidRPr="006F5798">
        <w:rPr>
          <w:rFonts w:ascii="Arial Unicode" w:hAnsi="Arial Unicode" w:cs="Sylfaen"/>
          <w:sz w:val="20"/>
        </w:rPr>
        <w:t>Գնումների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Times Armenian"/>
          <w:sz w:val="20"/>
        </w:rPr>
        <w:t>գ</w:t>
      </w:r>
      <w:r w:rsidRPr="006F5798">
        <w:rPr>
          <w:rFonts w:ascii="Arial Unicode" w:hAnsi="Arial Unicode" w:cs="Sylfaen"/>
          <w:sz w:val="20"/>
        </w:rPr>
        <w:t>ործընթացի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կազմակերպման</w:t>
      </w:r>
      <w:proofErr w:type="spellEnd"/>
      <w:r w:rsidRPr="006F5798">
        <w:rPr>
          <w:rFonts w:ascii="Arial Unicode" w:hAnsi="Arial Unicode"/>
          <w:sz w:val="20"/>
          <w:lang w:val="af-ZA"/>
        </w:rPr>
        <w:t xml:space="preserve">» </w:t>
      </w:r>
      <w:proofErr w:type="spellStart"/>
      <w:r w:rsidRPr="006F5798">
        <w:rPr>
          <w:rFonts w:ascii="Arial Unicode" w:hAnsi="Arial Unicode" w:cs="Sylfaen"/>
          <w:sz w:val="20"/>
        </w:rPr>
        <w:t>կար</w:t>
      </w:r>
      <w:r w:rsidRPr="006F5798">
        <w:rPr>
          <w:rFonts w:ascii="Arial Unicode" w:hAnsi="Arial Unicode" w:cs="Times Armenian"/>
          <w:sz w:val="20"/>
        </w:rPr>
        <w:t>գ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>:</w:t>
      </w:r>
    </w:p>
    <w:p w:rsidR="0098053F" w:rsidRPr="006F5798" w:rsidRDefault="0098053F" w:rsidP="009805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98053F" w:rsidRPr="006F5798" w:rsidRDefault="0098053F" w:rsidP="00E328C6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A126AD">
        <w:rPr>
          <w:rFonts w:ascii="Arial Unicode" w:hAnsi="Arial Unicode"/>
          <w:sz w:val="20"/>
          <w:lang w:val="af-ZA"/>
        </w:rPr>
        <w:t>Սույն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հայտարարության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հետ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կապված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լրացուցիչ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տեղեկություններ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ստանալու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համար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կարող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եք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դիմել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="009E66E8">
        <w:rPr>
          <w:rFonts w:ascii="Sylfaen" w:hAnsi="Sylfaen"/>
          <w:sz w:val="20"/>
          <w:lang w:val="hy-AM"/>
        </w:rPr>
        <w:t>ԳԹԿ-ԳՀ</w:t>
      </w:r>
      <w:r w:rsidR="009E66E8">
        <w:rPr>
          <w:rFonts w:ascii="Sylfaen" w:hAnsi="Sylfaen"/>
          <w:sz w:val="20"/>
        </w:rPr>
        <w:t>Ծ</w:t>
      </w:r>
      <w:r w:rsidR="008C4FFD">
        <w:rPr>
          <w:rFonts w:ascii="Sylfaen" w:hAnsi="Sylfaen"/>
          <w:sz w:val="20"/>
          <w:lang w:val="hy-AM"/>
        </w:rPr>
        <w:t>ՁԲ-21/04</w:t>
      </w:r>
      <w:r w:rsidR="00504C35" w:rsidRPr="00504C35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ծածկագրով գնահատող</w:t>
      </w:r>
      <w:r w:rsidRPr="00504C35">
        <w:rPr>
          <w:rFonts w:ascii="Arial Unicode" w:hAnsi="Arial Unicode"/>
          <w:sz w:val="20"/>
          <w:lang w:val="af-ZA"/>
        </w:rPr>
        <w:t xml:space="preserve"> </w:t>
      </w:r>
      <w:r w:rsidR="00E328C6">
        <w:rPr>
          <w:rFonts w:ascii="Arial Unicode" w:hAnsi="Arial Unicode"/>
          <w:sz w:val="20"/>
          <w:lang w:val="af-ZA"/>
        </w:rPr>
        <w:t xml:space="preserve">հանձնաժողովի քարտուղար </w:t>
      </w:r>
      <w:r w:rsidR="009738DB">
        <w:rPr>
          <w:rFonts w:ascii="Sylfaen" w:hAnsi="Sylfaen"/>
          <w:sz w:val="20"/>
          <w:lang w:val="hy-AM"/>
        </w:rPr>
        <w:t>Տարոն Վարդանյանին</w:t>
      </w:r>
      <w:r w:rsidRPr="00A126AD">
        <w:rPr>
          <w:rFonts w:ascii="Arial Unicode" w:hAnsi="Arial Unicode"/>
          <w:sz w:val="20"/>
          <w:lang w:val="af-ZA"/>
        </w:rPr>
        <w:t>:</w:t>
      </w:r>
    </w:p>
    <w:p w:rsidR="0098053F" w:rsidRPr="00A126AD" w:rsidRDefault="0098053F" w:rsidP="0098053F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A126AD">
        <w:rPr>
          <w:rFonts w:ascii="Arial Unicode" w:hAnsi="Arial Unicode"/>
          <w:sz w:val="20"/>
          <w:lang w:val="af-ZA"/>
        </w:rPr>
        <w:tab/>
      </w:r>
    </w:p>
    <w:p w:rsidR="00EE40A0" w:rsidRDefault="00EE40A0" w:rsidP="00EE40A0">
      <w:pPr>
        <w:ind w:firstLine="709"/>
        <w:jc w:val="both"/>
        <w:rPr>
          <w:rFonts w:ascii="Arial Unicode" w:hAnsi="Arial Unicode"/>
          <w:sz w:val="20"/>
          <w:lang w:val="af-ZA"/>
        </w:rPr>
      </w:pPr>
    </w:p>
    <w:p w:rsidR="00EE40A0" w:rsidRDefault="00EE40A0" w:rsidP="00EE40A0">
      <w:pPr>
        <w:ind w:firstLine="709"/>
        <w:jc w:val="both"/>
        <w:rPr>
          <w:rFonts w:ascii="Arial Unicode" w:hAnsi="Arial Unicode"/>
          <w:sz w:val="20"/>
          <w:lang w:val="af-ZA"/>
        </w:rPr>
      </w:pPr>
    </w:p>
    <w:p w:rsidR="00EE40A0" w:rsidRPr="009738DB" w:rsidRDefault="00EE40A0" w:rsidP="00EE40A0">
      <w:pPr>
        <w:ind w:firstLine="709"/>
        <w:jc w:val="both"/>
        <w:rPr>
          <w:rFonts w:ascii="Sylfaen" w:hAnsi="Sylfaen"/>
          <w:sz w:val="20"/>
          <w:lang w:val="hy-AM"/>
        </w:rPr>
      </w:pPr>
      <w:r w:rsidRPr="00EE40A0">
        <w:rPr>
          <w:rFonts w:ascii="Arial Unicode" w:hAnsi="Arial Unicode"/>
          <w:sz w:val="20"/>
          <w:lang w:val="af-ZA"/>
        </w:rPr>
        <w:t xml:space="preserve">Հեռախոս </w:t>
      </w:r>
      <w:r w:rsidRPr="00EE40A0">
        <w:rPr>
          <w:rFonts w:ascii="Arial Unicode" w:hAnsi="Arial Unicode"/>
          <w:sz w:val="20"/>
          <w:lang w:val="af-ZA"/>
        </w:rPr>
        <w:tab/>
      </w:r>
      <w:r w:rsidR="009738DB">
        <w:rPr>
          <w:rFonts w:ascii="Sylfaen" w:hAnsi="Sylfaen"/>
          <w:sz w:val="20"/>
          <w:lang w:val="hy-AM"/>
        </w:rPr>
        <w:t>055-55-54-56</w:t>
      </w:r>
    </w:p>
    <w:p w:rsidR="00EE40A0" w:rsidRPr="00EE40A0" w:rsidRDefault="00EE40A0" w:rsidP="00EE40A0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EE40A0">
        <w:rPr>
          <w:rFonts w:ascii="Arial Unicode" w:hAnsi="Arial Unicode"/>
          <w:sz w:val="20"/>
          <w:lang w:val="af-ZA"/>
        </w:rPr>
        <w:t xml:space="preserve">Էլ. փոստ </w:t>
      </w:r>
      <w:r w:rsidRPr="00EE40A0">
        <w:rPr>
          <w:rFonts w:ascii="Arial Unicode" w:hAnsi="Arial Unicode"/>
          <w:sz w:val="20"/>
          <w:lang w:val="af-ZA"/>
        </w:rPr>
        <w:tab/>
      </w:r>
      <w:r w:rsidR="009738DB">
        <w:rPr>
          <w:rFonts w:ascii="Arial Unicode" w:hAnsi="Arial Unicode"/>
          <w:sz w:val="20"/>
          <w:lang w:val="af-ZA"/>
        </w:rPr>
        <w:t>gnumner@atc.am</w:t>
      </w:r>
      <w:hyperlink r:id="rId4" w:history="1"/>
    </w:p>
    <w:p w:rsidR="0098053F" w:rsidRPr="00A126AD" w:rsidRDefault="0098053F" w:rsidP="0098053F">
      <w:pPr>
        <w:ind w:firstLine="709"/>
        <w:rPr>
          <w:rFonts w:ascii="Arial Unicode" w:hAnsi="Arial Unicode"/>
          <w:sz w:val="20"/>
          <w:lang w:val="af-ZA"/>
        </w:rPr>
      </w:pPr>
    </w:p>
    <w:p w:rsidR="005019E8" w:rsidRPr="0098053F" w:rsidRDefault="005019E8">
      <w:pPr>
        <w:rPr>
          <w:lang w:val="af-ZA"/>
        </w:rPr>
      </w:pPr>
    </w:p>
    <w:sectPr w:rsidR="005019E8" w:rsidRPr="0098053F" w:rsidSect="0069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CC3"/>
    <w:rsid w:val="000166B5"/>
    <w:rsid w:val="00132CC3"/>
    <w:rsid w:val="002A6A2A"/>
    <w:rsid w:val="005019E8"/>
    <w:rsid w:val="00504C35"/>
    <w:rsid w:val="00692551"/>
    <w:rsid w:val="00711460"/>
    <w:rsid w:val="00774DED"/>
    <w:rsid w:val="008C4FFD"/>
    <w:rsid w:val="009738DB"/>
    <w:rsid w:val="0098053F"/>
    <w:rsid w:val="009E66E8"/>
    <w:rsid w:val="00A126AD"/>
    <w:rsid w:val="00C365AD"/>
    <w:rsid w:val="00D271AF"/>
    <w:rsid w:val="00D802E2"/>
    <w:rsid w:val="00E328C6"/>
    <w:rsid w:val="00E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1C229-FAA5-497D-BD38-A7BE5C89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8053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05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Hyperlink">
    <w:name w:val="Hyperlink"/>
    <w:rsid w:val="0098053F"/>
    <w:rPr>
      <w:color w:val="0000FF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A126A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126A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">
    <w:name w:val="Нет"/>
    <w:rsid w:val="00EE40A0"/>
  </w:style>
  <w:style w:type="character" w:customStyle="1" w:styleId="Hyperlink0">
    <w:name w:val="Hyperlink.0"/>
    <w:basedOn w:val="a"/>
    <w:rsid w:val="00EE40A0"/>
    <w:rPr>
      <w:rFonts w:ascii="GHEA Grapalat" w:eastAsia="GHEA Grapalat" w:hAnsi="GHEA Grapalat" w:cs="GHEA Grapalat"/>
      <w:u w:val="single"/>
    </w:rPr>
  </w:style>
  <w:style w:type="character" w:customStyle="1" w:styleId="Hyperlink1">
    <w:name w:val="Hyperlink.1"/>
    <w:basedOn w:val="a"/>
    <w:rsid w:val="00EE40A0"/>
    <w:rPr>
      <w:rFonts w:ascii="GHEA Grapalat" w:eastAsia="GHEA Grapalat" w:hAnsi="GHEA Grapalat" w:cs="GHEA Grapalat"/>
    </w:rPr>
  </w:style>
  <w:style w:type="character" w:customStyle="1" w:styleId="Hyperlink2">
    <w:name w:val="Hyperlink.2"/>
    <w:basedOn w:val="DefaultParagraphFont"/>
    <w:rsid w:val="00EE40A0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ranuhy.sargsy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Windows User</cp:lastModifiedBy>
  <cp:revision>8</cp:revision>
  <dcterms:created xsi:type="dcterms:W3CDTF">2019-03-14T11:26:00Z</dcterms:created>
  <dcterms:modified xsi:type="dcterms:W3CDTF">2021-05-14T07:20:00Z</dcterms:modified>
</cp:coreProperties>
</file>