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DA45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</w:p>
    <w:p w14:paraId="64F98598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001FC027" w14:textId="0AD580C5" w:rsidR="00EF6EC1" w:rsidRPr="00A14D0B" w:rsidRDefault="00335F28" w:rsidP="00B3123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5D1B4BCB" w14:textId="4228FD25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 xml:space="preserve">коду " </w:t>
      </w:r>
      <w:proofErr w:type="spellStart"/>
      <w:r w:rsidR="0038284C" w:rsidRPr="00A9271E">
        <w:rPr>
          <w:rFonts w:ascii="GHEA Grapalat" w:hAnsi="GHEA Grapalat"/>
          <w:sz w:val="20"/>
          <w:lang w:val="en-US"/>
        </w:rPr>
        <w:t>Ecocentr</w:t>
      </w:r>
      <w:proofErr w:type="spellEnd"/>
      <w:r w:rsidR="0038284C" w:rsidRPr="00A9271E">
        <w:rPr>
          <w:rFonts w:ascii="GHEA Grapalat" w:hAnsi="GHEA Grapalat"/>
          <w:sz w:val="20"/>
        </w:rPr>
        <w:t xml:space="preserve">- </w:t>
      </w:r>
      <w:proofErr w:type="spellStart"/>
      <w:r w:rsidR="0038284C" w:rsidRPr="00A9271E">
        <w:rPr>
          <w:rFonts w:ascii="GHEA Grapalat" w:hAnsi="GHEA Grapalat"/>
          <w:sz w:val="20"/>
        </w:rPr>
        <w:t>GHAPDzB</w:t>
      </w:r>
      <w:proofErr w:type="spellEnd"/>
      <w:r w:rsidR="0038284C" w:rsidRPr="00A9271E">
        <w:rPr>
          <w:rFonts w:ascii="GHEA Grapalat" w:hAnsi="GHEA Grapalat"/>
          <w:sz w:val="20"/>
        </w:rPr>
        <w:t xml:space="preserve"> -</w:t>
      </w:r>
      <w:r w:rsidR="00E34EAE">
        <w:rPr>
          <w:rFonts w:ascii="GHEA Grapalat" w:hAnsi="GHEA Grapalat"/>
          <w:sz w:val="20"/>
        </w:rPr>
        <w:t>25/</w:t>
      </w:r>
      <w:r w:rsidR="008C5132">
        <w:rPr>
          <w:rFonts w:ascii="GHEA Grapalat" w:hAnsi="GHEA Grapalat"/>
          <w:sz w:val="20"/>
        </w:rPr>
        <w:t>1</w:t>
      </w:r>
      <w:r w:rsidR="00D25E31" w:rsidRPr="00D25E31">
        <w:rPr>
          <w:rFonts w:ascii="GHEA Grapalat" w:hAnsi="GHEA Grapalat"/>
          <w:sz w:val="20"/>
        </w:rPr>
        <w:t>2</w:t>
      </w:r>
      <w:r w:rsidR="00A14D0B" w:rsidRPr="00A14D0B">
        <w:rPr>
          <w:rFonts w:ascii="GHEA Grapalat" w:hAnsi="GHEA Grapalat"/>
          <w:sz w:val="20"/>
        </w:rPr>
        <w:t>"</w:t>
      </w:r>
    </w:p>
    <w:p w14:paraId="7B378A5A" w14:textId="6D3DE87C" w:rsidR="00A14D0B" w:rsidRPr="00A14D0B" w:rsidRDefault="0038284C" w:rsidP="00A14D0B">
      <w:pPr>
        <w:widowControl w:val="0"/>
        <w:jc w:val="both"/>
        <w:rPr>
          <w:rFonts w:ascii="GHEA Grapalat" w:hAnsi="GHEA Grapalat"/>
          <w:sz w:val="20"/>
        </w:rPr>
      </w:pPr>
      <w:r w:rsidRPr="0038284C">
        <w:rPr>
          <w:rFonts w:ascii="GHEA Grapalat" w:hAnsi="GHEA Grapalat"/>
          <w:b/>
          <w:sz w:val="20"/>
        </w:rPr>
        <w:t>Центр Эколого-</w:t>
      </w:r>
      <w:proofErr w:type="spellStart"/>
      <w:r w:rsidRPr="0038284C">
        <w:rPr>
          <w:rFonts w:ascii="GHEA Grapalat" w:hAnsi="GHEA Grapalat"/>
          <w:b/>
          <w:sz w:val="20"/>
        </w:rPr>
        <w:t>Ноосферных</w:t>
      </w:r>
      <w:proofErr w:type="spellEnd"/>
      <w:r w:rsidRPr="0038284C">
        <w:rPr>
          <w:rFonts w:ascii="GHEA Grapalat" w:hAnsi="GHEA Grapalat"/>
          <w:b/>
          <w:sz w:val="20"/>
        </w:rPr>
        <w:t xml:space="preserve"> исследований НАН РА</w:t>
      </w:r>
      <w:r w:rsidR="00A14D0B" w:rsidRPr="00A14D0B">
        <w:rPr>
          <w:rFonts w:ascii="GHEA Grapalat" w:hAnsi="GHEA Grapalat"/>
          <w:b/>
          <w:sz w:val="20"/>
        </w:rPr>
        <w:t xml:space="preserve"> </w:t>
      </w:r>
      <w:r w:rsidR="00D732C4" w:rsidRPr="00A14D0B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proofErr w:type="gramStart"/>
      <w:r w:rsidR="00F6614A" w:rsidRPr="00F6614A">
        <w:rPr>
          <w:rFonts w:ascii="GHEA Grapalat" w:hAnsi="GHEA Grapalat"/>
          <w:b/>
          <w:sz w:val="20"/>
        </w:rPr>
        <w:t>лот</w:t>
      </w:r>
      <w:r w:rsidR="00E34EAE">
        <w:rPr>
          <w:rFonts w:ascii="GHEA Grapalat" w:hAnsi="GHEA Grapalat"/>
          <w:b/>
          <w:sz w:val="20"/>
        </w:rPr>
        <w:t xml:space="preserve">ам </w:t>
      </w:r>
      <w:r w:rsidR="00F6614A" w:rsidRPr="00F6614A">
        <w:rPr>
          <w:rFonts w:ascii="GHEA Grapalat" w:hAnsi="GHEA Grapalat"/>
          <w:b/>
          <w:sz w:val="20"/>
        </w:rPr>
        <w:t xml:space="preserve"> </w:t>
      </w:r>
      <w:r w:rsidR="00D25E31">
        <w:rPr>
          <w:rFonts w:ascii="Sylfaen" w:hAnsi="Sylfaen"/>
          <w:b/>
          <w:lang w:val="af-ZA"/>
        </w:rPr>
        <w:t>1</w:t>
      </w:r>
      <w:proofErr w:type="gramEnd"/>
      <w:r w:rsidR="00D25E31">
        <w:rPr>
          <w:rFonts w:ascii="Sylfaen" w:hAnsi="Sylfaen"/>
          <w:b/>
          <w:lang w:val="af-ZA"/>
        </w:rPr>
        <w:t>,2</w:t>
      </w:r>
      <w:r w:rsidR="008C5132" w:rsidRPr="009A3298">
        <w:rPr>
          <w:rFonts w:ascii="Sylfaen" w:hAnsi="Sylfaen"/>
          <w:b/>
          <w:lang w:val="af-ZA"/>
        </w:rPr>
        <w:t xml:space="preserve"> </w:t>
      </w:r>
      <w:r w:rsidR="008C5132" w:rsidRPr="00A03CC2">
        <w:rPr>
          <w:rFonts w:ascii="Sylfaen" w:hAnsi="Sylfaen"/>
          <w:b/>
          <w:lang w:val="af-ZA"/>
        </w:rPr>
        <w:t xml:space="preserve"> </w:t>
      </w:r>
      <w:r w:rsidR="00B31237" w:rsidRPr="009A3298">
        <w:rPr>
          <w:rFonts w:ascii="Sylfaen" w:hAnsi="Sylfaen"/>
          <w:b/>
          <w:lang w:val="af-ZA"/>
        </w:rPr>
        <w:t xml:space="preserve"> </w:t>
      </w:r>
      <w:r w:rsidR="00B31237" w:rsidRPr="00A03CC2">
        <w:rPr>
          <w:rFonts w:ascii="Sylfaen" w:hAnsi="Sylfaen"/>
          <w:b/>
          <w:lang w:val="af-ZA"/>
        </w:rPr>
        <w:t xml:space="preserve"> </w:t>
      </w:r>
      <w:r w:rsidR="00B31237" w:rsidRPr="001420FC">
        <w:rPr>
          <w:rFonts w:ascii="Sylfaen" w:hAnsi="Sylfaen"/>
          <w:b/>
          <w:lang w:val="af-ZA"/>
        </w:rPr>
        <w:t xml:space="preserve"> </w:t>
      </w:r>
      <w:r w:rsidR="00B31237">
        <w:rPr>
          <w:rFonts w:ascii="Sylfaen" w:hAnsi="Sylfaen"/>
          <w:b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="00A14D0B" w:rsidRPr="00A14D0B">
        <w:rPr>
          <w:rFonts w:ascii="GHEA Grapalat" w:hAnsi="GHEA Grapalat"/>
          <w:b/>
          <w:sz w:val="20"/>
        </w:rPr>
        <w:t>"</w:t>
      </w:r>
      <w:r w:rsidRPr="0038284C">
        <w:rPr>
          <w:rFonts w:ascii="GHEA Grapalat" w:hAnsi="GHEA Grapalat"/>
          <w:b/>
          <w:sz w:val="20"/>
        </w:rPr>
        <w:t xml:space="preserve"> </w:t>
      </w:r>
      <w:proofErr w:type="spellStart"/>
      <w:r w:rsidRPr="00A9271E">
        <w:rPr>
          <w:rFonts w:ascii="GHEA Grapalat" w:hAnsi="GHEA Grapalat"/>
          <w:b/>
          <w:sz w:val="20"/>
          <w:lang w:val="en-US"/>
        </w:rPr>
        <w:t>Ecocentr</w:t>
      </w:r>
      <w:proofErr w:type="spellEnd"/>
      <w:r w:rsidRPr="00A9271E">
        <w:rPr>
          <w:rFonts w:ascii="GHEA Grapalat" w:hAnsi="GHEA Grapalat"/>
          <w:b/>
          <w:sz w:val="20"/>
        </w:rPr>
        <w:t xml:space="preserve">- </w:t>
      </w:r>
      <w:proofErr w:type="spellStart"/>
      <w:r w:rsidRPr="00A9271E">
        <w:rPr>
          <w:rFonts w:ascii="GHEA Grapalat" w:hAnsi="GHEA Grapalat"/>
          <w:b/>
          <w:sz w:val="20"/>
        </w:rPr>
        <w:t>GHAPDzB</w:t>
      </w:r>
      <w:proofErr w:type="spellEnd"/>
      <w:r w:rsidRPr="00A9271E">
        <w:rPr>
          <w:rFonts w:ascii="GHEA Grapalat" w:hAnsi="GHEA Grapalat"/>
          <w:b/>
          <w:sz w:val="20"/>
        </w:rPr>
        <w:t xml:space="preserve"> -</w:t>
      </w:r>
      <w:r w:rsidR="00E34EAE">
        <w:rPr>
          <w:rFonts w:ascii="GHEA Grapalat" w:hAnsi="GHEA Grapalat"/>
          <w:b/>
          <w:sz w:val="20"/>
        </w:rPr>
        <w:t>25/</w:t>
      </w:r>
      <w:r w:rsidR="008C5132">
        <w:rPr>
          <w:rFonts w:ascii="GHEA Grapalat" w:hAnsi="GHEA Grapalat"/>
          <w:b/>
          <w:sz w:val="20"/>
        </w:rPr>
        <w:t>1</w:t>
      </w:r>
      <w:r w:rsidR="00D25E31" w:rsidRPr="00D25E31">
        <w:rPr>
          <w:rFonts w:ascii="GHEA Grapalat" w:hAnsi="GHEA Grapalat"/>
          <w:b/>
          <w:sz w:val="20"/>
        </w:rPr>
        <w:t>2</w:t>
      </w:r>
      <w:r w:rsidR="00A14D0B"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1CC3A498" w14:textId="77777777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  <w:t xml:space="preserve"> </w:t>
      </w:r>
      <w:r w:rsidR="00A14D0B" w:rsidRPr="00A14D0B">
        <w:rPr>
          <w:rFonts w:ascii="GHEA Grapalat" w:hAnsi="GHEA Grapalat"/>
          <w:sz w:val="20"/>
        </w:rPr>
        <w:t xml:space="preserve">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3"/>
        <w:gridCol w:w="1886"/>
        <w:gridCol w:w="2648"/>
        <w:gridCol w:w="2407"/>
        <w:gridCol w:w="2101"/>
      </w:tblGrid>
      <w:tr w:rsidR="00A72AAE" w:rsidRPr="00A14D0B" w14:paraId="20C14696" w14:textId="77777777" w:rsidTr="00E34EAE">
        <w:trPr>
          <w:trHeight w:val="626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188E257A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0406D06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62A33F64" w14:textId="77777777" w:rsidR="005E0856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BC3D2B8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277AC32" w14:textId="77777777" w:rsidR="00A72AAE" w:rsidRPr="00A14D0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415BB5B" w14:textId="77777777" w:rsidR="00A72AAE" w:rsidRPr="00A14D0B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25E31" w:rsidRPr="00A14D0B" w14:paraId="08748F0C" w14:textId="77777777" w:rsidTr="002E0873">
        <w:trPr>
          <w:trHeight w:val="654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31BDA8A2" w14:textId="381AABCA" w:rsidR="00D25E31" w:rsidRPr="00D25E31" w:rsidRDefault="00D25E31" w:rsidP="00D25E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3FB14E9" w14:textId="4EB04785" w:rsidR="00D25E31" w:rsidRPr="00240EF1" w:rsidRDefault="00D25E31" w:rsidP="00D25E31">
            <w:pPr>
              <w:rPr>
                <w:rFonts w:ascii="Sylfaen" w:eastAsia="Tahoma" w:hAnsi="Sylfaen" w:cs="Tahoma"/>
                <w:sz w:val="20"/>
              </w:rPr>
            </w:pPr>
            <w:r w:rsidRPr="0052354A">
              <w:rPr>
                <w:rFonts w:ascii="Sylfaen" w:hAnsi="Sylfaen" w:cs="Sylfaen"/>
                <w:color w:val="333333"/>
                <w:sz w:val="23"/>
                <w:szCs w:val="23"/>
              </w:rPr>
              <w:t>Набор для определения механического состава почвы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625E021D" w14:textId="3A94CBE7" w:rsidR="00D25E31" w:rsidRPr="008C5132" w:rsidRDefault="00D25E31" w:rsidP="00D25E31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4B83F9B6" w14:textId="77777777" w:rsidR="00D25E31" w:rsidRPr="00D25E31" w:rsidRDefault="00D25E31" w:rsidP="00D25E3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E31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210F9987" w14:textId="77777777" w:rsidR="00D25E31" w:rsidRPr="00D25E31" w:rsidRDefault="00D25E31" w:rsidP="00D25E3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E31">
              <w:rPr>
                <w:rFonts w:ascii="GHEA Grapalat" w:hAnsi="GHEA Grapalat"/>
                <w:sz w:val="20"/>
              </w:rPr>
              <w:t>2-го пункта</w:t>
            </w:r>
          </w:p>
          <w:p w14:paraId="6E81A4C9" w14:textId="77777777" w:rsidR="00D25E31" w:rsidRPr="00D25E31" w:rsidRDefault="00D25E31" w:rsidP="00D25E3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D25E31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7E9B9D90" w14:textId="77777777" w:rsidR="00D25E31" w:rsidRPr="00D25E31" w:rsidRDefault="00D25E31" w:rsidP="00D25E3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25E31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32F8A8E8" w14:textId="0A8A29C8" w:rsidR="00D25E31" w:rsidRPr="00A14D0B" w:rsidRDefault="00D25E31" w:rsidP="00D25E3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25E31" w:rsidRPr="00A14D0B" w14:paraId="1C056942" w14:textId="77777777" w:rsidTr="002E0873">
        <w:trPr>
          <w:trHeight w:val="654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17B166FD" w14:textId="329FE158" w:rsidR="00D25E31" w:rsidRPr="00D25E31" w:rsidRDefault="00D25E31" w:rsidP="00D25E3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886" w:type="dxa"/>
            <w:shd w:val="clear" w:color="auto" w:fill="auto"/>
          </w:tcPr>
          <w:p w14:paraId="0BC8B1D5" w14:textId="3B0245BF" w:rsidR="00D25E31" w:rsidRPr="00FC1CB9" w:rsidRDefault="00D25E31" w:rsidP="00D25E31">
            <w:r w:rsidRPr="00CD1119">
              <w:rPr>
                <w:rFonts w:ascii="Sylfaen" w:hAnsi="Sylfaen" w:cs="Arial"/>
                <w:sz w:val="20"/>
              </w:rPr>
              <w:t>Ионообменные колонки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2D5AFB84" w14:textId="795F3C13" w:rsidR="00D25E31" w:rsidRPr="008C5132" w:rsidRDefault="00D25E31" w:rsidP="00D25E31">
            <w:pPr>
              <w:widowControl w:val="0"/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05E11054" w14:textId="77777777" w:rsidR="00D25E31" w:rsidRPr="008C5132" w:rsidRDefault="00D25E31" w:rsidP="00D25E3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8C5132">
              <w:rPr>
                <w:rFonts w:ascii="GHEA Grapalat" w:hAnsi="GHEA Grapalat"/>
                <w:b/>
                <w:bCs/>
                <w:sz w:val="20"/>
                <w:u w:val="single"/>
              </w:rPr>
              <w:t xml:space="preserve">1-го пункта </w:t>
            </w:r>
          </w:p>
          <w:p w14:paraId="263C1160" w14:textId="77777777" w:rsidR="00D25E31" w:rsidRPr="00A14D0B" w:rsidRDefault="00D25E31" w:rsidP="00D25E3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14D0B">
              <w:rPr>
                <w:rFonts w:ascii="GHEA Grapalat" w:hAnsi="GHEA Grapalat"/>
                <w:sz w:val="20"/>
              </w:rPr>
              <w:t>2-го пункта</w:t>
            </w:r>
          </w:p>
          <w:p w14:paraId="697365D1" w14:textId="77777777" w:rsidR="00D25E31" w:rsidRPr="00D25E31" w:rsidRDefault="00D25E31" w:rsidP="00D25E31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D25E31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66FC734" w14:textId="0B15E9E1" w:rsidR="00D25E31" w:rsidRPr="00A14D0B" w:rsidRDefault="00D25E31" w:rsidP="00D25E3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14D0B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5939DDF8" w14:textId="71719A32" w:rsidR="00D25E31" w:rsidRDefault="00D25E31" w:rsidP="00D25E3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</w:tr>
      <w:tr w:rsidR="008C5132" w:rsidRPr="00A14D0B" w14:paraId="24E6FBCC" w14:textId="77777777" w:rsidTr="00E34EAE">
        <w:trPr>
          <w:trHeight w:val="316"/>
          <w:jc w:val="center"/>
        </w:trPr>
        <w:tc>
          <w:tcPr>
            <w:tcW w:w="1463" w:type="dxa"/>
            <w:shd w:val="clear" w:color="auto" w:fill="auto"/>
            <w:vAlign w:val="center"/>
          </w:tcPr>
          <w:p w14:paraId="7AA06CC3" w14:textId="77777777" w:rsidR="008C5132" w:rsidRPr="00A14D0B" w:rsidRDefault="008C5132" w:rsidP="008C513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14D0B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77977E3" w14:textId="77777777" w:rsidR="008C5132" w:rsidRPr="00A14D0B" w:rsidRDefault="008C5132" w:rsidP="008C51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48" w:type="dxa"/>
            <w:shd w:val="clear" w:color="auto" w:fill="auto"/>
          </w:tcPr>
          <w:p w14:paraId="09F933D5" w14:textId="77777777" w:rsidR="008C5132" w:rsidRPr="00A14D0B" w:rsidRDefault="008C5132" w:rsidP="008C51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3846294D" w14:textId="77777777" w:rsidR="008C5132" w:rsidRPr="00A14D0B" w:rsidRDefault="008C5132" w:rsidP="008C51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14:paraId="76AB4E47" w14:textId="77777777" w:rsidR="008C5132" w:rsidRPr="00A14D0B" w:rsidRDefault="008C5132" w:rsidP="008C513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C567A47" w14:textId="77777777" w:rsidR="002C44C4" w:rsidRPr="00A14D0B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14:paraId="2C9DE656" w14:textId="77777777" w:rsidR="00A14D0B" w:rsidRPr="001645DC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i/>
        </w:rPr>
      </w:pPr>
      <w:r w:rsidRPr="00EA39B2">
        <w:rPr>
          <w:rFonts w:ascii="GHEA Grapalat" w:hAnsi="GHEA Grapalat"/>
        </w:rPr>
        <w:t>Для получения дополнительной информации, связанной с настоящим</w:t>
      </w:r>
      <w:r w:rsidRPr="00EA39B2">
        <w:rPr>
          <w:rFonts w:ascii="Courier New" w:hAnsi="Courier New" w:cs="Courier New"/>
          <w:lang w:val="en-US"/>
        </w:rPr>
        <w:t> </w:t>
      </w:r>
      <w:r w:rsidRPr="00EA39B2">
        <w:rPr>
          <w:rFonts w:ascii="GHEA Grapalat" w:hAnsi="GHEA Grapalat"/>
        </w:rPr>
        <w:t xml:space="preserve">объявлением, можете обратиться к секретарю Оценочной </w:t>
      </w:r>
      <w:proofErr w:type="gramStart"/>
      <w:r w:rsidRPr="00EA39B2">
        <w:rPr>
          <w:rFonts w:ascii="GHEA Grapalat" w:hAnsi="GHEA Grapalat"/>
        </w:rPr>
        <w:t xml:space="preserve">комиссии </w:t>
      </w:r>
      <w:r w:rsidRPr="001645DC">
        <w:rPr>
          <w:rFonts w:ascii="GHEA Grapalat" w:hAnsi="GHEA Grapalat"/>
        </w:rPr>
        <w:t xml:space="preserve"> </w:t>
      </w:r>
      <w:proofErr w:type="spellStart"/>
      <w:r w:rsidRPr="001645DC">
        <w:rPr>
          <w:rFonts w:ascii="GHEA Grapalat" w:hAnsi="GHEA Grapalat"/>
        </w:rPr>
        <w:t>М.Мкртчян</w:t>
      </w:r>
      <w:proofErr w:type="spellEnd"/>
      <w:proofErr w:type="gramEnd"/>
      <w:r w:rsidRPr="001645DC">
        <w:rPr>
          <w:rFonts w:ascii="GHEA Grapalat" w:hAnsi="GHEA Grapalat"/>
        </w:rPr>
        <w:t>.</w:t>
      </w:r>
    </w:p>
    <w:p w14:paraId="409A4457" w14:textId="77777777" w:rsidR="00A14D0B" w:rsidRPr="000D0441" w:rsidRDefault="00A14D0B" w:rsidP="00A14D0B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</w:p>
    <w:p w14:paraId="793C81F0" w14:textId="77777777" w:rsidR="0038284C" w:rsidRPr="000D0441" w:rsidRDefault="00A14D0B" w:rsidP="0038284C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  <w:r w:rsidRPr="000D0441">
        <w:rPr>
          <w:rFonts w:ascii="GHEA Grapalat" w:hAnsi="GHEA Grapalat"/>
          <w:lang w:val="af-ZA"/>
        </w:rPr>
        <w:t>Т</w:t>
      </w:r>
      <w:r w:rsidR="0038284C" w:rsidRPr="0038284C">
        <w:rPr>
          <w:rFonts w:ascii="GHEA Grapalat" w:hAnsi="GHEA Grapalat"/>
          <w:lang w:val="af-ZA"/>
        </w:rPr>
        <w:t xml:space="preserve"> </w:t>
      </w:r>
      <w:r w:rsidR="0038284C" w:rsidRPr="000D0441">
        <w:rPr>
          <w:rFonts w:ascii="GHEA Grapalat" w:hAnsi="GHEA Grapalat"/>
          <w:lang w:val="af-ZA"/>
        </w:rPr>
        <w:t>Телефон: +374 91 143 506</w:t>
      </w:r>
    </w:p>
    <w:p w14:paraId="2151C734" w14:textId="77777777" w:rsidR="0038284C" w:rsidRPr="000D0441" w:rsidRDefault="0038284C" w:rsidP="0038284C">
      <w:pPr>
        <w:pStyle w:val="a6"/>
        <w:tabs>
          <w:tab w:val="left" w:pos="2961"/>
        </w:tabs>
        <w:ind w:firstLine="540"/>
        <w:rPr>
          <w:rFonts w:ascii="GHEA Grapalat" w:hAnsi="GHEA Grapalat"/>
          <w:i/>
          <w:lang w:val="af-ZA"/>
        </w:rPr>
      </w:pPr>
    </w:p>
    <w:p w14:paraId="5953E8D6" w14:textId="77777777" w:rsidR="0038284C" w:rsidRPr="000D0441" w:rsidRDefault="0038284C" w:rsidP="0038284C">
      <w:pPr>
        <w:pStyle w:val="a6"/>
        <w:tabs>
          <w:tab w:val="left" w:pos="2961"/>
        </w:tabs>
        <w:ind w:firstLine="0"/>
        <w:rPr>
          <w:rFonts w:ascii="GHEA Grapalat" w:hAnsi="GHEA Grapalat"/>
          <w:i/>
          <w:lang w:val="af-ZA"/>
        </w:rPr>
      </w:pPr>
      <w:r w:rsidRPr="000D0441">
        <w:rPr>
          <w:rFonts w:ascii="GHEA Grapalat" w:hAnsi="GHEA Grapalat"/>
          <w:color w:val="000000"/>
          <w:lang w:val="af-ZA"/>
        </w:rPr>
        <w:t xml:space="preserve">        Эл.почта: </w:t>
      </w:r>
      <w:hyperlink r:id="rId7" w:history="1">
        <w:r w:rsidRPr="000D0441">
          <w:rPr>
            <w:rStyle w:val="ae"/>
            <w:rFonts w:ascii="GHEA Grapalat" w:hAnsi="GHEA Grapalat"/>
            <w:lang w:val="af-ZA"/>
          </w:rPr>
          <w:t>m.mkrtchyan1@mail.ru</w:t>
        </w:r>
      </w:hyperlink>
    </w:p>
    <w:p w14:paraId="03183682" w14:textId="77777777" w:rsidR="0038284C" w:rsidRPr="000D0441" w:rsidRDefault="0038284C" w:rsidP="0038284C">
      <w:pPr>
        <w:pStyle w:val="a6"/>
        <w:tabs>
          <w:tab w:val="left" w:pos="2961"/>
        </w:tabs>
        <w:ind w:firstLine="540"/>
        <w:rPr>
          <w:rFonts w:ascii="GHEA Grapalat" w:hAnsi="GHEA Grapalat"/>
          <w:i/>
          <w:color w:val="000000"/>
          <w:lang w:val="af-ZA"/>
        </w:rPr>
      </w:pPr>
    </w:p>
    <w:p w14:paraId="4E61F46C" w14:textId="2DDD0BE2" w:rsidR="0006419E" w:rsidRPr="00B31237" w:rsidRDefault="0038284C" w:rsidP="00B31237">
      <w:pPr>
        <w:pStyle w:val="a6"/>
        <w:widowControl w:val="0"/>
        <w:spacing w:after="160" w:line="336" w:lineRule="auto"/>
        <w:ind w:firstLine="0"/>
        <w:jc w:val="center"/>
        <w:rPr>
          <w:rFonts w:ascii="GHEA Grapalat" w:hAnsi="GHEA Grapalat"/>
          <w:i/>
          <w:szCs w:val="24"/>
        </w:rPr>
      </w:pPr>
      <w:r w:rsidRPr="000D0441">
        <w:rPr>
          <w:rFonts w:ascii="GHEA Grapalat" w:hAnsi="GHEA Grapalat"/>
          <w:color w:val="000000"/>
          <w:lang w:val="af-ZA"/>
        </w:rPr>
        <w:t xml:space="preserve">Заказчик: </w:t>
      </w:r>
      <w:r w:rsidRPr="000D5157">
        <w:rPr>
          <w:rFonts w:ascii="GHEA Grapalat" w:hAnsi="GHEA Grapalat"/>
          <w:szCs w:val="24"/>
        </w:rPr>
        <w:t>ГНКО «</w:t>
      </w:r>
      <w:r w:rsidRPr="0009066A">
        <w:rPr>
          <w:rFonts w:ascii="GHEA Grapalat" w:hAnsi="GHEA Grapalat"/>
        </w:rPr>
        <w:t>Центр Эколого-</w:t>
      </w:r>
      <w:proofErr w:type="spellStart"/>
      <w:r w:rsidRPr="0009066A">
        <w:rPr>
          <w:rFonts w:ascii="GHEA Grapalat" w:hAnsi="GHEA Grapalat"/>
        </w:rPr>
        <w:t>Ноосферных</w:t>
      </w:r>
      <w:proofErr w:type="spellEnd"/>
      <w:r w:rsidRPr="0009066A">
        <w:rPr>
          <w:rFonts w:ascii="GHEA Grapalat" w:hAnsi="GHEA Grapalat"/>
        </w:rPr>
        <w:t xml:space="preserve"> исследований НАН РА</w:t>
      </w:r>
      <w:r w:rsidRPr="000D5157">
        <w:rPr>
          <w:rFonts w:ascii="GHEA Grapalat" w:hAnsi="GHEA Grapalat"/>
          <w:szCs w:val="24"/>
        </w:rPr>
        <w:t>»</w:t>
      </w:r>
    </w:p>
    <w:sectPr w:rsidR="0006419E" w:rsidRPr="00B31237" w:rsidSect="00B31237">
      <w:footerReference w:type="even" r:id="rId8"/>
      <w:footerReference w:type="default" r:id="rId9"/>
      <w:pgSz w:w="11906" w:h="16838"/>
      <w:pgMar w:top="142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015B" w14:textId="77777777" w:rsidR="00F23AD4" w:rsidRDefault="00F23AD4">
      <w:r>
        <w:separator/>
      </w:r>
    </w:p>
  </w:endnote>
  <w:endnote w:type="continuationSeparator" w:id="0">
    <w:p w14:paraId="768D8B07" w14:textId="77777777" w:rsidR="00F23AD4" w:rsidRDefault="00F2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0A43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09AA20D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4DE9C30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8284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E8CC" w14:textId="77777777" w:rsidR="00F23AD4" w:rsidRDefault="00F23AD4">
      <w:r>
        <w:separator/>
      </w:r>
    </w:p>
  </w:footnote>
  <w:footnote w:type="continuationSeparator" w:id="0">
    <w:p w14:paraId="43066400" w14:textId="77777777" w:rsidR="00F23AD4" w:rsidRDefault="00F2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63072329">
    <w:abstractNumId w:val="30"/>
  </w:num>
  <w:num w:numId="2" w16cid:durableId="1094984007">
    <w:abstractNumId w:val="25"/>
  </w:num>
  <w:num w:numId="3" w16cid:durableId="581178338">
    <w:abstractNumId w:val="3"/>
  </w:num>
  <w:num w:numId="4" w16cid:durableId="1255700858">
    <w:abstractNumId w:val="20"/>
  </w:num>
  <w:num w:numId="5" w16cid:durableId="1500921733">
    <w:abstractNumId w:val="34"/>
  </w:num>
  <w:num w:numId="6" w16cid:durableId="1838034868">
    <w:abstractNumId w:val="18"/>
  </w:num>
  <w:num w:numId="7" w16cid:durableId="776144339">
    <w:abstractNumId w:val="31"/>
  </w:num>
  <w:num w:numId="8" w16cid:durableId="337271621">
    <w:abstractNumId w:val="7"/>
  </w:num>
  <w:num w:numId="9" w16cid:durableId="760492790">
    <w:abstractNumId w:val="19"/>
  </w:num>
  <w:num w:numId="10" w16cid:durableId="1449399377">
    <w:abstractNumId w:val="15"/>
  </w:num>
  <w:num w:numId="11" w16cid:durableId="822965194">
    <w:abstractNumId w:val="12"/>
  </w:num>
  <w:num w:numId="12" w16cid:durableId="888296768">
    <w:abstractNumId w:val="0"/>
  </w:num>
  <w:num w:numId="13" w16cid:durableId="1344939321">
    <w:abstractNumId w:val="27"/>
  </w:num>
  <w:num w:numId="14" w16cid:durableId="840588758">
    <w:abstractNumId w:val="26"/>
  </w:num>
  <w:num w:numId="15" w16cid:durableId="350763083">
    <w:abstractNumId w:val="9"/>
  </w:num>
  <w:num w:numId="16" w16cid:durableId="405301869">
    <w:abstractNumId w:val="1"/>
  </w:num>
  <w:num w:numId="17" w16cid:durableId="131487742">
    <w:abstractNumId w:val="6"/>
  </w:num>
  <w:num w:numId="18" w16cid:durableId="1050224640">
    <w:abstractNumId w:val="23"/>
  </w:num>
  <w:num w:numId="19" w16cid:durableId="1272668557">
    <w:abstractNumId w:val="28"/>
  </w:num>
  <w:num w:numId="20" w16cid:durableId="1597247393">
    <w:abstractNumId w:val="2"/>
  </w:num>
  <w:num w:numId="21" w16cid:durableId="2084184794">
    <w:abstractNumId w:val="24"/>
  </w:num>
  <w:num w:numId="22" w16cid:durableId="1005472907">
    <w:abstractNumId w:val="29"/>
  </w:num>
  <w:num w:numId="23" w16cid:durableId="1206258843">
    <w:abstractNumId w:val="8"/>
  </w:num>
  <w:num w:numId="24" w16cid:durableId="113258102">
    <w:abstractNumId w:val="4"/>
  </w:num>
  <w:num w:numId="25" w16cid:durableId="1703243866">
    <w:abstractNumId w:val="33"/>
  </w:num>
  <w:num w:numId="26" w16cid:durableId="560747512">
    <w:abstractNumId w:val="22"/>
  </w:num>
  <w:num w:numId="27" w16cid:durableId="1745175437">
    <w:abstractNumId w:val="10"/>
  </w:num>
  <w:num w:numId="28" w16cid:durableId="274530314">
    <w:abstractNumId w:val="13"/>
  </w:num>
  <w:num w:numId="29" w16cid:durableId="1068767497">
    <w:abstractNumId w:val="32"/>
  </w:num>
  <w:num w:numId="30" w16cid:durableId="1983845258">
    <w:abstractNumId w:val="21"/>
  </w:num>
  <w:num w:numId="31" w16cid:durableId="336690749">
    <w:abstractNumId w:val="21"/>
  </w:num>
  <w:num w:numId="32" w16cid:durableId="992296527">
    <w:abstractNumId w:val="16"/>
  </w:num>
  <w:num w:numId="33" w16cid:durableId="1266812025">
    <w:abstractNumId w:val="35"/>
  </w:num>
  <w:num w:numId="34" w16cid:durableId="1516918984">
    <w:abstractNumId w:val="11"/>
  </w:num>
  <w:num w:numId="35" w16cid:durableId="1850637410">
    <w:abstractNumId w:val="14"/>
  </w:num>
  <w:num w:numId="36" w16cid:durableId="696347675">
    <w:abstractNumId w:val="5"/>
  </w:num>
  <w:num w:numId="37" w16cid:durableId="6518362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1724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177"/>
    <w:rsid w:val="0026753B"/>
    <w:rsid w:val="0027696D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41CA5"/>
    <w:rsid w:val="00345C2B"/>
    <w:rsid w:val="00345C5A"/>
    <w:rsid w:val="0036287B"/>
    <w:rsid w:val="003654FE"/>
    <w:rsid w:val="00366B43"/>
    <w:rsid w:val="0036794B"/>
    <w:rsid w:val="00371957"/>
    <w:rsid w:val="003828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343E"/>
    <w:rsid w:val="003F188D"/>
    <w:rsid w:val="003F1EA9"/>
    <w:rsid w:val="003F49B4"/>
    <w:rsid w:val="003F6C79"/>
    <w:rsid w:val="0043269D"/>
    <w:rsid w:val="004345B3"/>
    <w:rsid w:val="00441E90"/>
    <w:rsid w:val="00454284"/>
    <w:rsid w:val="00467A9D"/>
    <w:rsid w:val="00473936"/>
    <w:rsid w:val="00480FFF"/>
    <w:rsid w:val="00486700"/>
    <w:rsid w:val="004923BB"/>
    <w:rsid w:val="004939A8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4619"/>
    <w:rsid w:val="004E5E4C"/>
    <w:rsid w:val="004F02EF"/>
    <w:rsid w:val="004F596C"/>
    <w:rsid w:val="00512BDF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465B"/>
    <w:rsid w:val="005E5B17"/>
    <w:rsid w:val="005F254D"/>
    <w:rsid w:val="00601B21"/>
    <w:rsid w:val="0061032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5FE1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1460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5132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0585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1237"/>
    <w:rsid w:val="00B34A30"/>
    <w:rsid w:val="00B42C71"/>
    <w:rsid w:val="00B45438"/>
    <w:rsid w:val="00B5440A"/>
    <w:rsid w:val="00B5525A"/>
    <w:rsid w:val="00B7414D"/>
    <w:rsid w:val="00B75CC6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4888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E31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528D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4EAE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44C0"/>
    <w:rsid w:val="00F22D7A"/>
    <w:rsid w:val="00F23628"/>
    <w:rsid w:val="00F23AD4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62FF1B"/>
  <w15:docId w15:val="{12552A58-F814-4629-A3C3-00B2C067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45</cp:revision>
  <cp:lastPrinted>2025-05-15T12:39:00Z</cp:lastPrinted>
  <dcterms:created xsi:type="dcterms:W3CDTF">2018-08-08T07:11:00Z</dcterms:created>
  <dcterms:modified xsi:type="dcterms:W3CDTF">2025-05-15T12:39:00Z</dcterms:modified>
</cp:coreProperties>
</file>