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EF3" w:rsidRDefault="002D762B" w:rsidP="002D762B">
      <w:pPr>
        <w:jc w:val="center"/>
        <w:rPr>
          <w:rFonts w:ascii="GHEA Grapalat" w:hAnsi="GHEA Grapalat" w:cs="Times New Roman"/>
          <w:b/>
          <w:lang w:val="hy-AM"/>
        </w:rPr>
      </w:pPr>
      <w:r w:rsidRPr="002D762B">
        <w:rPr>
          <w:rFonts w:ascii="GHEA Grapalat" w:hAnsi="GHEA Grapalat" w:cs="Times New Roman"/>
          <w:b/>
          <w:lang w:val="hy-AM"/>
        </w:rPr>
        <w:t>ՀԱՅՏԱՐԱՐՈՒԹՅՈՒՆ</w:t>
      </w:r>
    </w:p>
    <w:p w:rsidR="002D762B" w:rsidRDefault="002D762B" w:rsidP="002D762B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Կնքված պայմանագրում կատարված փոփոխությունների մասին</w:t>
      </w:r>
    </w:p>
    <w:p w:rsidR="002D762B" w:rsidRDefault="002D762B" w:rsidP="002D762B">
      <w:pPr>
        <w:rPr>
          <w:rFonts w:ascii="GHEA Grapalat" w:hAnsi="GHEA Grapalat"/>
          <w:lang w:val="hy-AM"/>
        </w:rPr>
      </w:pPr>
    </w:p>
    <w:p w:rsidR="002D762B" w:rsidRDefault="002D762B" w:rsidP="002D762B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2D762B">
        <w:rPr>
          <w:rFonts w:ascii="GHEA Grapalat" w:hAnsi="GHEA Grapalat"/>
          <w:lang w:val="hy-AM"/>
        </w:rPr>
        <w:t>ՀՀ կրթության, գիտության, մշակույթի և սպորտի նախարարությունը</w:t>
      </w:r>
      <w:r>
        <w:rPr>
          <w:rFonts w:ascii="GHEA Grapalat" w:hAnsi="GHEA Grapalat"/>
          <w:lang w:val="hy-AM"/>
        </w:rPr>
        <w:t xml:space="preserve"> ստորև ներկայացնում է իր կարիքների համար </w:t>
      </w:r>
      <w:bookmarkStart w:id="0" w:name="_GoBack"/>
      <w:r w:rsidR="00E82A7A" w:rsidRPr="00E82A7A">
        <w:rPr>
          <w:rFonts w:ascii="GHEA Grapalat" w:hAnsi="GHEA Grapalat"/>
          <w:lang w:val="hy-AM"/>
        </w:rPr>
        <w:t xml:space="preserve">էլեկտրականության </w:t>
      </w:r>
      <w:r>
        <w:rPr>
          <w:rFonts w:ascii="GHEA Grapalat" w:hAnsi="GHEA Grapalat"/>
          <w:lang w:val="hy-AM"/>
        </w:rPr>
        <w:t xml:space="preserve"> բաշխման </w:t>
      </w:r>
      <w:bookmarkEnd w:id="0"/>
      <w:r>
        <w:rPr>
          <w:rFonts w:ascii="GHEA Grapalat" w:hAnsi="GHEA Grapalat"/>
          <w:lang w:val="hy-AM"/>
        </w:rPr>
        <w:t>ծառայությունների ձեռքբերման նպատակով կազմակերպված գնման ընթացակարգի արդյունքում կնքված</w:t>
      </w:r>
      <w:r w:rsidR="00E82A7A">
        <w:rPr>
          <w:rFonts w:ascii="GHEA Grapalat" w:hAnsi="GHEA Grapalat"/>
          <w:lang w:val="hy-AM"/>
        </w:rPr>
        <w:t xml:space="preserve"> 19.01.2018</w:t>
      </w:r>
      <w:r>
        <w:rPr>
          <w:rFonts w:ascii="GHEA Grapalat" w:hAnsi="GHEA Grapalat"/>
          <w:lang w:val="hy-AM"/>
        </w:rPr>
        <w:t xml:space="preserve">թ. թիվ </w:t>
      </w:r>
      <w:r w:rsidR="00E82A7A" w:rsidRPr="00E82A7A">
        <w:rPr>
          <w:rFonts w:ascii="GHEA Grapalat" w:hAnsi="GHEA Grapalat"/>
          <w:lang w:val="hy-AM"/>
        </w:rPr>
        <w:t>5222503</w:t>
      </w:r>
      <w:r w:rsidR="00E82A7A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պայմանագրում կատարված փոփոխության վերաբերյալ համառոտ տեղեկատվությունը:</w:t>
      </w:r>
    </w:p>
    <w:p w:rsidR="002D762B" w:rsidRDefault="002D762B" w:rsidP="002D762B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Փոփոխության առաջացման պատճառ և նկարագրություն՝ 2026թ. համար նախատեսվել են ֆինանսական միջոցներ և շարունակական պայմանագրի շրջանակներում շարունակվելու է խմելու ջրի բաշխման ծառայությունների մատուցումը:</w:t>
      </w:r>
    </w:p>
    <w:p w:rsidR="002D762B" w:rsidRDefault="002D762B" w:rsidP="002D762B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Փոփոխության հիմնավորում՝ </w:t>
      </w:r>
      <w:r w:rsidR="00E82A7A" w:rsidRPr="00E82A7A">
        <w:rPr>
          <w:rFonts w:ascii="GHEA Grapalat" w:hAnsi="GHEA Grapalat"/>
          <w:lang w:val="hy-AM"/>
        </w:rPr>
        <w:t xml:space="preserve">19.01.2018թ. թիվ 5222503 </w:t>
      </w:r>
      <w:r>
        <w:rPr>
          <w:rFonts w:ascii="GHEA Grapalat" w:hAnsi="GHEA Grapalat"/>
          <w:lang w:val="hy-AM"/>
        </w:rPr>
        <w:t>կնքված պայմանագիր:</w:t>
      </w:r>
    </w:p>
    <w:p w:rsidR="003C1FA6" w:rsidRDefault="003C1FA6" w:rsidP="002D762B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3C1FA6" w:rsidRDefault="003C1FA6" w:rsidP="003C1FA6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Պատվիրատու՝ </w:t>
      </w:r>
      <w:r w:rsidRPr="003C1FA6">
        <w:rPr>
          <w:rFonts w:ascii="GHEA Grapalat" w:hAnsi="GHEA Grapalat"/>
          <w:b/>
          <w:lang w:val="hy-AM"/>
        </w:rPr>
        <w:t xml:space="preserve">ՀՀ կրթության, գիտության, մշակույթի և սպորտի </w:t>
      </w:r>
      <w:r>
        <w:rPr>
          <w:rFonts w:ascii="GHEA Grapalat" w:hAnsi="GHEA Grapalat"/>
          <w:b/>
          <w:lang w:val="hy-AM"/>
        </w:rPr>
        <w:t>նախարարություն</w:t>
      </w:r>
    </w:p>
    <w:p w:rsidR="002D762B" w:rsidRPr="002D762B" w:rsidRDefault="002D762B" w:rsidP="002D762B">
      <w:pPr>
        <w:spacing w:line="360" w:lineRule="auto"/>
        <w:rPr>
          <w:rFonts w:ascii="GHEA Grapalat" w:hAnsi="GHEA Grapalat"/>
          <w:lang w:val="hy-AM"/>
        </w:rPr>
      </w:pPr>
    </w:p>
    <w:sectPr w:rsidR="002D762B" w:rsidRPr="002D762B" w:rsidSect="002D762B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5AD"/>
    <w:rsid w:val="000E45AD"/>
    <w:rsid w:val="002D762B"/>
    <w:rsid w:val="003C1FA6"/>
    <w:rsid w:val="00735EF3"/>
    <w:rsid w:val="00E8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EA9FCE-C14C-4546-9888-E8B8EB4B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C6416-4BD8-4DB6-B0E5-EA3239DCD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2026-01-22T07:49:00Z</dcterms:created>
  <dcterms:modified xsi:type="dcterms:W3CDTF">2026-03-20T10:39:00Z</dcterms:modified>
</cp:coreProperties>
</file>