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575865B4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B73BAD">
        <w:rPr>
          <w:rFonts w:ascii="GHEA Grapalat" w:eastAsia="Times New Roman" w:hAnsi="GHEA Grapalat" w:cs="Sylfaen"/>
          <w:i/>
          <w:sz w:val="20"/>
          <w:szCs w:val="20"/>
          <w:lang w:val="hy-AM"/>
        </w:rPr>
        <w:t>08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B73BAD">
        <w:rPr>
          <w:rFonts w:ascii="GHEA Grapalat" w:eastAsia="Times New Roman" w:hAnsi="GHEA Grapalat" w:cs="Sylfaen"/>
          <w:i/>
          <w:sz w:val="20"/>
          <w:szCs w:val="20"/>
          <w:lang w:val="hy-AM"/>
        </w:rPr>
        <w:t>01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B73BAD">
        <w:rPr>
          <w:rFonts w:ascii="GHEA Grapalat" w:eastAsia="Times New Roman" w:hAnsi="GHEA Grapalat" w:cs="Sylfaen"/>
          <w:i/>
          <w:sz w:val="20"/>
          <w:szCs w:val="20"/>
          <w:lang w:val="hy-AM"/>
        </w:rPr>
        <w:t>6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20D791EB" w:rsidR="00316BF7" w:rsidRPr="00B73BAD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r w:rsidR="00A86360" w:rsidRP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ՀՀ ԱՄ ԹՀԱՍՄԾ-ԳՀԱՊՁԲ-2</w:t>
      </w:r>
      <w:r w:rsidR="00885243" w:rsidRPr="00885243">
        <w:rPr>
          <w:rFonts w:ascii="GHEA Grapalat" w:eastAsia="Times New Roman" w:hAnsi="GHEA Grapalat" w:cs="Times New Roman"/>
          <w:b/>
          <w:bCs/>
          <w:i/>
          <w:sz w:val="20"/>
          <w:szCs w:val="20"/>
          <w:lang w:val="en-US"/>
        </w:rPr>
        <w:t>6</w:t>
      </w:r>
      <w:r w:rsidR="00A86360" w:rsidRP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/</w:t>
      </w:r>
      <w:r w:rsid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0</w:t>
      </w:r>
      <w:r w:rsidR="00B73BAD">
        <w:rPr>
          <w:rFonts w:ascii="GHEA Grapalat" w:eastAsia="Times New Roman" w:hAnsi="GHEA Grapalat" w:cs="Times New Roman"/>
          <w:b/>
          <w:bCs/>
          <w:i/>
          <w:sz w:val="20"/>
          <w:szCs w:val="20"/>
          <w:lang w:val="hy-AM"/>
        </w:rPr>
        <w:t>4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2B51B89D" w:rsidR="00316BF7" w:rsidRPr="00A86360" w:rsidRDefault="00316BF7" w:rsidP="00A86360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1C40FB" w:rsidRPr="001C40FB">
        <w:rPr>
          <w:rFonts w:ascii="GHEA Grapalat" w:eastAsia="Calibri" w:hAnsi="GHEA Grapalat" w:cs="Times New Roman"/>
          <w:bCs/>
          <w:sz w:val="20"/>
          <w:szCs w:val="20"/>
          <w:lang w:val="en-US"/>
        </w:rPr>
        <w:t>"Tallinn Community Garbage and Sanitary Cleaning Service" Community Foundation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</w:t>
      </w:r>
      <w:r w:rsidR="002B1CF3">
        <w:rPr>
          <w:rFonts w:ascii="GHEA Grapalat" w:eastAsia="Times New Roman" w:hAnsi="GHEA Grapalat" w:cs="Sylfaen"/>
          <w:i/>
          <w:sz w:val="20"/>
          <w:szCs w:val="20"/>
          <w:lang w:val="en-US"/>
        </w:rPr>
        <w:t>Komitas 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6EDEABB6" w:rsidR="004C732A" w:rsidRPr="004C732A" w:rsidRDefault="00316BF7" w:rsidP="004C732A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</w:t>
      </w:r>
      <w:r w:rsidR="00D20E10" w:rsidRPr="00D20E10">
        <w:rPr>
          <w:rFonts w:ascii="GHEA Grapalat" w:hAnsi="GHEA Grapalat"/>
          <w:lang w:val="en"/>
        </w:rPr>
        <w:t>compressed natural gas</w:t>
      </w:r>
    </w:p>
    <w:p w14:paraId="5AACCCBD" w14:textId="77777777" w:rsidR="003D4903" w:rsidRPr="003D4903" w:rsidRDefault="003D4903" w:rsidP="003D4903">
      <w:pPr>
        <w:pStyle w:val="HTML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0BF488CE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B73BAD">
        <w:rPr>
          <w:rFonts w:ascii="GHEA Grapalat" w:eastAsia="Times New Roman" w:hAnsi="GHEA Grapalat" w:cs="Sylfaen"/>
          <w:i/>
          <w:sz w:val="20"/>
          <w:szCs w:val="20"/>
          <w:lang w:val="hy-AM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A.Hovhannisyan,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158EE6D6" w14:textId="3A7E137B" w:rsidR="00316BF7" w:rsidRPr="001C40FB" w:rsidRDefault="00A323A3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316BF7" w:rsidRPr="001C40FB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9304C3" w:rsidRPr="001C40FB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1C40FB" w:rsidRPr="001C40FB">
        <w:rPr>
          <w:rFonts w:ascii="GHEA Grapalat" w:eastAsia="Calibri" w:hAnsi="GHEA Grapalat" w:cs="Times New Roman"/>
          <w:sz w:val="20"/>
          <w:szCs w:val="20"/>
          <w:lang w:val="en-US"/>
        </w:rPr>
        <w:t>"Tallinn Community Garbage and Sanitary Cleaning Service" Community Foundation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4FE6"/>
    <w:rsid w:val="00064470"/>
    <w:rsid w:val="0011403A"/>
    <w:rsid w:val="00117310"/>
    <w:rsid w:val="001C40FB"/>
    <w:rsid w:val="001D4321"/>
    <w:rsid w:val="001E7B77"/>
    <w:rsid w:val="002B1CF3"/>
    <w:rsid w:val="00316BF7"/>
    <w:rsid w:val="00333152"/>
    <w:rsid w:val="003D4903"/>
    <w:rsid w:val="00430751"/>
    <w:rsid w:val="004C732A"/>
    <w:rsid w:val="006728C6"/>
    <w:rsid w:val="006B2D38"/>
    <w:rsid w:val="0071638B"/>
    <w:rsid w:val="0079670C"/>
    <w:rsid w:val="00797E65"/>
    <w:rsid w:val="007D1B74"/>
    <w:rsid w:val="00885243"/>
    <w:rsid w:val="00907185"/>
    <w:rsid w:val="009304C3"/>
    <w:rsid w:val="009E73FD"/>
    <w:rsid w:val="00A0056D"/>
    <w:rsid w:val="00A323A3"/>
    <w:rsid w:val="00A86360"/>
    <w:rsid w:val="00A95B82"/>
    <w:rsid w:val="00AD65D2"/>
    <w:rsid w:val="00B67F60"/>
    <w:rsid w:val="00B73BAD"/>
    <w:rsid w:val="00B960BF"/>
    <w:rsid w:val="00C24A2D"/>
    <w:rsid w:val="00CB4983"/>
    <w:rsid w:val="00CC2940"/>
    <w:rsid w:val="00D20E10"/>
    <w:rsid w:val="00D56FA0"/>
    <w:rsid w:val="00DB5DD7"/>
    <w:rsid w:val="00EC6B24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49</cp:revision>
  <dcterms:created xsi:type="dcterms:W3CDTF">2022-07-01T13:01:00Z</dcterms:created>
  <dcterms:modified xsi:type="dcterms:W3CDTF">2026-01-07T07:46:00Z</dcterms:modified>
</cp:coreProperties>
</file>