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21EB0FF" w:rsidR="00642EFE" w:rsidRPr="00A71D81" w:rsidRDefault="001530D2"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566621C" w:rsidR="0091042F"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00503">
        <w:rPr>
          <w:rFonts w:ascii="GHEA Grapalat" w:hAnsi="GHEA Grapalat"/>
          <w:i w:val="0"/>
          <w:lang w:val="af-ZA"/>
        </w:rPr>
        <w:t>2</w:t>
      </w:r>
      <w:r w:rsidR="0039019B">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proofErr w:type="spellStart"/>
      <w:r w:rsidR="0039019B">
        <w:rPr>
          <w:rFonts w:ascii="GHEA Grapalat" w:hAnsi="GHEA Grapalat"/>
          <w:i w:val="0"/>
          <w:lang w:val="en-US"/>
        </w:rPr>
        <w:t>փետրվար</w:t>
      </w:r>
      <w:proofErr w:type="spellEnd"/>
      <w:r w:rsidR="000F1A62">
        <w:rPr>
          <w:rFonts w:ascii="GHEA Grapalat" w:hAnsi="GHEA Grapalat"/>
          <w:i w:val="0"/>
          <w:lang w:val="hy-AM"/>
        </w:rPr>
        <w:t xml:space="preserve">ի </w:t>
      </w:r>
      <w:r w:rsidR="0039019B" w:rsidRPr="0039019B">
        <w:rPr>
          <w:rFonts w:ascii="GHEA Grapalat" w:hAnsi="GHEA Grapalat"/>
          <w:i w:val="0"/>
          <w:lang w:val="af-ZA"/>
        </w:rPr>
        <w:t>08</w:t>
      </w:r>
      <w:r w:rsidR="00500503">
        <w:rPr>
          <w:rFonts w:ascii="GHEA Grapalat" w:hAnsi="GHEA Grapalat"/>
          <w:i w:val="0"/>
          <w:lang w:val="af-ZA"/>
        </w:rPr>
        <w:t xml:space="preserve">-ի </w:t>
      </w:r>
      <w:r w:rsidR="00500503">
        <w:rPr>
          <w:rFonts w:ascii="GHEA Grapalat" w:hAnsi="GHEA Grapalat"/>
          <w:i w:val="0"/>
          <w:lang w:val="hy-AM"/>
        </w:rPr>
        <w:t>N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FBEA364"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C69B9">
        <w:rPr>
          <w:rFonts w:ascii="GHEA Grapalat" w:hAnsi="GHEA Grapalat"/>
          <w:i w:val="0"/>
          <w:lang w:val="af-ZA"/>
        </w:rPr>
        <w:t>ՀՀՓԿ-ԳՀԱՊՁԲ-</w:t>
      </w:r>
      <w:r w:rsidR="0039019B">
        <w:rPr>
          <w:rFonts w:ascii="GHEA Grapalat" w:hAnsi="GHEA Grapalat"/>
          <w:i w:val="0"/>
          <w:lang w:val="af-ZA"/>
        </w:rPr>
        <w:t>12</w:t>
      </w:r>
      <w:r w:rsidR="00AC69B9">
        <w:rPr>
          <w:rFonts w:ascii="GHEA Grapalat" w:hAnsi="GHEA Grapalat"/>
          <w:i w:val="0"/>
          <w:lang w:val="af-ZA"/>
        </w:rPr>
        <w:t>/24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2812A6F" w:rsidR="00642EFE" w:rsidRPr="00A71D81" w:rsidRDefault="00642EFE" w:rsidP="00D94062">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94062" w:rsidRPr="002546F7">
        <w:rPr>
          <w:rFonts w:ascii="GHEA Grapalat" w:hAnsi="GHEA Grapalat"/>
          <w:b/>
          <w:i w:val="0"/>
          <w:lang w:val="hy-AM"/>
        </w:rPr>
        <w:t>«</w:t>
      </w:r>
      <w:r w:rsidR="00D94062"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sidR="00D94062">
        <w:rPr>
          <w:rFonts w:ascii="GHEA Grapalat" w:hAnsi="GHEA Grapalat"/>
          <w:i w:val="0"/>
          <w:lang w:val="af-ZA"/>
        </w:rPr>
        <w:t xml:space="preserve">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sidR="00D94062">
        <w:rPr>
          <w:rFonts w:ascii="GHEA Grapalat" w:hAnsi="GHEA Grapalat"/>
          <w:i w:val="0"/>
          <w:lang w:val="af-ZA"/>
        </w:rPr>
        <w:t xml:space="preserve"> </w:t>
      </w:r>
      <w:r w:rsidRPr="00A71D81">
        <w:rPr>
          <w:rFonts w:ascii="GHEA Grapalat" w:hAnsi="GHEA Grapalat"/>
          <w:i w:val="0"/>
          <w:lang w:val="af-ZA"/>
        </w:rPr>
        <w:t xml:space="preserve">հայտարարում է </w:t>
      </w:r>
      <w:r w:rsidR="001530D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7909FC5"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AC69B9">
        <w:rPr>
          <w:rFonts w:ascii="GHEA Grapalat" w:hAnsi="GHEA Grapalat"/>
          <w:i w:val="0"/>
          <w:lang w:val="hy-AM"/>
        </w:rPr>
        <w:t>տեխնիկայի</w:t>
      </w:r>
      <w:r w:rsidR="000F1A62">
        <w:rPr>
          <w:rFonts w:ascii="GHEA Grapalat" w:hAnsi="GHEA Grapalat"/>
          <w:i w:val="0"/>
          <w:lang w:val="hy-AM"/>
        </w:rPr>
        <w:t xml:space="preserve"> 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6F23574A" w14:textId="1AC2E113"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8F28459" w:rsidR="00332EE7" w:rsidRPr="00A71D81" w:rsidRDefault="00332EE7" w:rsidP="004658D9">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ներկայացնել    </w:t>
      </w:r>
      <w:r w:rsidR="00D94062"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39019B" w:rsidRPr="0039019B">
        <w:rPr>
          <w:rFonts w:ascii="GHEA Grapalat" w:hAnsi="GHEA Grapalat"/>
          <w:i w:val="0"/>
          <w:lang w:val="af-ZA"/>
        </w:rPr>
        <w:t>19</w:t>
      </w:r>
      <w:r w:rsidR="00AC69B9">
        <w:rPr>
          <w:rFonts w:ascii="GHEA Grapalat" w:hAnsi="GHEA Grapalat"/>
          <w:i w:val="0"/>
          <w:lang w:val="hy-AM"/>
        </w:rPr>
        <w:t>.</w:t>
      </w:r>
      <w:r w:rsidR="0039019B" w:rsidRPr="0039019B">
        <w:rPr>
          <w:rFonts w:ascii="GHEA Grapalat" w:hAnsi="GHEA Grapalat"/>
          <w:i w:val="0"/>
          <w:lang w:val="af-ZA"/>
        </w:rPr>
        <w:t>0</w:t>
      </w:r>
      <w:r w:rsidR="00AC69B9">
        <w:rPr>
          <w:rFonts w:ascii="GHEA Grapalat" w:hAnsi="GHEA Grapalat"/>
          <w:i w:val="0"/>
          <w:lang w:val="hy-AM"/>
        </w:rPr>
        <w:t>2</w:t>
      </w:r>
      <w:r w:rsidR="0067722A">
        <w:rPr>
          <w:rFonts w:ascii="GHEA Grapalat" w:hAnsi="GHEA Grapalat"/>
          <w:i w:val="0"/>
          <w:lang w:val="af-ZA"/>
        </w:rPr>
        <w:t>.202</w:t>
      </w:r>
      <w:r w:rsidR="0039019B">
        <w:rPr>
          <w:rFonts w:ascii="GHEA Grapalat" w:hAnsi="GHEA Grapalat"/>
          <w:i w:val="0"/>
          <w:lang w:val="af-ZA"/>
        </w:rPr>
        <w:t>4</w:t>
      </w:r>
      <w:r w:rsidR="0067722A">
        <w:rPr>
          <w:rFonts w:ascii="GHEA Grapalat" w:hAnsi="GHEA Grapalat"/>
          <w:i w:val="0"/>
          <w:lang w:val="af-ZA"/>
        </w:rPr>
        <w:t xml:space="preserve">թ </w:t>
      </w:r>
      <w:r w:rsidRPr="00A71D81">
        <w:rPr>
          <w:rFonts w:ascii="GHEA Grapalat" w:hAnsi="GHEA Grapalat"/>
          <w:i w:val="0"/>
          <w:lang w:val="af-ZA"/>
        </w:rPr>
        <w:t xml:space="preserve"> ժամը </w:t>
      </w:r>
      <w:r w:rsidR="0067722A">
        <w:rPr>
          <w:rFonts w:ascii="GHEA Grapalat" w:hAnsi="GHEA Grapalat"/>
          <w:i w:val="0"/>
          <w:u w:val="single"/>
          <w:lang w:val="af-ZA"/>
        </w:rPr>
        <w:t>1</w:t>
      </w:r>
      <w:r w:rsidR="00AC69B9">
        <w:rPr>
          <w:rFonts w:ascii="GHEA Grapalat" w:hAnsi="GHEA Grapalat"/>
          <w:i w:val="0"/>
          <w:u w:val="single"/>
          <w:lang w:val="hy-AM"/>
        </w:rPr>
        <w:t>1</w:t>
      </w:r>
      <w:r w:rsidR="0067722A">
        <w:rPr>
          <w:rFonts w:ascii="GHEA Grapalat" w:hAnsi="GHEA Grapalat"/>
          <w:i w:val="0"/>
          <w:u w:val="single"/>
          <w:lang w:val="af-ZA"/>
        </w:rPr>
        <w:t>:</w:t>
      </w:r>
      <w:r w:rsidR="001C11DE">
        <w:rPr>
          <w:rFonts w:ascii="GHEA Grapalat" w:hAnsi="GHEA Grapalat"/>
          <w:i w:val="0"/>
          <w:u w:val="single"/>
          <w:lang w:val="af-ZA"/>
        </w:rPr>
        <w:t>0</w:t>
      </w:r>
      <w:r w:rsidR="0067722A">
        <w:rPr>
          <w:rFonts w:ascii="GHEA Grapalat" w:hAnsi="GHEA Grapalat"/>
          <w:i w:val="0"/>
          <w:u w:val="single"/>
          <w:lang w:val="af-ZA"/>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B46B1D5"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D55331" w:rsidRPr="00A71D81">
        <w:rPr>
          <w:rFonts w:ascii="GHEA Grapalat" w:hAnsi="GHEA Grapalat"/>
          <w:i w:val="0"/>
          <w:lang w:val="af-ZA"/>
        </w:rPr>
        <w:t xml:space="preserve">ներկայացնել    </w:t>
      </w:r>
      <w:r w:rsidR="00D55331" w:rsidRPr="00D94062">
        <w:rPr>
          <w:rFonts w:ascii="GHEA Grapalat" w:hAnsi="GHEA Grapalat"/>
          <w:i w:val="0"/>
          <w:lang w:val="af-ZA"/>
        </w:rPr>
        <w:t xml:space="preserve">ք. Երևան, Արշակունյաց 23 </w:t>
      </w:r>
      <w:r w:rsidRPr="00A71D81">
        <w:rPr>
          <w:rFonts w:ascii="GHEA Grapalat" w:hAnsi="GHEA Grapalat"/>
          <w:i w:val="0"/>
          <w:lang w:val="af-ZA"/>
        </w:rPr>
        <w:t xml:space="preserve">հասցեում,  </w:t>
      </w:r>
      <w:r w:rsidR="0039019B" w:rsidRPr="0039019B">
        <w:rPr>
          <w:rFonts w:ascii="GHEA Grapalat" w:hAnsi="GHEA Grapalat"/>
          <w:i w:val="0"/>
          <w:lang w:val="af-ZA"/>
        </w:rPr>
        <w:t>19</w:t>
      </w:r>
      <w:r w:rsidR="00AC69B9">
        <w:rPr>
          <w:rFonts w:ascii="GHEA Grapalat" w:hAnsi="GHEA Grapalat"/>
          <w:i w:val="0"/>
          <w:lang w:val="hy-AM"/>
        </w:rPr>
        <w:t>.</w:t>
      </w:r>
      <w:r w:rsidR="0039019B" w:rsidRPr="0039019B">
        <w:rPr>
          <w:rFonts w:ascii="GHEA Grapalat" w:hAnsi="GHEA Grapalat"/>
          <w:i w:val="0"/>
          <w:lang w:val="af-ZA"/>
        </w:rPr>
        <w:t>0</w:t>
      </w:r>
      <w:r w:rsidR="00AC69B9">
        <w:rPr>
          <w:rFonts w:ascii="GHEA Grapalat" w:hAnsi="GHEA Grapalat"/>
          <w:i w:val="0"/>
          <w:lang w:val="hy-AM"/>
        </w:rPr>
        <w:t>2</w:t>
      </w:r>
      <w:r w:rsidR="00D55331">
        <w:rPr>
          <w:rFonts w:ascii="GHEA Grapalat" w:hAnsi="GHEA Grapalat"/>
          <w:i w:val="0"/>
          <w:lang w:val="af-ZA"/>
        </w:rPr>
        <w:t>.202</w:t>
      </w:r>
      <w:r w:rsidR="0039019B">
        <w:rPr>
          <w:rFonts w:ascii="GHEA Grapalat" w:hAnsi="GHEA Grapalat"/>
          <w:i w:val="0"/>
          <w:lang w:val="af-ZA"/>
        </w:rPr>
        <w:t>4</w:t>
      </w:r>
      <w:r w:rsidR="00D55331">
        <w:rPr>
          <w:rFonts w:ascii="GHEA Grapalat" w:hAnsi="GHEA Grapalat"/>
          <w:i w:val="0"/>
          <w:lang w:val="af-ZA"/>
        </w:rPr>
        <w:t>թ</w:t>
      </w:r>
      <w:r w:rsidRPr="00A71D81">
        <w:rPr>
          <w:rFonts w:ascii="GHEA Grapalat" w:hAnsi="GHEA Grapalat"/>
          <w:i w:val="0"/>
          <w:lang w:val="af-ZA"/>
        </w:rPr>
        <w:t xml:space="preserve"> -ին ժամը  </w:t>
      </w:r>
      <w:r w:rsidR="00D55331">
        <w:rPr>
          <w:rFonts w:ascii="GHEA Grapalat" w:hAnsi="GHEA Grapalat"/>
          <w:i w:val="0"/>
          <w:lang w:val="af-ZA"/>
        </w:rPr>
        <w:t>1</w:t>
      </w:r>
      <w:r w:rsidR="00AC69B9">
        <w:rPr>
          <w:rFonts w:ascii="GHEA Grapalat" w:hAnsi="GHEA Grapalat"/>
          <w:i w:val="0"/>
          <w:lang w:val="hy-AM"/>
        </w:rPr>
        <w:t>1</w:t>
      </w:r>
      <w:r w:rsidR="00D55331">
        <w:rPr>
          <w:rFonts w:ascii="GHEA Grapalat" w:hAnsi="GHEA Grapalat"/>
          <w:i w:val="0"/>
          <w:lang w:val="af-ZA"/>
        </w:rPr>
        <w:t>:</w:t>
      </w:r>
      <w:r w:rsidR="001C11DE">
        <w:rPr>
          <w:rFonts w:ascii="GHEA Grapalat" w:hAnsi="GHEA Grapalat"/>
          <w:i w:val="0"/>
          <w:lang w:val="af-ZA"/>
        </w:rPr>
        <w:t>0</w:t>
      </w:r>
      <w:r w:rsidR="00D55331">
        <w:rPr>
          <w:rFonts w:ascii="GHEA Grapalat" w:hAnsi="GHEA Grapalat"/>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4CD5EF3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D55331">
        <w:rPr>
          <w:rFonts w:ascii="GHEA Grapalat" w:hAnsi="GHEA Grapalat"/>
          <w:i w:val="0"/>
          <w:lang w:val="af-ZA"/>
        </w:rPr>
        <w:t>Լիլիթ Օրդուխանյան</w:t>
      </w:r>
      <w:r w:rsidR="009F18D0" w:rsidRPr="00A71D81">
        <w:rPr>
          <w:rFonts w:ascii="GHEA Grapalat" w:hAnsi="GHEA Grapalat"/>
          <w:i w:val="0"/>
          <w:lang w:val="af-ZA"/>
        </w:rPr>
        <w:t>ին</w:t>
      </w:r>
    </w:p>
    <w:p w14:paraId="575879E1" w14:textId="77777777" w:rsidR="00D55331" w:rsidRDefault="009F18D0"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769543D7" w:rsidR="00754697" w:rsidRPr="00D55331"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Հեռախոս</w:t>
      </w:r>
      <w:r w:rsidR="009F18D0" w:rsidRPr="00A71D81">
        <w:rPr>
          <w:rFonts w:ascii="GHEA Grapalat" w:hAnsi="GHEA Grapalat"/>
          <w:i w:val="0"/>
          <w:lang w:val="af-ZA"/>
        </w:rPr>
        <w:t xml:space="preserve"> </w:t>
      </w:r>
      <w:r w:rsidR="00D55331" w:rsidRPr="00D55331">
        <w:rPr>
          <w:rFonts w:ascii="GHEA Grapalat" w:hAnsi="GHEA Grapalat"/>
          <w:i w:val="0"/>
          <w:lang w:val="af-ZA"/>
        </w:rPr>
        <w:t>093-48-38-34</w:t>
      </w:r>
    </w:p>
    <w:p w14:paraId="7C3CCFD6" w14:textId="670F6D18" w:rsidR="009F18D0" w:rsidRPr="002E4E6E" w:rsidRDefault="00754697" w:rsidP="00D55331">
      <w:pPr>
        <w:pStyle w:val="BodyTextIndent"/>
        <w:spacing w:line="240" w:lineRule="auto"/>
        <w:ind w:firstLine="0"/>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2E4E6E" w:rsidRPr="002E4E6E">
        <w:rPr>
          <w:rFonts w:ascii="GHEA Grapalat" w:hAnsi="GHEA Grapalat"/>
          <w:i w:val="0"/>
          <w:lang w:val="af-ZA"/>
        </w:rPr>
        <w:t>gnumner@justexpert.am</w:t>
      </w:r>
    </w:p>
    <w:p w14:paraId="5B3B00EF" w14:textId="113AEB6F" w:rsidR="00754697" w:rsidRPr="00A71D81" w:rsidRDefault="00754697" w:rsidP="00D9406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D94062" w:rsidRPr="00D94062">
        <w:rPr>
          <w:rFonts w:ascii="GHEA Grapalat" w:hAnsi="GHEA Grapalat"/>
          <w:i w:val="0"/>
          <w:lang w:val="af-ZA"/>
        </w:rPr>
        <w:t>«Հայաստանի Հանրապետության փորձագիտական կենտրոն» ՊՈԱԿ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D44F83"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D44F83">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6F62B193" w:rsidR="00096865" w:rsidRPr="00D44F83" w:rsidRDefault="0039019B"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ՀՀՓԿ</w:t>
      </w:r>
      <w:r w:rsidRPr="00B01FCD">
        <w:rPr>
          <w:rFonts w:ascii="GHEA Grapalat" w:hAnsi="GHEA Grapalat" w:cs="Sylfaen"/>
          <w:i/>
          <w:sz w:val="20"/>
          <w:szCs w:val="20"/>
          <w:lang w:val="af-ZA"/>
        </w:rPr>
        <w:t>-</w:t>
      </w:r>
      <w:r>
        <w:rPr>
          <w:rFonts w:ascii="GHEA Grapalat" w:hAnsi="GHEA Grapalat" w:cs="Sylfaen"/>
          <w:i/>
          <w:sz w:val="20"/>
          <w:szCs w:val="20"/>
        </w:rPr>
        <w:t>ԳՀԱՊՁԲ</w:t>
      </w:r>
      <w:r w:rsidRPr="00B01FCD">
        <w:rPr>
          <w:rFonts w:ascii="GHEA Grapalat" w:hAnsi="GHEA Grapalat" w:cs="Sylfaen"/>
          <w:i/>
          <w:sz w:val="20"/>
          <w:szCs w:val="20"/>
          <w:lang w:val="af-ZA"/>
        </w:rPr>
        <w:t>-12/24</w:t>
      </w:r>
      <w:r w:rsidR="004B687F"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4B687F">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D44F83">
        <w:rPr>
          <w:rFonts w:ascii="GHEA Grapalat" w:hAnsi="GHEA Grapalat" w:cs="Sylfaen"/>
          <w:i/>
          <w:sz w:val="20"/>
          <w:szCs w:val="20"/>
          <w:lang w:val="af-ZA"/>
        </w:rPr>
        <w:t xml:space="preserve"> </w:t>
      </w:r>
    </w:p>
    <w:p w14:paraId="175D83D1" w14:textId="1EF70E48" w:rsidR="00096865" w:rsidRPr="00D44F83" w:rsidRDefault="001530D2" w:rsidP="00EF3662">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t>Գնանշման</w:t>
      </w:r>
      <w:proofErr w:type="spellEnd"/>
      <w:r w:rsidRPr="00D44F8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D44F83">
        <w:rPr>
          <w:rFonts w:ascii="GHEA Grapalat" w:hAnsi="GHEA Grapalat" w:cs="Sylfaen"/>
          <w:i/>
          <w:sz w:val="20"/>
          <w:szCs w:val="20"/>
          <w:lang w:val="af-ZA"/>
        </w:rPr>
        <w:t xml:space="preserve"> </w:t>
      </w:r>
      <w:proofErr w:type="spellStart"/>
      <w:r w:rsidR="00EE5855" w:rsidRPr="004B687F">
        <w:rPr>
          <w:rFonts w:ascii="GHEA Grapalat" w:hAnsi="GHEA Grapalat" w:cs="Sylfaen"/>
          <w:i/>
          <w:sz w:val="20"/>
          <w:szCs w:val="20"/>
        </w:rPr>
        <w:t>գնահատող</w:t>
      </w:r>
      <w:proofErr w:type="spellEnd"/>
      <w:r w:rsidR="00EE5855" w:rsidRPr="00D44F83">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6A792B3F" w:rsidR="00096865" w:rsidRPr="00D44F83" w:rsidRDefault="00096865" w:rsidP="00EF3662">
      <w:pPr>
        <w:pStyle w:val="BodyText"/>
        <w:spacing w:after="0"/>
        <w:ind w:firstLine="567"/>
        <w:jc w:val="right"/>
        <w:rPr>
          <w:rFonts w:ascii="GHEA Grapalat" w:hAnsi="GHEA Grapalat" w:cs="Sylfaen"/>
          <w:i/>
          <w:sz w:val="20"/>
          <w:szCs w:val="20"/>
          <w:lang w:val="af-ZA"/>
        </w:rPr>
      </w:pPr>
      <w:r w:rsidRPr="00D44F83">
        <w:rPr>
          <w:rFonts w:ascii="GHEA Grapalat" w:hAnsi="GHEA Grapalat" w:cs="Sylfaen"/>
          <w:i/>
          <w:sz w:val="20"/>
          <w:szCs w:val="20"/>
          <w:lang w:val="af-ZA"/>
        </w:rPr>
        <w:t xml:space="preserve"> 20</w:t>
      </w:r>
      <w:r w:rsidR="004B687F" w:rsidRPr="00D44F83">
        <w:rPr>
          <w:rFonts w:ascii="GHEA Grapalat" w:hAnsi="GHEA Grapalat" w:cs="Sylfaen"/>
          <w:i/>
          <w:sz w:val="20"/>
          <w:szCs w:val="20"/>
          <w:lang w:val="af-ZA"/>
        </w:rPr>
        <w:t>2</w:t>
      </w:r>
      <w:r w:rsidR="0039019B">
        <w:rPr>
          <w:rFonts w:ascii="GHEA Grapalat" w:hAnsi="GHEA Grapalat" w:cs="Sylfaen"/>
          <w:i/>
          <w:sz w:val="20"/>
          <w:szCs w:val="20"/>
          <w:lang w:val="af-ZA"/>
        </w:rPr>
        <w:t>4</w:t>
      </w:r>
      <w:r w:rsidRPr="00D44F83">
        <w:rPr>
          <w:rFonts w:ascii="GHEA Grapalat" w:hAnsi="GHEA Grapalat" w:cs="Sylfaen"/>
          <w:i/>
          <w:sz w:val="20"/>
          <w:szCs w:val="20"/>
          <w:lang w:val="af-ZA"/>
        </w:rPr>
        <w:t xml:space="preserve"> </w:t>
      </w:r>
      <w:r w:rsidRPr="00A71D81">
        <w:rPr>
          <w:rFonts w:ascii="GHEA Grapalat" w:hAnsi="GHEA Grapalat" w:cs="Sylfaen"/>
          <w:i/>
          <w:sz w:val="20"/>
          <w:szCs w:val="20"/>
        </w:rPr>
        <w:t>թ</w:t>
      </w:r>
      <w:r w:rsidRPr="00D44F83">
        <w:rPr>
          <w:rFonts w:ascii="GHEA Grapalat" w:hAnsi="GHEA Grapalat" w:cs="Sylfaen"/>
          <w:i/>
          <w:sz w:val="20"/>
          <w:szCs w:val="20"/>
          <w:lang w:val="af-ZA"/>
        </w:rPr>
        <w:t xml:space="preserve">.  </w:t>
      </w:r>
      <w:proofErr w:type="spellStart"/>
      <w:r w:rsidR="0039019B">
        <w:rPr>
          <w:rFonts w:ascii="GHEA Grapalat" w:hAnsi="GHEA Grapalat" w:cs="Sylfaen"/>
          <w:i/>
          <w:sz w:val="20"/>
          <w:szCs w:val="20"/>
        </w:rPr>
        <w:t>Փետրվարի</w:t>
      </w:r>
      <w:proofErr w:type="spellEnd"/>
      <w:r w:rsidR="0039019B" w:rsidRPr="00B01FCD">
        <w:rPr>
          <w:rFonts w:ascii="GHEA Grapalat" w:hAnsi="GHEA Grapalat" w:cs="Sylfaen"/>
          <w:i/>
          <w:sz w:val="20"/>
          <w:szCs w:val="20"/>
          <w:lang w:val="af-ZA"/>
        </w:rPr>
        <w:t xml:space="preserve"> 08</w:t>
      </w:r>
      <w:r w:rsidR="005C6159" w:rsidRPr="00D44F83">
        <w:rPr>
          <w:rFonts w:ascii="GHEA Grapalat" w:hAnsi="GHEA Grapalat" w:cs="Sylfaen"/>
          <w:i/>
          <w:sz w:val="20"/>
          <w:szCs w:val="20"/>
          <w:lang w:val="af-ZA"/>
        </w:rPr>
        <w:t>-</w:t>
      </w:r>
      <w:proofErr w:type="gramStart"/>
      <w:r w:rsidR="005C6159" w:rsidRPr="004B687F">
        <w:rPr>
          <w:rFonts w:ascii="GHEA Grapalat" w:hAnsi="GHEA Grapalat" w:cs="Sylfaen"/>
          <w:i/>
          <w:sz w:val="20"/>
          <w:szCs w:val="20"/>
        </w:rPr>
        <w:t>ի</w:t>
      </w:r>
      <w:r w:rsidR="005C6159" w:rsidRPr="00D44F83">
        <w:rPr>
          <w:rFonts w:ascii="GHEA Grapalat" w:hAnsi="GHEA Grapalat" w:cs="Sylfaen"/>
          <w:i/>
          <w:sz w:val="20"/>
          <w:szCs w:val="20"/>
          <w:lang w:val="af-ZA"/>
        </w:rPr>
        <w:t xml:space="preserve"> </w:t>
      </w:r>
      <w:r w:rsidRPr="00D44F83">
        <w:rPr>
          <w:rFonts w:ascii="GHEA Grapalat" w:hAnsi="GHEA Grapalat" w:cs="Sylfaen"/>
          <w:i/>
          <w:sz w:val="20"/>
          <w:szCs w:val="20"/>
          <w:lang w:val="af-ZA"/>
        </w:rPr>
        <w:t xml:space="preserve"> </w:t>
      </w:r>
      <w:r w:rsidR="005C6159" w:rsidRPr="00D44F83">
        <w:rPr>
          <w:rFonts w:ascii="GHEA Grapalat" w:hAnsi="GHEA Grapalat" w:cs="Sylfaen"/>
          <w:i/>
          <w:sz w:val="20"/>
          <w:szCs w:val="20"/>
          <w:lang w:val="af-ZA"/>
        </w:rPr>
        <w:t>N</w:t>
      </w:r>
      <w:proofErr w:type="gramEnd"/>
      <w:r w:rsidR="005C6159" w:rsidRPr="00D44F83">
        <w:rPr>
          <w:rFonts w:ascii="GHEA Grapalat" w:hAnsi="GHEA Grapalat" w:cs="Sylfaen"/>
          <w:i/>
          <w:sz w:val="20"/>
          <w:szCs w:val="20"/>
          <w:lang w:val="af-ZA"/>
        </w:rPr>
        <w:t xml:space="preserve"> </w:t>
      </w:r>
      <w:r w:rsidR="004B687F" w:rsidRPr="00D44F83">
        <w:rPr>
          <w:rFonts w:ascii="GHEA Grapalat" w:hAnsi="GHEA Grapalat" w:cs="Sylfaen"/>
          <w:i/>
          <w:sz w:val="20"/>
          <w:szCs w:val="20"/>
          <w:lang w:val="af-ZA"/>
        </w:rPr>
        <w:t>1</w:t>
      </w:r>
      <w:r w:rsidR="005C6159" w:rsidRPr="00D44F83">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747281D" w:rsidR="00096865" w:rsidRPr="00A71D81" w:rsidRDefault="0009087C" w:rsidP="00EF3662">
      <w:pPr>
        <w:pStyle w:val="BodyText"/>
        <w:tabs>
          <w:tab w:val="left" w:pos="5968"/>
        </w:tabs>
        <w:ind w:right="-7" w:firstLine="567"/>
        <w:rPr>
          <w:rFonts w:ascii="GHEA Grapalat" w:hAnsi="GHEA Grapalat"/>
          <w:lang w:val="af-ZA"/>
        </w:rPr>
      </w:pPr>
      <w:r>
        <w:rPr>
          <w:rFonts w:ascii="GHEA Grapalat" w:hAnsi="GHEA Grapalat"/>
          <w:lang w:val="af-ZA"/>
        </w:rPr>
        <w:t xml:space="preserve">         </w:t>
      </w:r>
      <w:r w:rsidR="003C4A07" w:rsidRPr="00D94062">
        <w:rPr>
          <w:rFonts w:ascii="GHEA Grapalat" w:hAnsi="GHEA Grapalat"/>
          <w:lang w:val="af-ZA"/>
        </w:rPr>
        <w:t>«Հայաստանի Հանրապետության փորձագիտական կենտրոն» ՊՈԱԿ</w:t>
      </w:r>
      <w:r w:rsidR="00096865"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1E58D8DF" w:rsidR="00096865" w:rsidRPr="001530D2" w:rsidRDefault="003C4A07"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AC69B9">
        <w:rPr>
          <w:rFonts w:ascii="GHEA Grapalat" w:hAnsi="GHEA Grapalat" w:cs="Sylfaen"/>
          <w:lang w:val="hy-AM"/>
        </w:rPr>
        <w:t>ՏԵԽՆԻԿԱՅԻ</w:t>
      </w:r>
      <w:r w:rsidR="001C11DE">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1530D2">
        <w:rPr>
          <w:rFonts w:ascii="GHEA Grapalat" w:hAnsi="GHEA Grapalat" w:cs="Sylfaen"/>
        </w:rPr>
        <w:t>ԳՆԱՆՇՄԱՆ</w:t>
      </w:r>
      <w:r w:rsidR="001530D2" w:rsidRPr="001530D2">
        <w:rPr>
          <w:rFonts w:ascii="GHEA Grapalat" w:hAnsi="GHEA Grapalat" w:cs="Sylfaen"/>
          <w:lang w:val="af-ZA"/>
        </w:rPr>
        <w:t xml:space="preserve"> </w:t>
      </w:r>
      <w:r w:rsidR="001530D2">
        <w:rPr>
          <w:rFonts w:ascii="GHEA Grapalat" w:hAnsi="GHEA Grapalat" w:cs="Sylfaen"/>
          <w:lang w:val="af-ZA"/>
        </w:rPr>
        <w:t>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5523A3B9" w:rsidR="00096865" w:rsidRPr="003C4A07" w:rsidRDefault="003C4A07" w:rsidP="003C4A07">
      <w:pPr>
        <w:ind w:firstLine="567"/>
        <w:jc w:val="center"/>
        <w:rPr>
          <w:rFonts w:ascii="GHEA Grapalat" w:hAnsi="GHEA Grapalat"/>
          <w:b/>
          <w:sz w:val="20"/>
          <w:lang w:val="af-ZA"/>
        </w:rPr>
      </w:pPr>
      <w:r w:rsidRPr="003C4A07">
        <w:rPr>
          <w:rFonts w:ascii="GHEA Grapalat" w:hAnsi="GHEA Grapalat"/>
          <w:b/>
          <w:sz w:val="20"/>
          <w:lang w:val="af-ZA"/>
        </w:rPr>
        <w:t>«ՀԱՅԱՍՏԱՆԻ ՀԱՆՐԱՊԵՏՈՒԹՅԱՆ ՓՈՐՁԱԳԻՏԱԿԱՆ ԿԵՆՏՐՈՆ» ՊՈԱԿ-ի</w:t>
      </w:r>
      <w:r w:rsidR="00160AE4" w:rsidRPr="003C4A07">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3C4A07">
        <w:rPr>
          <w:rFonts w:ascii="GHEA Grapalat" w:hAnsi="GHEA Grapalat"/>
          <w:b/>
          <w:sz w:val="20"/>
          <w:lang w:val="af-ZA"/>
        </w:rPr>
        <w:t xml:space="preserve">   </w:t>
      </w:r>
      <w:r w:rsidR="00AC69B9">
        <w:rPr>
          <w:rFonts w:ascii="GHEA Grapalat" w:hAnsi="GHEA Grapalat"/>
          <w:b/>
          <w:sz w:val="20"/>
          <w:lang w:val="hy-AM"/>
        </w:rPr>
        <w:t xml:space="preserve">ՏԵԽՆԻԿԱՅԻ </w:t>
      </w:r>
      <w:r w:rsidR="00160AE4" w:rsidRPr="00A71D81">
        <w:rPr>
          <w:rFonts w:ascii="GHEA Grapalat" w:hAnsi="GHEA Grapalat"/>
          <w:b/>
          <w:sz w:val="20"/>
          <w:lang w:val="af-ZA"/>
        </w:rPr>
        <w:t xml:space="preserve">ՁԵՌՔԲԵՐՄԱՆ ՆՊԱՏԱԿՈՎ ՀԱՅՏԱՐԱՐՎԱԾ </w:t>
      </w:r>
      <w:r w:rsidR="001530D2">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CC8FC28"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530D2">
        <w:rPr>
          <w:rFonts w:ascii="GHEA Grapalat" w:hAnsi="GHEA Grapalat" w:cs="Sylfaen"/>
          <w:b/>
          <w:sz w:val="20"/>
        </w:rPr>
        <w:t>ԳՆԱՆՇՄԱՆ</w:t>
      </w:r>
      <w:r w:rsidR="001530D2" w:rsidRPr="00D44F83">
        <w:rPr>
          <w:rFonts w:ascii="GHEA Grapalat" w:hAnsi="GHEA Grapalat" w:cs="Sylfaen"/>
          <w:b/>
          <w:sz w:val="20"/>
          <w:lang w:val="af-ZA"/>
        </w:rPr>
        <w:t xml:space="preserve"> </w:t>
      </w:r>
      <w:proofErr w:type="gramStart"/>
      <w:r w:rsidR="001530D2">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7B02B7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39019B">
        <w:rPr>
          <w:rFonts w:ascii="GHEA Grapalat" w:hAnsi="GHEA Grapalat" w:cs="Sylfaen"/>
          <w:sz w:val="20"/>
        </w:rPr>
        <w:t>ՀՀՓԿ</w:t>
      </w:r>
      <w:r w:rsidR="0039019B" w:rsidRPr="00B01FCD">
        <w:rPr>
          <w:rFonts w:ascii="GHEA Grapalat" w:hAnsi="GHEA Grapalat" w:cs="Sylfaen"/>
          <w:sz w:val="20"/>
          <w:lang w:val="af-ZA"/>
        </w:rPr>
        <w:t>-</w:t>
      </w:r>
      <w:r w:rsidR="0039019B">
        <w:rPr>
          <w:rFonts w:ascii="GHEA Grapalat" w:hAnsi="GHEA Grapalat" w:cs="Sylfaen"/>
          <w:sz w:val="20"/>
        </w:rPr>
        <w:t>ԳՀԱՊՁԲ</w:t>
      </w:r>
      <w:r w:rsidR="0039019B" w:rsidRPr="00B01FCD">
        <w:rPr>
          <w:rFonts w:ascii="GHEA Grapalat" w:hAnsi="GHEA Grapalat" w:cs="Sylfaen"/>
          <w:sz w:val="20"/>
          <w:lang w:val="af-ZA"/>
        </w:rPr>
        <w:t>-12/24</w:t>
      </w:r>
      <w:r w:rsidR="004B687F" w:rsidRPr="00D44F83">
        <w:rPr>
          <w:rFonts w:ascii="GHEA Grapalat" w:hAnsi="GHEA Grapalat" w:cs="Sylfaen"/>
          <w:sz w:val="20"/>
          <w:lang w:val="af-ZA"/>
        </w:rPr>
        <w:t xml:space="preserve"> </w:t>
      </w:r>
      <w:proofErr w:type="spellStart"/>
      <w:r w:rsidRPr="00A71D81">
        <w:rPr>
          <w:rFonts w:ascii="GHEA Grapalat" w:hAnsi="GHEA Grapalat" w:cs="Sylfaen"/>
          <w:sz w:val="20"/>
        </w:rPr>
        <w:t>ծածկա</w:t>
      </w:r>
      <w:r w:rsidRPr="004B687F">
        <w:rPr>
          <w:rFonts w:ascii="GHEA Grapalat" w:hAnsi="GHEA Grapalat" w:cs="Sylfae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530D2">
        <w:rPr>
          <w:rFonts w:ascii="GHEA Grapalat" w:hAnsi="GHEA Grapalat" w:cs="Sylfaen"/>
          <w:sz w:val="20"/>
        </w:rPr>
        <w:t>գնանշման</w:t>
      </w:r>
      <w:proofErr w:type="spellEnd"/>
      <w:r w:rsidR="001530D2" w:rsidRPr="001530D2">
        <w:rPr>
          <w:rFonts w:ascii="GHEA Grapalat" w:hAnsi="GHEA Grapalat" w:cs="Sylfaen"/>
          <w:sz w:val="20"/>
          <w:lang w:val="af-ZA"/>
        </w:rPr>
        <w:t xml:space="preserve"> </w:t>
      </w:r>
      <w:r w:rsidR="001530D2">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426DEFD2"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D44F83">
        <w:rPr>
          <w:rFonts w:ascii="GHEA Grapalat" w:hAnsi="GHEA Grapalat" w:cs="Sylfaen"/>
          <w:sz w:val="20"/>
          <w:lang w:val="af-ZA"/>
        </w:rPr>
        <w:t xml:space="preserve"> </w:t>
      </w:r>
      <w:r w:rsidR="003C4A07" w:rsidRPr="00D44F83">
        <w:rPr>
          <w:rFonts w:ascii="GHEA Grapalat" w:hAnsi="GHEA Grapalat" w:cs="Sylfaen"/>
          <w:sz w:val="20"/>
          <w:lang w:val="af-ZA"/>
        </w:rPr>
        <w:t>«</w:t>
      </w:r>
      <w:proofErr w:type="spellStart"/>
      <w:r w:rsidR="003C4A07" w:rsidRPr="003C4A07">
        <w:rPr>
          <w:rFonts w:ascii="GHEA Grapalat" w:hAnsi="GHEA Grapalat" w:cs="Sylfaen"/>
          <w:sz w:val="20"/>
        </w:rPr>
        <w:t>Հայաստանի</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Հանրապետության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փորձագիտական</w:t>
      </w:r>
      <w:proofErr w:type="spellEnd"/>
      <w:r w:rsidR="003C4A07" w:rsidRPr="00D44F83">
        <w:rPr>
          <w:rFonts w:ascii="GHEA Grapalat" w:hAnsi="GHEA Grapalat" w:cs="Sylfaen"/>
          <w:sz w:val="20"/>
          <w:lang w:val="af-ZA"/>
        </w:rPr>
        <w:t xml:space="preserve"> </w:t>
      </w:r>
      <w:proofErr w:type="spellStart"/>
      <w:r w:rsidR="003C4A07" w:rsidRPr="003C4A07">
        <w:rPr>
          <w:rFonts w:ascii="GHEA Grapalat" w:hAnsi="GHEA Grapalat" w:cs="Sylfaen"/>
          <w:sz w:val="20"/>
        </w:rPr>
        <w:t>կենտրոն</w:t>
      </w:r>
      <w:proofErr w:type="spellEnd"/>
      <w:r w:rsidR="003C4A07" w:rsidRPr="00D44F83">
        <w:rPr>
          <w:rFonts w:ascii="GHEA Grapalat" w:hAnsi="GHEA Grapalat" w:cs="Sylfaen"/>
          <w:sz w:val="20"/>
          <w:lang w:val="af-ZA"/>
        </w:rPr>
        <w:t xml:space="preserve">» </w:t>
      </w:r>
      <w:r w:rsidR="003C4A07" w:rsidRPr="003C4A07">
        <w:rPr>
          <w:rFonts w:ascii="GHEA Grapalat" w:hAnsi="GHEA Grapalat" w:cs="Sylfaen"/>
          <w:sz w:val="20"/>
        </w:rPr>
        <w:t>ՊՈԱԿ</w:t>
      </w:r>
      <w:r w:rsidR="003C4A07" w:rsidRPr="00D44F83">
        <w:rPr>
          <w:rFonts w:ascii="GHEA Grapalat" w:hAnsi="GHEA Grapalat" w:cs="Sylfaen"/>
          <w:sz w:val="20"/>
          <w:lang w:val="af-ZA"/>
        </w:rPr>
        <w:t xml:space="preserve"> </w:t>
      </w:r>
      <w:r w:rsidR="00A00E74" w:rsidRPr="00D44F83">
        <w:rPr>
          <w:rFonts w:ascii="GHEA Grapalat" w:hAnsi="GHEA Grapalat" w:cs="Sylfaen"/>
          <w:sz w:val="20"/>
          <w:lang w:val="af-ZA"/>
        </w:rPr>
        <w:t>-</w:t>
      </w:r>
      <w:r w:rsidR="00A00E74" w:rsidRPr="003C4A07">
        <w:rPr>
          <w:rFonts w:ascii="GHEA Grapalat" w:hAnsi="GHEA Grapalat" w:cs="Sylfaen"/>
          <w:sz w:val="20"/>
        </w:rPr>
        <w:t>ի</w:t>
      </w:r>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D44F83">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D44F83">
        <w:rPr>
          <w:rFonts w:ascii="GHEA Grapalat" w:hAnsi="GHEA Grapalat" w:cs="Sylfaen"/>
          <w:sz w:val="20"/>
          <w:lang w:val="af-ZA"/>
        </w:rPr>
        <w:t>)</w:t>
      </w:r>
      <w:r w:rsidRPr="00D44F83">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3C4A07">
        <w:rPr>
          <w:rFonts w:ascii="GHEA Grapalat" w:hAnsi="GHEA Grapalat" w:cs="Sylfaen"/>
          <w:sz w:val="20"/>
        </w:rPr>
        <w:t>գ</w:t>
      </w:r>
      <w:r w:rsidRPr="00A71D81">
        <w:rPr>
          <w:rFonts w:ascii="GHEA Grapalat" w:hAnsi="GHEA Grapalat" w:cs="Sylfaen"/>
          <w:sz w:val="20"/>
        </w:rPr>
        <w:t>ին</w:t>
      </w:r>
      <w:proofErr w:type="spellEnd"/>
      <w:r w:rsidR="000604CF" w:rsidRPr="00D44F83">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D44F83">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D5B1407" w:rsidR="00096865" w:rsidRPr="00A71D81" w:rsidRDefault="00A81DD5" w:rsidP="00A26AF1">
      <w:pPr>
        <w:pStyle w:val="BodyTextIndent2"/>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26AF1" w:rsidRPr="002E4E6E">
        <w:rPr>
          <w:rFonts w:ascii="GHEA Grapalat" w:hAnsi="GHEA Grapalat"/>
          <w:i/>
        </w:rPr>
        <w:t>gnumner@justexpert.am</w:t>
      </w:r>
      <w:r w:rsidR="00A26AF1"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6AE25BB"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3C4A07" w:rsidRPr="00D94062">
        <w:rPr>
          <w:rFonts w:ascii="GHEA Grapalat" w:hAnsi="GHEA Grapalat"/>
          <w:i w:val="0"/>
          <w:lang w:val="af-ZA"/>
        </w:rPr>
        <w:t>«</w:t>
      </w:r>
      <w:proofErr w:type="gramEnd"/>
      <w:r w:rsidR="003C4A07" w:rsidRPr="00D94062">
        <w:rPr>
          <w:rFonts w:ascii="GHEA Grapalat" w:hAnsi="GHEA Grapalat"/>
          <w:i w:val="0"/>
          <w:lang w:val="af-ZA"/>
        </w:rPr>
        <w:t>Հայաստանի Հանրապետության փորձագիտական կենտրոն» ՊՈԱԿ</w:t>
      </w:r>
      <w:r w:rsidR="003C4A07" w:rsidRPr="00A71D81">
        <w:rPr>
          <w:rFonts w:ascii="GHEA Grapalat" w:hAnsi="GHEA Grapalat" w:cs="Sylfaen"/>
          <w:i w:val="0"/>
        </w:rPr>
        <w:t xml:space="preserve"> </w:t>
      </w:r>
      <w:r w:rsidR="003C4A07">
        <w:rPr>
          <w:rFonts w:ascii="GHEA Grapalat" w:hAnsi="GHEA Grapalat" w:cs="Sylfaen"/>
          <w:i w:val="0"/>
          <w:lang w:val="hy-AM"/>
        </w:rPr>
        <w:t xml:space="preserve">-ի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C69B9">
        <w:rPr>
          <w:rFonts w:ascii="GHEA Grapalat" w:hAnsi="GHEA Grapalat"/>
          <w:i w:val="0"/>
          <w:lang w:val="hy-AM"/>
        </w:rPr>
        <w:t>տեխնիկայի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39019B">
        <w:rPr>
          <w:rFonts w:ascii="GHEA Grapalat" w:hAnsi="GHEA Grapalat"/>
          <w:i w:val="0"/>
          <w:lang w:val="en-US"/>
        </w:rPr>
        <w:t>1</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08"/>
      </w:tblGrid>
      <w:tr w:rsidR="006675F2" w:rsidRPr="00A71D81" w14:paraId="21FBE128" w14:textId="77777777" w:rsidTr="004D2BEA">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0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4D2BEA">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08"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BC3382" w:rsidRPr="001530D2" w14:paraId="362288B0" w14:textId="5F1F9579" w:rsidTr="009B5E6C">
        <w:tc>
          <w:tcPr>
            <w:tcW w:w="1701" w:type="dxa"/>
            <w:vAlign w:val="center"/>
          </w:tcPr>
          <w:p w14:paraId="558A16F2" w14:textId="72E39866" w:rsidR="00BC3382" w:rsidRPr="009B5E6C" w:rsidRDefault="0039019B" w:rsidP="00BC3382">
            <w:pPr>
              <w:pStyle w:val="BodyTextIndent2"/>
              <w:spacing w:line="240" w:lineRule="auto"/>
              <w:ind w:firstLine="0"/>
              <w:jc w:val="center"/>
              <w:rPr>
                <w:rFonts w:ascii="GHEA Grapalat" w:hAnsi="GHEA Grapalat"/>
              </w:rPr>
            </w:pPr>
            <w:r>
              <w:rPr>
                <w:rFonts w:ascii="Times New Roman" w:hAnsi="Times New Roman"/>
                <w:color w:val="000000"/>
                <w:sz w:val="22"/>
                <w:szCs w:val="22"/>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2D9F359B" w14:textId="76AB6A1A" w:rsidR="00BC3382" w:rsidRPr="009B5E6C" w:rsidRDefault="00BC3382" w:rsidP="00BC3382">
            <w:pPr>
              <w:pStyle w:val="BodyTextIndent2"/>
              <w:spacing w:line="240" w:lineRule="auto"/>
              <w:ind w:firstLine="0"/>
              <w:jc w:val="center"/>
              <w:rPr>
                <w:rFonts w:ascii="Arial LatArm" w:hAnsi="Arial LatArm" w:cs="Times Armenian"/>
              </w:rPr>
            </w:pPr>
            <w:r>
              <w:rPr>
                <w:rFonts w:ascii="Times New Roman" w:hAnsi="Times New Roman"/>
                <w:color w:val="000000"/>
                <w:lang w:val="hy-AM"/>
              </w:rPr>
              <w:t>120000</w:t>
            </w:r>
          </w:p>
        </w:tc>
        <w:tc>
          <w:tcPr>
            <w:tcW w:w="7208" w:type="dxa"/>
            <w:tcBorders>
              <w:top w:val="nil"/>
              <w:left w:val="single" w:sz="4" w:space="0" w:color="auto"/>
              <w:bottom w:val="single" w:sz="4" w:space="0" w:color="auto"/>
              <w:right w:val="single" w:sz="4" w:space="0" w:color="auto"/>
            </w:tcBorders>
            <w:shd w:val="clear" w:color="auto" w:fill="auto"/>
            <w:vAlign w:val="center"/>
          </w:tcPr>
          <w:p w14:paraId="2CA98609" w14:textId="77777777" w:rsidR="00BC3382" w:rsidRPr="00BC3382" w:rsidRDefault="00BC3382" w:rsidP="00BC3382">
            <w:pPr>
              <w:rPr>
                <w:rFonts w:ascii="Times LatArm" w:hAnsi="Times LatArm" w:cs="Arial"/>
                <w:color w:val="000000"/>
                <w:sz w:val="18"/>
                <w:szCs w:val="18"/>
              </w:rPr>
            </w:pPr>
            <w:proofErr w:type="spellStart"/>
            <w:r w:rsidRPr="00BC3382">
              <w:rPr>
                <w:color w:val="000000"/>
                <w:sz w:val="18"/>
                <w:szCs w:val="18"/>
              </w:rPr>
              <w:t>Փոշեկուլ</w:t>
            </w:r>
            <w:proofErr w:type="spellEnd"/>
            <w:r w:rsidRPr="00BC3382">
              <w:rPr>
                <w:rFonts w:ascii="Times LatArm" w:hAnsi="Times LatArm" w:cs="Arial"/>
                <w:color w:val="000000"/>
                <w:sz w:val="18"/>
                <w:szCs w:val="18"/>
              </w:rPr>
              <w:t xml:space="preserve"> </w:t>
            </w:r>
          </w:p>
          <w:p w14:paraId="4FD8402B" w14:textId="6F17EAD5" w:rsidR="00BC3382" w:rsidRPr="00BC3382" w:rsidRDefault="00BC3382" w:rsidP="00BC3382">
            <w:pPr>
              <w:pStyle w:val="BodyTextIndent2"/>
              <w:spacing w:line="240" w:lineRule="auto"/>
              <w:ind w:firstLine="0"/>
              <w:jc w:val="left"/>
              <w:rPr>
                <w:rFonts w:ascii="GHEA Grapalat" w:hAnsi="GHEA Grapalat"/>
                <w:sz w:val="18"/>
                <w:szCs w:val="18"/>
              </w:rPr>
            </w:pP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B01FCD">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lastRenderedPageBreak/>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D44F83">
        <w:rPr>
          <w:rFonts w:ascii="GHEA Grapalat" w:hAnsi="GHEA Grapalat" w:cs="Sylfaen"/>
          <w:b/>
          <w:sz w:val="20"/>
          <w:lang w:val="hy-AM"/>
        </w:rPr>
        <w:t>ՀՐԱՎԵՐԻ</w:t>
      </w:r>
      <w:r w:rsidRPr="00A71D81">
        <w:rPr>
          <w:rFonts w:ascii="GHEA Grapalat" w:hAnsi="GHEA Grapalat" w:cs="Arial"/>
          <w:b/>
          <w:sz w:val="20"/>
          <w:lang w:val="af-ZA"/>
        </w:rPr>
        <w:t xml:space="preserve">  </w:t>
      </w:r>
      <w:r w:rsidRPr="00D44F83">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D44F83">
        <w:rPr>
          <w:rFonts w:ascii="GHEA Grapalat" w:hAnsi="GHEA Grapalat" w:cs="Arial"/>
          <w:b/>
          <w:sz w:val="20"/>
          <w:lang w:val="hy-AM"/>
        </w:rPr>
        <w:t>ԵՎ</w:t>
      </w:r>
      <w:r w:rsidRPr="00A71D81">
        <w:rPr>
          <w:rFonts w:ascii="GHEA Grapalat" w:hAnsi="GHEA Grapalat" w:cs="Arial"/>
          <w:b/>
          <w:sz w:val="20"/>
          <w:lang w:val="af-ZA"/>
        </w:rPr>
        <w:t xml:space="preserve"> </w:t>
      </w:r>
      <w:r w:rsidRPr="00D44F83">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D44F83">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D44F83">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D44F83">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3252A0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530D2" w:rsidRPr="001530D2">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440221E"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w:t>
      </w:r>
      <w:r w:rsidR="0039019B" w:rsidRPr="0039019B">
        <w:rPr>
          <w:rFonts w:ascii="GHEA Grapalat" w:hAnsi="GHEA Grapalat" w:cs="Sylfaen"/>
          <w:szCs w:val="24"/>
          <w:lang w:val="hy-AM"/>
        </w:rPr>
        <w:t>19</w:t>
      </w:r>
      <w:r w:rsidR="003C3E8D" w:rsidRPr="003C3E8D">
        <w:rPr>
          <w:rFonts w:ascii="GHEA Grapalat" w:hAnsi="GHEA Grapalat" w:cs="Sylfaen"/>
          <w:szCs w:val="24"/>
          <w:lang w:val="hy-AM"/>
        </w:rPr>
        <w:t>.</w:t>
      </w:r>
      <w:r w:rsidR="0039019B" w:rsidRPr="0039019B">
        <w:rPr>
          <w:rFonts w:ascii="GHEA Grapalat" w:hAnsi="GHEA Grapalat" w:cs="Sylfaen"/>
          <w:szCs w:val="24"/>
          <w:lang w:val="hy-AM"/>
        </w:rPr>
        <w:t>02</w:t>
      </w:r>
      <w:r w:rsidR="003C4A07">
        <w:rPr>
          <w:rFonts w:ascii="GHEA Grapalat" w:hAnsi="GHEA Grapalat" w:cs="Sylfaen"/>
          <w:szCs w:val="24"/>
          <w:lang w:val="hy-AM"/>
        </w:rPr>
        <w:t>,202</w:t>
      </w:r>
      <w:r w:rsidR="0039019B" w:rsidRPr="0039019B">
        <w:rPr>
          <w:rFonts w:ascii="GHEA Grapalat" w:hAnsi="GHEA Grapalat" w:cs="Sylfaen"/>
          <w:szCs w:val="24"/>
          <w:lang w:val="hy-AM"/>
        </w:rPr>
        <w:t>4</w:t>
      </w:r>
      <w:r w:rsidR="003C4A07">
        <w:rPr>
          <w:rFonts w:ascii="GHEA Grapalat" w:hAnsi="GHEA Grapalat" w:cs="Sylfaen"/>
          <w:szCs w:val="24"/>
          <w:lang w:val="hy-AM"/>
        </w:rPr>
        <w:t>թ</w:t>
      </w:r>
      <w:r w:rsidRPr="00A71D81">
        <w:rPr>
          <w:rFonts w:ascii="GHEA Grapalat" w:hAnsi="GHEA Grapalat" w:cs="Sylfaen"/>
          <w:szCs w:val="24"/>
          <w:lang w:val="hy-AM"/>
        </w:rPr>
        <w:t xml:space="preserve"> ժամը </w:t>
      </w:r>
      <w:r w:rsidR="00E53529">
        <w:rPr>
          <w:rFonts w:ascii="GHEA Grapalat" w:hAnsi="GHEA Grapalat" w:cs="Sylfaen"/>
          <w:szCs w:val="24"/>
          <w:lang w:val="hy-AM"/>
        </w:rPr>
        <w:t>1</w:t>
      </w:r>
      <w:r w:rsidR="003C3E8D" w:rsidRPr="0039019B">
        <w:rPr>
          <w:rFonts w:ascii="GHEA Grapalat" w:hAnsi="GHEA Grapalat" w:cs="Sylfaen"/>
          <w:szCs w:val="24"/>
          <w:lang w:val="hy-AM"/>
        </w:rPr>
        <w:t>1</w:t>
      </w:r>
      <w:r w:rsidR="003C4A07">
        <w:rPr>
          <w:rFonts w:ascii="GHEA Grapalat" w:hAnsi="GHEA Grapalat" w:cs="Sylfaen"/>
          <w:szCs w:val="24"/>
          <w:lang w:val="hy-AM"/>
        </w:rPr>
        <w:t>:</w:t>
      </w:r>
      <w:r w:rsidR="00E53529">
        <w:rPr>
          <w:rFonts w:ascii="GHEA Grapalat" w:hAnsi="GHEA Grapalat" w:cs="Sylfaen"/>
          <w:szCs w:val="24"/>
          <w:lang w:val="hy-AM"/>
        </w:rPr>
        <w:t>0</w:t>
      </w:r>
      <w:r w:rsidR="003C4A07">
        <w:rPr>
          <w:rFonts w:ascii="GHEA Grapalat" w:hAnsi="GHEA Grapalat" w:cs="Sylfaen"/>
          <w:szCs w:val="24"/>
          <w:lang w:val="hy-AM"/>
        </w:rPr>
        <w:t>0-ը ք. Երևան Արշակունյաց 23</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D473552"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C4A07" w:rsidRPr="003C4A07">
        <w:rPr>
          <w:rFonts w:ascii="GHEA Grapalat" w:hAnsi="GHEA Grapalat" w:cs="Sylfaen"/>
          <w:szCs w:val="24"/>
          <w:lang w:val="hy-AM"/>
        </w:rPr>
        <w:t>Լիլիթ Օրդուխանյանը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FootnoteReference"/>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11B59A0E" w14:textId="15487C7E" w:rsidR="00807178" w:rsidRPr="006D2E03" w:rsidRDefault="006F2A6C" w:rsidP="003C4A07">
      <w:pPr>
        <w:rPr>
          <w:rFonts w:ascii="GHEA Grapalat" w:hAnsi="GHEA Grapalat"/>
          <w:b/>
          <w:sz w:val="20"/>
          <w:lang w:val="hy-AM"/>
        </w:rPr>
      </w:pPr>
      <w:r>
        <w:rPr>
          <w:rFonts w:ascii="GHEA Grapalat" w:hAnsi="GHEA Grapalat"/>
          <w:b/>
          <w:sz w:val="20"/>
          <w:lang w:val="af-ZA"/>
        </w:rPr>
        <w:t xml:space="preserve">                                                              </w:t>
      </w:r>
      <w:r w:rsidR="00FD2748"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3ADB50E9" w14:textId="3C63C369"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39019B">
        <w:rPr>
          <w:rFonts w:ascii="GHEA Grapalat" w:hAnsi="GHEA Grapalat" w:cs="Sylfaen"/>
        </w:rPr>
        <w:t>19</w:t>
      </w:r>
      <w:r w:rsidR="00BC3382">
        <w:rPr>
          <w:rFonts w:ascii="GHEA Grapalat" w:hAnsi="GHEA Grapalat" w:cs="Sylfaen"/>
          <w:szCs w:val="24"/>
          <w:lang w:val="hy-AM"/>
        </w:rPr>
        <w:t>.</w:t>
      </w:r>
      <w:r w:rsidR="0039019B" w:rsidRPr="0039019B">
        <w:rPr>
          <w:rFonts w:ascii="GHEA Grapalat" w:hAnsi="GHEA Grapalat" w:cs="Sylfaen"/>
          <w:szCs w:val="24"/>
        </w:rPr>
        <w:t>0</w:t>
      </w:r>
      <w:r w:rsidR="00BC3382">
        <w:rPr>
          <w:rFonts w:ascii="GHEA Grapalat" w:hAnsi="GHEA Grapalat" w:cs="Sylfaen"/>
          <w:szCs w:val="24"/>
          <w:lang w:val="hy-AM"/>
        </w:rPr>
        <w:t>2</w:t>
      </w:r>
      <w:r w:rsidR="002F5D5F">
        <w:rPr>
          <w:rFonts w:ascii="GHEA Grapalat" w:hAnsi="GHEA Grapalat" w:cs="Sylfaen"/>
          <w:szCs w:val="24"/>
          <w:lang w:val="hy-AM"/>
        </w:rPr>
        <w:t>,202</w:t>
      </w:r>
      <w:r w:rsidR="0039019B" w:rsidRPr="0039019B">
        <w:rPr>
          <w:rFonts w:ascii="GHEA Grapalat" w:hAnsi="GHEA Grapalat" w:cs="Sylfaen"/>
          <w:szCs w:val="24"/>
        </w:rPr>
        <w:t>4</w:t>
      </w:r>
      <w:r w:rsidR="002F5D5F">
        <w:rPr>
          <w:rFonts w:ascii="GHEA Grapalat" w:hAnsi="GHEA Grapalat" w:cs="Sylfaen"/>
          <w:szCs w:val="24"/>
          <w:lang w:val="hy-AM"/>
        </w:rPr>
        <w:t>թ</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E53529">
        <w:rPr>
          <w:rFonts w:ascii="GHEA Grapalat" w:hAnsi="GHEA Grapalat" w:cs="Sylfaen"/>
          <w:szCs w:val="24"/>
          <w:lang w:val="hy-AM"/>
        </w:rPr>
        <w:t>1</w:t>
      </w:r>
      <w:r w:rsidR="00BC3382">
        <w:rPr>
          <w:rFonts w:ascii="GHEA Grapalat" w:hAnsi="GHEA Grapalat" w:cs="Sylfaen"/>
          <w:szCs w:val="24"/>
          <w:lang w:val="hy-AM"/>
        </w:rPr>
        <w:t>1</w:t>
      </w:r>
      <w:r w:rsidR="002F5D5F">
        <w:rPr>
          <w:rFonts w:ascii="GHEA Grapalat" w:hAnsi="GHEA Grapalat" w:cs="Sylfaen"/>
          <w:szCs w:val="24"/>
          <w:lang w:val="hy-AM"/>
        </w:rPr>
        <w:t>:</w:t>
      </w:r>
      <w:r w:rsidR="00E53529">
        <w:rPr>
          <w:rFonts w:ascii="GHEA Grapalat" w:hAnsi="GHEA Grapalat" w:cs="Sylfaen"/>
          <w:szCs w:val="24"/>
          <w:lang w:val="hy-AM"/>
        </w:rPr>
        <w:t>0</w:t>
      </w:r>
      <w:r w:rsidR="002F5D5F">
        <w:rPr>
          <w:rFonts w:ascii="GHEA Grapalat" w:hAnsi="GHEA Grapalat" w:cs="Sylfaen"/>
          <w:szCs w:val="24"/>
          <w:lang w:val="hy-AM"/>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31450EC" w14:textId="77777777" w:rsidR="002F5D5F" w:rsidRPr="002F5D5F" w:rsidRDefault="00FD2748" w:rsidP="002F5D5F">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096865" w:rsidRPr="002F5D5F">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2F5D5F" w:rsidRPr="002F5D5F">
        <w:rPr>
          <w:rFonts w:ascii="GHEA Grapalat" w:hAnsi="GHEA Grapalat" w:cs="Sylfaen"/>
          <w:i w:val="0"/>
          <w:szCs w:val="24"/>
          <w:lang w:val="hy-AM"/>
        </w:rPr>
        <w:t xml:space="preserve">հայտերի բացման օրվա դրությամբ ՀՀ Կենտրոնական բանկի կողմից սահմանված փոխարժեքով։ </w:t>
      </w:r>
    </w:p>
    <w:p w14:paraId="4BF4ECBC" w14:textId="5526F866" w:rsidR="009B6D58" w:rsidRPr="002F5D5F" w:rsidRDefault="00FD2748" w:rsidP="002F5D5F">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8</w:t>
      </w:r>
      <w:r w:rsidR="00633389" w:rsidRPr="002F5D5F">
        <w:rPr>
          <w:rFonts w:ascii="GHEA Grapalat" w:hAnsi="GHEA Grapalat" w:cs="Sylfaen"/>
          <w:i w:val="0"/>
          <w:szCs w:val="24"/>
          <w:lang w:val="hy-AM"/>
        </w:rPr>
        <w:t>.</w:t>
      </w:r>
      <w:r w:rsidR="00E56508" w:rsidRPr="002F5D5F">
        <w:rPr>
          <w:rFonts w:ascii="GHEA Grapalat" w:hAnsi="GHEA Grapalat" w:cs="Sylfaen"/>
          <w:i w:val="0"/>
          <w:szCs w:val="24"/>
          <w:lang w:val="hy-AM"/>
        </w:rPr>
        <w:t xml:space="preserve">5 </w:t>
      </w:r>
      <w:r w:rsidR="00973FB1" w:rsidRPr="002F5D5F">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2F5D5F">
        <w:rPr>
          <w:rFonts w:ascii="GHEA Grapalat" w:hAnsi="GHEA Grapalat" w:cs="Sylfaen"/>
          <w:i w:val="0"/>
          <w:szCs w:val="24"/>
          <w:lang w:val="hy-AM"/>
        </w:rPr>
        <w:t>մ</w:t>
      </w:r>
      <w:r w:rsidR="00973FB1" w:rsidRPr="002F5D5F">
        <w:rPr>
          <w:rFonts w:ascii="GHEA Grapalat" w:hAnsi="GHEA Grapalat" w:cs="Sylfaen"/>
          <w:i w:val="0"/>
          <w:szCs w:val="24"/>
          <w:lang w:val="hy-AM"/>
        </w:rPr>
        <w:t xml:space="preserve">ասնակիցներից որոշում և հայտարարում է </w:t>
      </w:r>
      <w:r w:rsidR="00D32414" w:rsidRPr="002F5D5F">
        <w:rPr>
          <w:rFonts w:ascii="GHEA Grapalat" w:hAnsi="GHEA Grapalat" w:cs="Sylfaen"/>
          <w:i w:val="0"/>
          <w:szCs w:val="24"/>
          <w:lang w:val="hy-AM"/>
        </w:rPr>
        <w:t xml:space="preserve">ընտրված </w:t>
      </w:r>
      <w:r w:rsidR="00973FB1" w:rsidRPr="002F5D5F">
        <w:rPr>
          <w:rFonts w:ascii="GHEA Grapalat" w:hAnsi="GHEA Grapalat" w:cs="Sylfaen"/>
          <w:i w:val="0"/>
          <w:szCs w:val="24"/>
          <w:lang w:val="hy-AM"/>
        </w:rPr>
        <w:t xml:space="preserve">և </w:t>
      </w:r>
      <w:r w:rsidR="00880C5E" w:rsidRPr="002F5D5F">
        <w:rPr>
          <w:rFonts w:ascii="GHEA Grapalat" w:hAnsi="GHEA Grapalat" w:cs="Sylfaen"/>
          <w:i w:val="0"/>
          <w:szCs w:val="24"/>
          <w:lang w:val="hy-AM"/>
        </w:rPr>
        <w:t>այդպիսին չճանաչված</w:t>
      </w:r>
      <w:r w:rsidR="00973FB1" w:rsidRPr="002F5D5F">
        <w:rPr>
          <w:rFonts w:ascii="GHEA Grapalat" w:hAnsi="GHEA Grapalat" w:cs="Sylfaen"/>
          <w:i w:val="0"/>
          <w:szCs w:val="24"/>
          <w:lang w:val="hy-AM"/>
        </w:rPr>
        <w:t>մասնակիցներին:</w:t>
      </w:r>
      <w:r w:rsidR="00D32414" w:rsidRPr="002F5D5F">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2F5D5F">
        <w:rPr>
          <w:rFonts w:ascii="GHEA Grapalat" w:hAnsi="GHEA Grapalat" w:cs="Sylfaen"/>
          <w:i w:val="0"/>
          <w:szCs w:val="24"/>
          <w:lang w:val="hy-AM"/>
        </w:rPr>
        <w:t xml:space="preserve"> </w:t>
      </w:r>
      <w:r w:rsidR="009B6D58" w:rsidRPr="002F5D5F">
        <w:rPr>
          <w:rFonts w:ascii="GHEA Grapalat" w:hAnsi="GHEA Grapalat" w:cs="Sylfaen"/>
          <w:i w:val="0"/>
          <w:szCs w:val="24"/>
          <w:lang w:val="hy-AM"/>
        </w:rPr>
        <w:t>Առաջարկված նվազագույն գների հավասարության դեպքում</w:t>
      </w:r>
      <w:r w:rsidR="00AE74A0" w:rsidRPr="002F5D5F">
        <w:rPr>
          <w:rFonts w:ascii="GHEA Grapalat" w:hAnsi="GHEA Grapalat" w:cs="Sylfaen"/>
          <w:i w:val="0"/>
          <w:szCs w:val="24"/>
          <w:lang w:val="hy-AM"/>
        </w:rPr>
        <w:t>՝</w:t>
      </w:r>
      <w:r w:rsidR="009B6D58" w:rsidRPr="002F5D5F">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lastRenderedPageBreak/>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lastRenderedPageBreak/>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3DCB560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 xml:space="preserve">Պայմանագիր կնքելու մասին որոշումը պարունակում է ամփոփ </w:t>
      </w:r>
      <w:r w:rsidR="00E45ACA" w:rsidRPr="00A71D81">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409EDA"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E70394">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w:t>
      </w:r>
      <w:r w:rsidR="00A161E3">
        <w:rPr>
          <w:rFonts w:ascii="GHEA Grapalat" w:hAnsi="GHEA Grapalat" w:cs="Sylfaen"/>
          <w:sz w:val="20"/>
          <w:lang w:val="hy-AM"/>
        </w:rPr>
        <w:lastRenderedPageBreak/>
        <w:t xml:space="preserve">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w:t>
      </w:r>
      <w:r w:rsidRPr="00A71D81">
        <w:rPr>
          <w:rFonts w:ascii="GHEA Grapalat" w:hAnsi="GHEA Grapalat" w:cs="Sylfaen"/>
          <w:sz w:val="20"/>
          <w:lang w:val="hy-AM"/>
        </w:rPr>
        <w:lastRenderedPageBreak/>
        <w:t>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E70394">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E70394">
        <w:rPr>
          <w:rFonts w:ascii="GHEA Grapalat" w:hAnsi="GHEA Grapalat" w:cs="Sylfaen"/>
          <w:sz w:val="20"/>
          <w:lang w:val="hy-AM"/>
        </w:rPr>
        <w:t>րդ</w:t>
      </w:r>
      <w:r w:rsidRPr="00A71D81">
        <w:rPr>
          <w:rFonts w:ascii="GHEA Grapalat" w:hAnsi="GHEA Grapalat" w:cs="Sylfaen"/>
          <w:sz w:val="20"/>
          <w:lang w:val="af-ZA"/>
        </w:rPr>
        <w:t xml:space="preserve"> </w:t>
      </w:r>
      <w:r w:rsidRPr="00E70394">
        <w:rPr>
          <w:rFonts w:ascii="GHEA Grapalat" w:hAnsi="GHEA Grapalat" w:cs="Sylfaen"/>
          <w:sz w:val="20"/>
          <w:lang w:val="hy-AM"/>
        </w:rPr>
        <w:t>հոդվածի</w:t>
      </w:r>
      <w:r w:rsidRPr="00A71D81">
        <w:rPr>
          <w:rFonts w:ascii="GHEA Grapalat" w:hAnsi="GHEA Grapalat" w:cs="Sylfaen"/>
          <w:sz w:val="20"/>
          <w:lang w:val="af-ZA"/>
        </w:rPr>
        <w:t xml:space="preserve"> </w:t>
      </w:r>
      <w:r w:rsidRPr="00E70394">
        <w:rPr>
          <w:rFonts w:ascii="GHEA Grapalat" w:hAnsi="GHEA Grapalat" w:cs="Sylfaen"/>
          <w:sz w:val="20"/>
          <w:lang w:val="hy-AM"/>
        </w:rPr>
        <w:t>համաձայն</w:t>
      </w:r>
      <w:r w:rsidRPr="00A71D81">
        <w:rPr>
          <w:rFonts w:ascii="GHEA Grapalat" w:hAnsi="GHEA Grapalat" w:cs="Sylfaen"/>
          <w:sz w:val="20"/>
          <w:lang w:val="af-ZA"/>
        </w:rPr>
        <w:t xml:space="preserve">` </w:t>
      </w:r>
      <w:r w:rsidRPr="00E70394">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E70394">
        <w:rPr>
          <w:rFonts w:ascii="GHEA Grapalat" w:hAnsi="GHEA Grapalat" w:cs="Sylfaen"/>
          <w:sz w:val="20"/>
          <w:lang w:val="hy-AM"/>
        </w:rPr>
        <w:t>սույն</w:t>
      </w:r>
      <w:r w:rsidRPr="00A71D81">
        <w:rPr>
          <w:rFonts w:ascii="GHEA Grapalat" w:hAnsi="GHEA Grapalat" w:cs="Sylfaen"/>
          <w:sz w:val="20"/>
          <w:lang w:val="af-ZA"/>
        </w:rPr>
        <w:t xml:space="preserve"> </w:t>
      </w:r>
      <w:r w:rsidRPr="00E70394">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E70394">
        <w:rPr>
          <w:rFonts w:ascii="GHEA Grapalat" w:hAnsi="GHEA Grapalat" w:cs="Sylfaen"/>
          <w:sz w:val="20"/>
          <w:lang w:val="hy-AM"/>
        </w:rPr>
        <w:t>չկայացած</w:t>
      </w:r>
      <w:r w:rsidRPr="00A71D81">
        <w:rPr>
          <w:rFonts w:ascii="GHEA Grapalat" w:hAnsi="GHEA Grapalat" w:cs="Sylfaen"/>
          <w:sz w:val="20"/>
          <w:lang w:val="af-ZA"/>
        </w:rPr>
        <w:t xml:space="preserve"> </w:t>
      </w:r>
      <w:r w:rsidRPr="00E70394">
        <w:rPr>
          <w:rFonts w:ascii="GHEA Grapalat" w:hAnsi="GHEA Grapalat" w:cs="Sylfaen"/>
          <w:sz w:val="20"/>
          <w:lang w:val="hy-AM"/>
        </w:rPr>
        <w:t>է</w:t>
      </w:r>
      <w:r w:rsidRPr="00A71D81">
        <w:rPr>
          <w:rFonts w:ascii="GHEA Grapalat" w:hAnsi="GHEA Grapalat" w:cs="Sylfaen"/>
          <w:sz w:val="20"/>
          <w:lang w:val="af-ZA"/>
        </w:rPr>
        <w:t xml:space="preserve"> </w:t>
      </w:r>
      <w:r w:rsidRPr="00E70394">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E70394">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3625662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5D2EF002" w:rsidR="00996C19" w:rsidRPr="00A71D81" w:rsidRDefault="008D5016" w:rsidP="009C72EA">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0B2DF85" w:rsidR="00096865" w:rsidRPr="00A71D81" w:rsidRDefault="004B687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5F2ABD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B687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19B7548A" w:rsidR="00E74BF6" w:rsidRPr="00A71D81" w:rsidRDefault="00E74BF6" w:rsidP="00523B4A">
      <w:pPr>
        <w:pStyle w:val="norm"/>
        <w:spacing w:line="240" w:lineRule="auto"/>
        <w:ind w:firstLine="284"/>
        <w:jc w:val="right"/>
        <w:rPr>
          <w:rFonts w:ascii="GHEA Grapalat" w:hAnsi="GHEA Grapalat" w:cs="Sylfaen"/>
          <w:b/>
          <w:sz w:val="20"/>
          <w:lang w:val="es-ES"/>
        </w:rPr>
      </w:pPr>
    </w:p>
    <w:p w14:paraId="1C8F53BF" w14:textId="77777777" w:rsidR="00D44F83" w:rsidRDefault="00D44F83" w:rsidP="00EF3662">
      <w:pPr>
        <w:pStyle w:val="norm"/>
        <w:spacing w:line="240" w:lineRule="auto"/>
        <w:ind w:firstLine="284"/>
        <w:jc w:val="right"/>
        <w:rPr>
          <w:rFonts w:ascii="GHEA Grapalat" w:hAnsi="GHEA Grapalat" w:cs="Sylfaen"/>
          <w:b/>
          <w:sz w:val="20"/>
          <w:lang w:val="es-ES"/>
        </w:rPr>
      </w:pPr>
    </w:p>
    <w:p w14:paraId="47AA083F" w14:textId="77777777" w:rsidR="00D44F83" w:rsidRDefault="00D44F83" w:rsidP="00EF3662">
      <w:pPr>
        <w:pStyle w:val="norm"/>
        <w:spacing w:line="240" w:lineRule="auto"/>
        <w:ind w:firstLine="284"/>
        <w:jc w:val="right"/>
        <w:rPr>
          <w:rFonts w:ascii="GHEA Grapalat" w:hAnsi="GHEA Grapalat" w:cs="Sylfaen"/>
          <w:b/>
          <w:sz w:val="20"/>
          <w:lang w:val="es-ES"/>
        </w:rPr>
      </w:pPr>
    </w:p>
    <w:p w14:paraId="0674D1EF" w14:textId="77777777" w:rsidR="00D44F83" w:rsidRDefault="00D44F83" w:rsidP="00EF3662">
      <w:pPr>
        <w:pStyle w:val="norm"/>
        <w:spacing w:line="240" w:lineRule="auto"/>
        <w:ind w:firstLine="284"/>
        <w:jc w:val="right"/>
        <w:rPr>
          <w:rFonts w:ascii="GHEA Grapalat" w:hAnsi="GHEA Grapalat" w:cs="Sylfaen"/>
          <w:b/>
          <w:sz w:val="20"/>
          <w:lang w:val="es-ES"/>
        </w:rPr>
      </w:pPr>
    </w:p>
    <w:p w14:paraId="6FCB17D4" w14:textId="77777777" w:rsidR="00D44F83" w:rsidRDefault="00D44F83" w:rsidP="00EF3662">
      <w:pPr>
        <w:pStyle w:val="norm"/>
        <w:spacing w:line="240" w:lineRule="auto"/>
        <w:ind w:firstLine="284"/>
        <w:jc w:val="right"/>
        <w:rPr>
          <w:rFonts w:ascii="GHEA Grapalat" w:hAnsi="GHEA Grapalat" w:cs="Sylfaen"/>
          <w:b/>
          <w:sz w:val="20"/>
          <w:lang w:val="es-ES"/>
        </w:rPr>
      </w:pPr>
    </w:p>
    <w:p w14:paraId="7F295489" w14:textId="77777777" w:rsidR="00D44F83" w:rsidRDefault="00D44F83" w:rsidP="00EF3662">
      <w:pPr>
        <w:pStyle w:val="norm"/>
        <w:spacing w:line="240" w:lineRule="auto"/>
        <w:ind w:firstLine="284"/>
        <w:jc w:val="right"/>
        <w:rPr>
          <w:rFonts w:ascii="GHEA Grapalat" w:hAnsi="GHEA Grapalat" w:cs="Sylfaen"/>
          <w:b/>
          <w:sz w:val="20"/>
          <w:lang w:val="es-ES"/>
        </w:rPr>
      </w:pPr>
    </w:p>
    <w:p w14:paraId="777488CE" w14:textId="5D5E211E"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7E5CF059" w:rsidR="00B2572B" w:rsidRPr="00A71D81" w:rsidRDefault="0039019B" w:rsidP="00EF3662">
      <w:pPr>
        <w:pStyle w:val="BodyTextIndent3"/>
        <w:spacing w:line="240" w:lineRule="auto"/>
        <w:jc w:val="right"/>
        <w:rPr>
          <w:rFonts w:ascii="GHEA Grapalat" w:hAnsi="GHEA Grapalat" w:cs="Arial"/>
          <w:b/>
          <w:lang w:val="es-ES"/>
        </w:rPr>
      </w:pPr>
      <w:r>
        <w:rPr>
          <w:rFonts w:ascii="GHEA Grapalat" w:hAnsi="GHEA Grapalat" w:cs="Sylfaen"/>
          <w:b/>
          <w:bCs/>
          <w:lang w:val="es-ES"/>
        </w:rPr>
        <w:t>ՀՀՓԿ-ԳՀԱՊՁԲ-12/24</w:t>
      </w:r>
      <w:r w:rsidR="004B687F" w:rsidRPr="00D44F83">
        <w:rPr>
          <w:rFonts w:ascii="GHEA Mariam" w:hAnsi="GHEA Mariam"/>
          <w:szCs w:val="24"/>
          <w:lang w:val="es-ES"/>
        </w:rPr>
        <w:t xml:space="preserve"> </w:t>
      </w:r>
      <w:proofErr w:type="spellStart"/>
      <w:r w:rsidR="00B2572B" w:rsidRPr="00A71D81">
        <w:rPr>
          <w:rFonts w:ascii="GHEA Grapalat" w:hAnsi="GHEA Grapalat" w:cs="Sylfaen"/>
          <w:b/>
          <w:lang w:val="es-ES"/>
        </w:rPr>
        <w:t>ծածկագրով</w:t>
      </w:r>
      <w:proofErr w:type="spellEnd"/>
    </w:p>
    <w:p w14:paraId="48F09184" w14:textId="11E96D04" w:rsidR="00B2572B" w:rsidRPr="00A71D81" w:rsidRDefault="001530D2"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6EF764" w:rsidR="00B2572B" w:rsidRPr="00A71D81" w:rsidRDefault="001530D2"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3D9F89F9"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4B687F">
        <w:rPr>
          <w:rFonts w:ascii="GHEA Grapalat" w:hAnsi="GHEA Grapalat" w:cs="Sylfaen"/>
          <w:sz w:val="20"/>
          <w:szCs w:val="20"/>
          <w:lang w:val="es-ES"/>
        </w:rPr>
        <w:t xml:space="preserve"> </w:t>
      </w:r>
      <w:r w:rsidR="0039019B">
        <w:rPr>
          <w:rFonts w:ascii="GHEA Grapalat" w:hAnsi="GHEA Grapalat" w:cs="Sylfaen"/>
          <w:sz w:val="20"/>
          <w:szCs w:val="20"/>
          <w:lang w:val="es-ES"/>
        </w:rPr>
        <w:t>ՀՀՓԿ-ԳՀԱՊՁԲ-12/24</w:t>
      </w:r>
      <w:r w:rsidR="004B687F" w:rsidRPr="004B687F">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55E0509" w:rsidR="00B2572B" w:rsidRPr="00A71D81" w:rsidRDefault="001530D2"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gramStart"/>
      <w:r>
        <w:rPr>
          <w:rFonts w:ascii="GHEA Grapalat" w:hAnsi="GHEA Grapalat" w:cs="Sylfaen"/>
          <w:sz w:val="20"/>
          <w:szCs w:val="20"/>
          <w:lang w:val="es-ES"/>
        </w:rPr>
        <w:t xml:space="preserve">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E0F3E2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9019B">
        <w:rPr>
          <w:rFonts w:ascii="GHEA Grapalat" w:hAnsi="GHEA Grapalat" w:cs="Arial"/>
          <w:sz w:val="20"/>
          <w:szCs w:val="20"/>
          <w:lang w:val="es-ES"/>
        </w:rPr>
        <w:t>ՀՀՓԿ-ԳՀԱՊՁԲ-12/24</w:t>
      </w:r>
      <w:r w:rsidR="004B687F" w:rsidRPr="004B687F">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proofErr w:type="gram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DD455D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39019B">
        <w:rPr>
          <w:rFonts w:ascii="GHEA Grapalat" w:hAnsi="GHEA Grapalat" w:cs="Arial"/>
          <w:sz w:val="20"/>
          <w:szCs w:val="20"/>
          <w:lang w:val="es-ES"/>
        </w:rPr>
        <w:t>ՀՀՓԿ-ԳՀԱՊՁԲ-12/24</w:t>
      </w:r>
      <w:r w:rsidR="004B687F" w:rsidRPr="004B687F">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A228C5">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A228C5">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A228C5">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A228C5">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2E72353" w:rsidR="000B1088" w:rsidRPr="004B687F" w:rsidRDefault="0039019B" w:rsidP="000B1088">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ՀՀՓԿ-ԳՀԱՊՁԲ-12/24</w:t>
      </w:r>
      <w:r w:rsidR="004B687F" w:rsidRPr="004B687F">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5054304D" w:rsidR="000B1088" w:rsidRPr="004B687F" w:rsidRDefault="001530D2" w:rsidP="000B1088">
      <w:pPr>
        <w:pStyle w:val="BodyTextIndent3"/>
        <w:spacing w:line="240" w:lineRule="auto"/>
        <w:jc w:val="right"/>
        <w:rPr>
          <w:rFonts w:ascii="GHEA Grapalat" w:hAnsi="GHEA Grapalat" w:cs="Sylfaen"/>
          <w:b/>
          <w:lang w:val="hy-AM"/>
        </w:rPr>
      </w:pPr>
      <w:r w:rsidRPr="004B687F">
        <w:rPr>
          <w:rFonts w:ascii="GHEA Grapalat" w:hAnsi="GHEA Grapalat" w:cs="Sylfaen"/>
          <w:b/>
          <w:lang w:val="hy-AM"/>
        </w:rPr>
        <w:t>Գնանշման հարցման</w:t>
      </w:r>
      <w:r w:rsidR="000B1088" w:rsidRPr="004B687F">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2F3BEE91"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9019B">
        <w:rPr>
          <w:rFonts w:ascii="GHEA Mariam" w:hAnsi="GHEA Mariam"/>
          <w:lang w:val="hy-AM"/>
        </w:rPr>
        <w:t>ՀՀՓԿ-ԳՀԱՊՁԲ-12/24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4A4C53"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Default="00BF1194" w:rsidP="000B1088">
      <w:pPr>
        <w:pStyle w:val="BodyTextIndent3"/>
        <w:spacing w:line="240" w:lineRule="auto"/>
        <w:ind w:firstLine="0"/>
        <w:jc w:val="right"/>
        <w:rPr>
          <w:rFonts w:ascii="GHEA Grapalat" w:hAnsi="GHEA Grapalat"/>
          <w:b/>
          <w:lang w:val="hy-AM"/>
        </w:rPr>
      </w:pPr>
    </w:p>
    <w:p w14:paraId="5FEFD0DE" w14:textId="77777777" w:rsidR="004B687F" w:rsidRDefault="004B687F" w:rsidP="000B1088">
      <w:pPr>
        <w:pStyle w:val="BodyTextIndent3"/>
        <w:spacing w:line="240" w:lineRule="auto"/>
        <w:ind w:firstLine="0"/>
        <w:jc w:val="right"/>
        <w:rPr>
          <w:rFonts w:ascii="GHEA Grapalat" w:hAnsi="GHEA Grapalat"/>
          <w:b/>
          <w:lang w:val="hy-AM"/>
        </w:rPr>
      </w:pPr>
    </w:p>
    <w:p w14:paraId="686D26AF" w14:textId="77777777" w:rsidR="004B687F" w:rsidRDefault="004B687F" w:rsidP="000B1088">
      <w:pPr>
        <w:pStyle w:val="BodyTextIndent3"/>
        <w:spacing w:line="240" w:lineRule="auto"/>
        <w:ind w:firstLine="0"/>
        <w:jc w:val="right"/>
        <w:rPr>
          <w:rFonts w:ascii="GHEA Grapalat" w:hAnsi="GHEA Grapalat"/>
          <w:b/>
          <w:lang w:val="hy-AM"/>
        </w:rPr>
      </w:pPr>
    </w:p>
    <w:p w14:paraId="369B9ABC" w14:textId="77777777" w:rsidR="004B687F" w:rsidRPr="00A71D81" w:rsidRDefault="004B687F"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02CD2F7" w:rsidR="00BF1194" w:rsidRPr="004B687F" w:rsidRDefault="0039019B" w:rsidP="00BF1194">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ՀՀՓԿ-ԳՀԱՊՁԲ-12/24</w:t>
      </w:r>
      <w:r w:rsidR="004B687F" w:rsidRPr="004B687F">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3035AD4" w:rsidR="00BF1194" w:rsidRPr="00A71D81" w:rsidRDefault="001530D2" w:rsidP="00BF1194">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Գնանշմամ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75CAFB21" w14:textId="77777777" w:rsidTr="004B687F">
        <w:tc>
          <w:tcPr>
            <w:tcW w:w="5125"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4B687F">
        <w:tc>
          <w:tcPr>
            <w:tcW w:w="5125"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4B687F">
        <w:tc>
          <w:tcPr>
            <w:tcW w:w="5125"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4B687F">
        <w:tc>
          <w:tcPr>
            <w:tcW w:w="5125"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4B687F">
        <w:tc>
          <w:tcPr>
            <w:tcW w:w="5125"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4B687F">
        <w:tc>
          <w:tcPr>
            <w:tcW w:w="5125"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4B687F">
        <w:tc>
          <w:tcPr>
            <w:tcW w:w="5125"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040"/>
      </w:tblGrid>
      <w:tr w:rsidR="00BF1194" w:rsidRPr="00A71D81" w14:paraId="392B157A" w14:textId="77777777" w:rsidTr="004B687F">
        <w:tc>
          <w:tcPr>
            <w:tcW w:w="512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4B687F">
        <w:tc>
          <w:tcPr>
            <w:tcW w:w="512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504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1264C332" w14:textId="77777777" w:rsidTr="004B687F">
        <w:tc>
          <w:tcPr>
            <w:tcW w:w="512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13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4B687F">
        <w:tc>
          <w:tcPr>
            <w:tcW w:w="512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513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4B687F">
        <w:tc>
          <w:tcPr>
            <w:tcW w:w="512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513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130"/>
      </w:tblGrid>
      <w:tr w:rsidR="00BF1194" w:rsidRPr="00A71D81" w14:paraId="3278EDC0" w14:textId="77777777" w:rsidTr="004B687F">
        <w:tc>
          <w:tcPr>
            <w:tcW w:w="512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13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4B687F">
        <w:tc>
          <w:tcPr>
            <w:tcW w:w="512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13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0F3A6A96" w14:textId="77777777" w:rsidTr="004B687F">
        <w:tc>
          <w:tcPr>
            <w:tcW w:w="521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04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4B687F">
        <w:tc>
          <w:tcPr>
            <w:tcW w:w="521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04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4B687F">
        <w:tc>
          <w:tcPr>
            <w:tcW w:w="521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04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4B687F">
        <w:tc>
          <w:tcPr>
            <w:tcW w:w="521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04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4B687F">
        <w:tc>
          <w:tcPr>
            <w:tcW w:w="521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04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4B687F">
        <w:tc>
          <w:tcPr>
            <w:tcW w:w="521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04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4B687F">
        <w:tc>
          <w:tcPr>
            <w:tcW w:w="521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04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040"/>
      </w:tblGrid>
      <w:tr w:rsidR="00BF1194" w:rsidRPr="00A71D81" w14:paraId="49EBD4E8" w14:textId="77777777" w:rsidTr="004B687F">
        <w:tc>
          <w:tcPr>
            <w:tcW w:w="5215"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040"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4B687F">
        <w:tc>
          <w:tcPr>
            <w:tcW w:w="5215"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040"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40828994"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01832CC1" w14:textId="77777777" w:rsidTr="004B687F">
        <w:tc>
          <w:tcPr>
            <w:tcW w:w="5305"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4B687F">
        <w:tc>
          <w:tcPr>
            <w:tcW w:w="5305"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4B687F">
        <w:tc>
          <w:tcPr>
            <w:tcW w:w="5305"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4B687F">
        <w:tc>
          <w:tcPr>
            <w:tcW w:w="5305"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5418D3CE" w14:textId="77777777" w:rsidTr="004B687F">
        <w:tc>
          <w:tcPr>
            <w:tcW w:w="5305"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495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4B687F">
        <w:tc>
          <w:tcPr>
            <w:tcW w:w="5305"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495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B687F">
        <w:tc>
          <w:tcPr>
            <w:tcW w:w="5305"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95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B687F">
        <w:tc>
          <w:tcPr>
            <w:tcW w:w="5305"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F2D8635"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2B72AE27" w14:textId="77777777" w:rsidTr="004B687F">
        <w:tc>
          <w:tcPr>
            <w:tcW w:w="5305"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4950"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4B687F">
        <w:tc>
          <w:tcPr>
            <w:tcW w:w="5305"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4950"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4B687F">
        <w:tc>
          <w:tcPr>
            <w:tcW w:w="5305"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4B687F">
        <w:tc>
          <w:tcPr>
            <w:tcW w:w="5305"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4950"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4B687F">
        <w:tc>
          <w:tcPr>
            <w:tcW w:w="5305"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4950"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4B687F">
        <w:tc>
          <w:tcPr>
            <w:tcW w:w="5305"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950"/>
      </w:tblGrid>
      <w:tr w:rsidR="00BF1194" w:rsidRPr="00A71D81" w14:paraId="47759DAB" w14:textId="77777777" w:rsidTr="004B687F">
        <w:tc>
          <w:tcPr>
            <w:tcW w:w="5305"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950"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4B687F">
        <w:tc>
          <w:tcPr>
            <w:tcW w:w="5305"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4B687F">
        <w:tc>
          <w:tcPr>
            <w:tcW w:w="5305"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4950"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4B687F">
        <w:tc>
          <w:tcPr>
            <w:tcW w:w="5305"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4950"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4B687F">
        <w:tc>
          <w:tcPr>
            <w:tcW w:w="5305"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4950"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4860"/>
      </w:tblGrid>
      <w:tr w:rsidR="00BF1194" w:rsidRPr="00A71D81" w14:paraId="3193BFAD" w14:textId="77777777" w:rsidTr="004B687F">
        <w:tc>
          <w:tcPr>
            <w:tcW w:w="5395"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860"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4B687F">
        <w:tc>
          <w:tcPr>
            <w:tcW w:w="5395"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860"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4B687F">
        <w:tc>
          <w:tcPr>
            <w:tcW w:w="5395"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860"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4B687F">
        <w:tc>
          <w:tcPr>
            <w:tcW w:w="5395"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860"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4770"/>
      </w:tblGrid>
      <w:tr w:rsidR="00BF1194" w:rsidRPr="00A71D81" w14:paraId="2168F34D" w14:textId="77777777" w:rsidTr="004B687F">
        <w:tc>
          <w:tcPr>
            <w:tcW w:w="5485"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4770"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4B687F">
        <w:tc>
          <w:tcPr>
            <w:tcW w:w="5485"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4770"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4B687F">
        <w:tc>
          <w:tcPr>
            <w:tcW w:w="5485"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4770"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4B687F">
        <w:tc>
          <w:tcPr>
            <w:tcW w:w="5485"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4770"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67759C6E" w14:textId="77777777" w:rsidTr="004B687F">
        <w:trPr>
          <w:trHeight w:val="924"/>
        </w:trPr>
        <w:tc>
          <w:tcPr>
            <w:tcW w:w="10255"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4B687F">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4B687F">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4B687F">
        <w:tc>
          <w:tcPr>
            <w:tcW w:w="10255"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4B687F">
        <w:tc>
          <w:tcPr>
            <w:tcW w:w="10255"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747"/>
      </w:tblGrid>
      <w:tr w:rsidR="00BF1194" w:rsidRPr="00A71D81" w14:paraId="339C7B84" w14:textId="77777777" w:rsidTr="004B687F">
        <w:trPr>
          <w:trHeight w:val="924"/>
        </w:trPr>
        <w:tc>
          <w:tcPr>
            <w:tcW w:w="10255"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4B687F">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747"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4B687F">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747"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4B687F">
        <w:tc>
          <w:tcPr>
            <w:tcW w:w="10255"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4B687F">
        <w:tc>
          <w:tcPr>
            <w:tcW w:w="10255"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4B687F">
        <w:tc>
          <w:tcPr>
            <w:tcW w:w="10255"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4B687F">
        <w:tc>
          <w:tcPr>
            <w:tcW w:w="10255"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850"/>
      </w:tblGrid>
      <w:tr w:rsidR="00BF1194" w:rsidRPr="00A71D81" w14:paraId="79846EB1" w14:textId="77777777" w:rsidTr="004B687F">
        <w:tc>
          <w:tcPr>
            <w:tcW w:w="4405"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85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4B687F">
        <w:tc>
          <w:tcPr>
            <w:tcW w:w="4405"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585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4B687F">
        <w:tc>
          <w:tcPr>
            <w:tcW w:w="4405"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585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760"/>
      </w:tblGrid>
      <w:tr w:rsidR="00BF1194" w:rsidRPr="00A71D81" w14:paraId="2E79E06C" w14:textId="77777777" w:rsidTr="004B687F">
        <w:tc>
          <w:tcPr>
            <w:tcW w:w="4495"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76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4B687F">
        <w:tc>
          <w:tcPr>
            <w:tcW w:w="4495"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576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5CC72BCA" w:rsidR="00BF1194" w:rsidRPr="00A71D81" w:rsidRDefault="00BF1194" w:rsidP="004B687F">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72C64C4B" w14:textId="77777777" w:rsidTr="004B687F">
        <w:tc>
          <w:tcPr>
            <w:tcW w:w="458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567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4B687F">
        <w:tc>
          <w:tcPr>
            <w:tcW w:w="458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567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4B687F">
        <w:tc>
          <w:tcPr>
            <w:tcW w:w="458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567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4B687F">
        <w:tc>
          <w:tcPr>
            <w:tcW w:w="458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567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4B687F">
        <w:tc>
          <w:tcPr>
            <w:tcW w:w="458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567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4B687F">
        <w:tc>
          <w:tcPr>
            <w:tcW w:w="458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567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4B687F">
        <w:tc>
          <w:tcPr>
            <w:tcW w:w="458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567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670"/>
      </w:tblGrid>
      <w:tr w:rsidR="00BF1194" w:rsidRPr="00A71D81" w14:paraId="4FABDAC1" w14:textId="77777777" w:rsidTr="004B687F">
        <w:trPr>
          <w:trHeight w:val="853"/>
        </w:trPr>
        <w:tc>
          <w:tcPr>
            <w:tcW w:w="458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567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4B687F">
        <w:trPr>
          <w:trHeight w:val="850"/>
        </w:trPr>
        <w:tc>
          <w:tcPr>
            <w:tcW w:w="458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4B687F">
        <w:trPr>
          <w:trHeight w:val="850"/>
        </w:trPr>
        <w:tc>
          <w:tcPr>
            <w:tcW w:w="458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4B687F">
        <w:trPr>
          <w:trHeight w:val="850"/>
        </w:trPr>
        <w:tc>
          <w:tcPr>
            <w:tcW w:w="458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4B687F">
        <w:trPr>
          <w:trHeight w:val="850"/>
        </w:trPr>
        <w:tc>
          <w:tcPr>
            <w:tcW w:w="458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567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580"/>
      </w:tblGrid>
      <w:tr w:rsidR="00BF1194" w:rsidRPr="00A71D81" w14:paraId="074019CE" w14:textId="77777777" w:rsidTr="004B687F">
        <w:tc>
          <w:tcPr>
            <w:tcW w:w="467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55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4B687F">
        <w:tc>
          <w:tcPr>
            <w:tcW w:w="467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55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06CE492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3"/>
      </w:tblGrid>
      <w:tr w:rsidR="003465D8" w:rsidRPr="00A71D81" w14:paraId="51056ED5" w14:textId="77777777" w:rsidTr="004B687F">
        <w:trPr>
          <w:trHeight w:val="192"/>
        </w:trPr>
        <w:tc>
          <w:tcPr>
            <w:tcW w:w="10223"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4B687F">
        <w:trPr>
          <w:trHeight w:val="1847"/>
        </w:trPr>
        <w:tc>
          <w:tcPr>
            <w:tcW w:w="10223"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17900CE0" w14:textId="26170C0B"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lastRenderedPageBreak/>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lastRenderedPageBreak/>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76F1AC68" w:rsidR="00BF1194" w:rsidRPr="00A71D81" w:rsidRDefault="00BF1194" w:rsidP="004B687F">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44558DC4" w:rsidR="00B2572B" w:rsidRPr="004B687F" w:rsidRDefault="0039019B" w:rsidP="00EF3662">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ՀՀՓԿ-ԳՀԱՊՁԲ-12/24</w:t>
      </w:r>
      <w:r w:rsidR="004B687F" w:rsidRPr="004B687F">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50A871D9" w:rsidR="00B2572B" w:rsidRPr="00A71D81" w:rsidRDefault="001530D2" w:rsidP="00EF3662">
      <w:pPr>
        <w:pStyle w:val="BodyTextIndent3"/>
        <w:spacing w:line="240" w:lineRule="auto"/>
        <w:jc w:val="right"/>
        <w:rPr>
          <w:rFonts w:ascii="GHEA Grapalat" w:hAnsi="GHEA Grapalat" w:cs="Arial"/>
          <w:b/>
          <w:lang w:val="hy-AM"/>
        </w:rPr>
      </w:pPr>
      <w:r w:rsidRPr="00D44F83">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04E0B1C"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39019B">
        <w:rPr>
          <w:rFonts w:ascii="GHEA Grapalat" w:hAnsi="GHEA Grapalat" w:cs="Arial"/>
          <w:sz w:val="20"/>
          <w:szCs w:val="20"/>
          <w:lang w:val="es-ES"/>
        </w:rPr>
        <w:t>ՀՀՓԿ-ԳՀԱՊՁԲ-12/24</w:t>
      </w:r>
      <w:r w:rsidR="004B687F" w:rsidRPr="004B687F">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գնանշման</w:t>
      </w:r>
      <w:proofErr w:type="spellEnd"/>
      <w:r w:rsidR="001530D2">
        <w:rPr>
          <w:rFonts w:ascii="GHEA Grapalat" w:hAnsi="GHEA Grapalat" w:cs="Arial"/>
          <w:sz w:val="20"/>
          <w:szCs w:val="20"/>
          <w:lang w:val="es-ES"/>
        </w:rPr>
        <w:t xml:space="preserve"> </w:t>
      </w:r>
      <w:proofErr w:type="spellStart"/>
      <w:r w:rsidR="001530D2">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01FC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01FC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01FC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01FC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5012654B"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D44F83">
        <w:rPr>
          <w:rFonts w:ascii="GHEA Grapalat" w:hAnsi="GHEA Grapalat"/>
          <w:i/>
          <w:sz w:val="16"/>
          <w:szCs w:val="16"/>
          <w:lang w:val="hy-AM"/>
        </w:rPr>
        <w:t>եթե</w:t>
      </w:r>
      <w:r w:rsidRPr="006265F4">
        <w:rPr>
          <w:rFonts w:ascii="GHEA Grapalat" w:hAnsi="GHEA Grapalat"/>
          <w:i/>
          <w:sz w:val="16"/>
          <w:szCs w:val="16"/>
          <w:lang w:val="af-ZA"/>
        </w:rPr>
        <w:t xml:space="preserve"> </w:t>
      </w:r>
      <w:r w:rsidRPr="00D44F83">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sidRPr="00D44F83">
        <w:rPr>
          <w:rFonts w:ascii="GHEA Grapalat" w:hAnsi="GHEA Grapalat"/>
          <w:i/>
          <w:sz w:val="16"/>
          <w:szCs w:val="16"/>
          <w:lang w:val="hy-AM"/>
        </w:rPr>
        <w:t>ապա</w:t>
      </w:r>
      <w:r w:rsidRPr="006265F4">
        <w:rPr>
          <w:rFonts w:ascii="GHEA Grapalat" w:hAnsi="GHEA Grapalat"/>
          <w:i/>
          <w:sz w:val="16"/>
          <w:szCs w:val="16"/>
          <w:lang w:val="af-ZA"/>
        </w:rPr>
        <w:t xml:space="preserve"> </w:t>
      </w:r>
      <w:r w:rsidRPr="00D44F83">
        <w:rPr>
          <w:rFonts w:ascii="GHEA Grapalat" w:hAnsi="GHEA Grapalat"/>
          <w:i/>
          <w:sz w:val="16"/>
          <w:szCs w:val="16"/>
          <w:lang w:val="hy-AM"/>
        </w:rPr>
        <w:t>տվյալ</w:t>
      </w:r>
      <w:r w:rsidRPr="006265F4">
        <w:rPr>
          <w:rFonts w:ascii="GHEA Grapalat" w:hAnsi="GHEA Grapalat"/>
          <w:i/>
          <w:sz w:val="16"/>
          <w:szCs w:val="16"/>
          <w:lang w:val="af-ZA"/>
        </w:rPr>
        <w:t xml:space="preserve"> </w:t>
      </w:r>
      <w:r w:rsidRPr="00D44F83">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D44F83">
        <w:rPr>
          <w:rFonts w:ascii="GHEA Grapalat" w:hAnsi="GHEA Grapalat"/>
          <w:i/>
          <w:sz w:val="16"/>
          <w:szCs w:val="16"/>
          <w:lang w:val="hy-AM"/>
        </w:rPr>
        <w:t>գծով</w:t>
      </w:r>
      <w:r w:rsidRPr="006265F4">
        <w:rPr>
          <w:rFonts w:ascii="GHEA Grapalat" w:hAnsi="GHEA Grapalat"/>
          <w:i/>
          <w:sz w:val="16"/>
          <w:szCs w:val="16"/>
          <w:lang w:val="af-ZA"/>
        </w:rPr>
        <w:t xml:space="preserve"> </w:t>
      </w:r>
      <w:r w:rsidRPr="00D44F83">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D44F83">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D44F83">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D44F83">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D44F83">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D44F83">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D44F83">
        <w:rPr>
          <w:rFonts w:ascii="GHEA Grapalat" w:hAnsi="GHEA Grapalat"/>
          <w:i/>
          <w:sz w:val="16"/>
          <w:szCs w:val="16"/>
          <w:lang w:val="hy-AM"/>
        </w:rPr>
        <w:t>հարկի</w:t>
      </w:r>
      <w:r w:rsidRPr="006265F4">
        <w:rPr>
          <w:rFonts w:ascii="GHEA Grapalat" w:hAnsi="GHEA Grapalat"/>
          <w:i/>
          <w:sz w:val="16"/>
          <w:szCs w:val="16"/>
          <w:lang w:val="af-ZA"/>
        </w:rPr>
        <w:t xml:space="preserve"> </w:t>
      </w:r>
      <w:r w:rsidRPr="00D44F83">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D44F83">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D44F83">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D44F83">
        <w:rPr>
          <w:rFonts w:ascii="GHEA Grapalat" w:hAnsi="GHEA Grapalat"/>
          <w:i/>
          <w:sz w:val="16"/>
          <w:szCs w:val="16"/>
          <w:lang w:val="hy-AM"/>
        </w:rPr>
        <w:t>րդ</w:t>
      </w:r>
      <w:r w:rsidRPr="006265F4">
        <w:rPr>
          <w:rFonts w:ascii="GHEA Grapalat" w:hAnsi="GHEA Grapalat"/>
          <w:i/>
          <w:sz w:val="16"/>
          <w:szCs w:val="16"/>
          <w:lang w:val="af-ZA"/>
        </w:rPr>
        <w:t xml:space="preserve"> </w:t>
      </w:r>
      <w:r w:rsidRPr="00D44F83">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EDFB22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47722F03" w:rsidR="007862B1" w:rsidRPr="00A71D81" w:rsidRDefault="0039019B" w:rsidP="007862B1">
      <w:pPr>
        <w:pStyle w:val="BodyTextIndent3"/>
        <w:spacing w:line="240" w:lineRule="auto"/>
        <w:jc w:val="right"/>
        <w:rPr>
          <w:rFonts w:ascii="GHEA Grapalat" w:hAnsi="GHEA Grapalat" w:cs="Arial"/>
          <w:b/>
          <w:lang w:val="hy-AM"/>
        </w:rPr>
      </w:pPr>
      <w:r>
        <w:rPr>
          <w:rFonts w:ascii="GHEA Grapalat" w:hAnsi="GHEA Grapalat" w:cs="Sylfaen"/>
          <w:b/>
          <w:bCs/>
          <w:lang w:val="hy-AM"/>
        </w:rPr>
        <w:t>ՀՀՓԿ-ԳՀԱՊՁԲ-12/24</w:t>
      </w:r>
      <w:r w:rsidR="00522837" w:rsidRPr="00D44F83">
        <w:rPr>
          <w:rFonts w:ascii="GHEA Mariam" w:hAnsi="GHEA Mariam"/>
          <w:szCs w:val="24"/>
          <w:lang w:val="es-ES"/>
        </w:rPr>
        <w:t xml:space="preserve"> </w:t>
      </w:r>
      <w:r w:rsidR="007862B1" w:rsidRPr="00A71D81">
        <w:rPr>
          <w:rFonts w:ascii="GHEA Grapalat" w:hAnsi="GHEA Grapalat" w:cs="Sylfaen"/>
          <w:b/>
          <w:lang w:val="hy-AM"/>
        </w:rPr>
        <w:t>ծածկագրով</w:t>
      </w:r>
    </w:p>
    <w:p w14:paraId="2896D925" w14:textId="4415CC8C" w:rsidR="007862B1" w:rsidRPr="00A71D81" w:rsidRDefault="001530D2" w:rsidP="007862B1">
      <w:pPr>
        <w:pStyle w:val="BodyTextIndent3"/>
        <w:spacing w:line="240" w:lineRule="auto"/>
        <w:jc w:val="right"/>
        <w:rPr>
          <w:rFonts w:ascii="GHEA Grapalat" w:hAnsi="GHEA Grapalat" w:cs="Sylfaen"/>
          <w:b/>
          <w:lang w:val="hy-AM"/>
        </w:rPr>
      </w:pPr>
      <w:proofErr w:type="spellStart"/>
      <w:r>
        <w:rPr>
          <w:rFonts w:ascii="GHEA Grapalat" w:hAnsi="GHEA Grapalat" w:cs="Sylfaen"/>
          <w:b/>
        </w:rPr>
        <w:t>Գնանշման</w:t>
      </w:r>
      <w:proofErr w:type="spellEnd"/>
      <w:r w:rsidRPr="00D44F83">
        <w:rPr>
          <w:rFonts w:ascii="GHEA Grapalat" w:hAnsi="GHEA Grapalat" w:cs="Sylfaen"/>
          <w:b/>
          <w:lang w:val="es-ES"/>
        </w:rPr>
        <w:t xml:space="preserve"> </w:t>
      </w:r>
      <w:proofErr w:type="spellStart"/>
      <w:r>
        <w:rPr>
          <w:rFonts w:ascii="GHEA Grapalat" w:hAnsi="GHEA Grapalat" w:cs="Sylfaen"/>
          <w:b/>
        </w:rPr>
        <w:t>հարցման</w:t>
      </w:r>
      <w:proofErr w:type="spellEnd"/>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0928904" w:rsidR="007862B1" w:rsidRPr="00A71D81" w:rsidRDefault="007862B1" w:rsidP="00E7039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ՊՈԱԿ-ի</w:t>
      </w:r>
      <w:r w:rsidR="00E70394"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39019B">
        <w:rPr>
          <w:rFonts w:ascii="GHEA Grapalat" w:hAnsi="GHEA Grapalat" w:cs="GHEA Grapalat"/>
          <w:sz w:val="20"/>
          <w:szCs w:val="20"/>
          <w:lang w:val="pt-BR"/>
        </w:rPr>
        <w:t>ՀՀՓԿ-ԳՀԱՊՁԲ-12/24</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8001DA" w14:textId="790330E4" w:rsidR="00595213" w:rsidRPr="00A71D81"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7339BD"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599AC9E"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6D7CCC"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A72CCEF"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E28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438806E0"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2ACEB4ED"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39019B">
              <w:rPr>
                <w:rFonts w:ascii="GHEA Grapalat" w:hAnsi="GHEA Grapalat" w:cs="GHEA Grapalat"/>
                <w:sz w:val="20"/>
                <w:szCs w:val="20"/>
                <w:lang w:val="pt-BR"/>
              </w:rPr>
              <w:t>ՀՀՓԿ-ԳՀԱՊՁԲ-12/24</w:t>
            </w:r>
          </w:p>
        </w:tc>
      </w:tr>
      <w:tr w:rsidR="00A228C5" w:rsidRPr="00A71D81" w14:paraId="0A5B9262" w14:textId="77777777" w:rsidTr="00522837">
        <w:trPr>
          <w:trHeight w:val="9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A228C5" w:rsidRPr="00A71D81" w:rsidRDefault="00A228C5" w:rsidP="00A228C5">
            <w:pPr>
              <w:rPr>
                <w:rFonts w:ascii="GHEA Grapalat" w:hAnsi="GHEA Grapalat" w:cs="Arial"/>
                <w:sz w:val="20"/>
                <w:szCs w:val="20"/>
                <w:lang w:val="hy-AM"/>
              </w:rPr>
            </w:pPr>
          </w:p>
        </w:tc>
      </w:tr>
      <w:tr w:rsidR="00A228C5"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A228C5" w:rsidRPr="00A71D81" w:rsidRDefault="00A228C5" w:rsidP="00A228C5">
            <w:pPr>
              <w:rPr>
                <w:rFonts w:ascii="GHEA Grapalat" w:hAnsi="GHEA Grapalat" w:cs="Sylfaen"/>
                <w:sz w:val="20"/>
                <w:szCs w:val="20"/>
                <w:lang w:val="ru-RU"/>
              </w:rPr>
            </w:pPr>
          </w:p>
        </w:tc>
      </w:tr>
      <w:tr w:rsidR="00A228C5"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A228C5" w:rsidRPr="00A71D81" w:rsidRDefault="00A228C5" w:rsidP="00A228C5">
            <w:pPr>
              <w:rPr>
                <w:rFonts w:ascii="GHEA Grapalat" w:hAnsi="GHEA Grapalat" w:cs="Sylfaen"/>
                <w:sz w:val="20"/>
                <w:szCs w:val="20"/>
                <w:lang w:val="hy-AM"/>
              </w:rPr>
            </w:pPr>
          </w:p>
        </w:tc>
      </w:tr>
      <w:tr w:rsidR="00A228C5"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A228C5" w:rsidRPr="00A71D81" w:rsidRDefault="00A228C5" w:rsidP="00A228C5">
            <w:pPr>
              <w:rPr>
                <w:rFonts w:ascii="GHEA Grapalat" w:hAnsi="GHEA Grapalat" w:cs="Sylfaen"/>
                <w:sz w:val="20"/>
                <w:szCs w:val="20"/>
              </w:rPr>
            </w:pPr>
          </w:p>
          <w:p w14:paraId="2BC2A2C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A228C5" w:rsidRPr="00A71D81" w:rsidRDefault="00A228C5" w:rsidP="00A228C5">
            <w:pPr>
              <w:rPr>
                <w:rFonts w:ascii="GHEA Grapalat" w:hAnsi="GHEA Grapalat" w:cs="Tahoma"/>
                <w:color w:val="000000"/>
                <w:sz w:val="20"/>
                <w:szCs w:val="20"/>
              </w:rPr>
            </w:pPr>
          </w:p>
          <w:p w14:paraId="5056BCBE" w14:textId="77777777" w:rsidR="00A228C5" w:rsidRPr="00A71D81" w:rsidRDefault="00A228C5" w:rsidP="00A228C5">
            <w:pPr>
              <w:rPr>
                <w:rFonts w:ascii="GHEA Grapalat" w:hAnsi="GHEA Grapalat" w:cs="Sylfaen"/>
                <w:sz w:val="20"/>
                <w:szCs w:val="20"/>
              </w:rPr>
            </w:pPr>
          </w:p>
          <w:p w14:paraId="2A93A921"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A228C5" w:rsidRPr="00A71D81" w:rsidRDefault="00A228C5" w:rsidP="00A228C5">
            <w:pPr>
              <w:rPr>
                <w:rFonts w:ascii="GHEA Grapalat" w:hAnsi="GHEA Grapalat" w:cs="Sylfaen"/>
                <w:sz w:val="20"/>
                <w:szCs w:val="20"/>
              </w:rPr>
            </w:pPr>
          </w:p>
          <w:p w14:paraId="1B971C6B"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A228C5" w:rsidRPr="00A71D81" w:rsidRDefault="00A228C5" w:rsidP="00A228C5">
            <w:pPr>
              <w:jc w:val="right"/>
              <w:rPr>
                <w:rFonts w:ascii="GHEA Grapalat" w:hAnsi="GHEA Grapalat" w:cs="Sylfaen"/>
                <w:sz w:val="20"/>
                <w:szCs w:val="20"/>
              </w:rPr>
            </w:pPr>
          </w:p>
          <w:p w14:paraId="7237A1BC"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A228C5" w:rsidRPr="00A71D81" w:rsidRDefault="00A228C5" w:rsidP="00A228C5">
            <w:pPr>
              <w:jc w:val="right"/>
              <w:rPr>
                <w:rFonts w:ascii="GHEA Grapalat" w:hAnsi="GHEA Grapalat" w:cs="Tahoma"/>
                <w:color w:val="000000"/>
                <w:sz w:val="20"/>
                <w:szCs w:val="20"/>
              </w:rPr>
            </w:pPr>
          </w:p>
          <w:p w14:paraId="738F0C2C" w14:textId="77777777" w:rsidR="00A228C5" w:rsidRPr="00A71D81" w:rsidRDefault="00A228C5" w:rsidP="00A228C5">
            <w:pPr>
              <w:jc w:val="right"/>
              <w:rPr>
                <w:rFonts w:ascii="GHEA Grapalat" w:hAnsi="GHEA Grapalat" w:cs="Tahoma"/>
                <w:color w:val="000000"/>
                <w:sz w:val="20"/>
                <w:szCs w:val="20"/>
              </w:rPr>
            </w:pPr>
          </w:p>
          <w:p w14:paraId="51D2F5E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A228C5" w:rsidRPr="00A71D81" w:rsidRDefault="00A228C5" w:rsidP="00A228C5">
            <w:pPr>
              <w:jc w:val="right"/>
              <w:rPr>
                <w:rFonts w:ascii="GHEA Grapalat" w:hAnsi="GHEA Grapalat" w:cs="Sylfaen"/>
                <w:sz w:val="20"/>
                <w:szCs w:val="20"/>
              </w:rPr>
            </w:pPr>
          </w:p>
          <w:p w14:paraId="5AE6F9C9"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A228C5" w:rsidRPr="00A71D81" w:rsidRDefault="00A228C5" w:rsidP="00A228C5">
            <w:pPr>
              <w:jc w:val="right"/>
              <w:rPr>
                <w:rFonts w:ascii="GHEA Grapalat" w:hAnsi="GHEA Grapalat" w:cs="Sylfaen"/>
                <w:sz w:val="20"/>
                <w:szCs w:val="20"/>
              </w:rPr>
            </w:pPr>
          </w:p>
        </w:tc>
      </w:tr>
      <w:tr w:rsidR="00A228C5"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A228C5" w:rsidRPr="00A71D81" w:rsidRDefault="00A228C5" w:rsidP="00A228C5">
            <w:pPr>
              <w:rPr>
                <w:rFonts w:ascii="GHEA Grapalat" w:hAnsi="GHEA Grapalat" w:cs="Tahoma"/>
                <w:color w:val="000000"/>
                <w:sz w:val="20"/>
                <w:szCs w:val="20"/>
              </w:rPr>
            </w:pPr>
          </w:p>
          <w:p w14:paraId="5B836E99"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A228C5" w:rsidRPr="00A71D81" w:rsidRDefault="00A228C5" w:rsidP="00A228C5">
            <w:pPr>
              <w:jc w:val="right"/>
              <w:rPr>
                <w:rFonts w:ascii="GHEA Grapalat" w:hAnsi="GHEA Grapalat" w:cs="Tahoma"/>
                <w:color w:val="000000"/>
                <w:sz w:val="20"/>
                <w:szCs w:val="20"/>
              </w:rPr>
            </w:pPr>
          </w:p>
          <w:p w14:paraId="4B68C500" w14:textId="77777777" w:rsidR="00A228C5" w:rsidRPr="00A71D81" w:rsidRDefault="00A228C5" w:rsidP="00A228C5">
            <w:pPr>
              <w:jc w:val="right"/>
              <w:rPr>
                <w:rFonts w:ascii="GHEA Grapalat" w:hAnsi="GHEA Grapalat" w:cs="Tahoma"/>
                <w:color w:val="000000"/>
                <w:sz w:val="20"/>
                <w:szCs w:val="20"/>
              </w:rPr>
            </w:pPr>
          </w:p>
          <w:p w14:paraId="0D5A5E1B"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A228C5" w:rsidRPr="00A71D81" w:rsidRDefault="00A228C5" w:rsidP="00A228C5">
            <w:pPr>
              <w:jc w:val="right"/>
              <w:rPr>
                <w:rFonts w:ascii="GHEA Grapalat" w:hAnsi="GHEA Grapalat" w:cs="Arial"/>
                <w:sz w:val="20"/>
                <w:szCs w:val="20"/>
                <w:lang w:val="hy-AM"/>
              </w:rPr>
            </w:pPr>
          </w:p>
        </w:tc>
      </w:tr>
      <w:tr w:rsidR="00A228C5"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A228C5" w:rsidRPr="00A71D81" w:rsidRDefault="00A228C5" w:rsidP="00A228C5">
            <w:pPr>
              <w:rPr>
                <w:rFonts w:ascii="GHEA Grapalat" w:hAnsi="GHEA Grapalat" w:cs="Sylfaen"/>
                <w:sz w:val="20"/>
                <w:szCs w:val="20"/>
              </w:rPr>
            </w:pPr>
          </w:p>
          <w:p w14:paraId="0A618CFD" w14:textId="77777777" w:rsidR="00A228C5" w:rsidRPr="00A71D81" w:rsidRDefault="00A228C5" w:rsidP="00A228C5">
            <w:pPr>
              <w:rPr>
                <w:rFonts w:ascii="GHEA Grapalat" w:hAnsi="GHEA Grapalat" w:cs="Sylfaen"/>
                <w:sz w:val="20"/>
                <w:szCs w:val="20"/>
              </w:rPr>
            </w:pPr>
          </w:p>
          <w:p w14:paraId="5B6A751D"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A228C5" w:rsidRPr="00A71D81" w:rsidRDefault="00A228C5" w:rsidP="00A228C5">
            <w:pPr>
              <w:rPr>
                <w:rFonts w:ascii="GHEA Grapalat" w:hAnsi="GHEA Grapalat" w:cs="Sylfaen"/>
                <w:sz w:val="20"/>
                <w:szCs w:val="20"/>
              </w:rPr>
            </w:pPr>
          </w:p>
          <w:p w14:paraId="2A3B5ED7"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A228C5" w:rsidRPr="00A71D81" w:rsidRDefault="00A228C5" w:rsidP="00A228C5">
            <w:pPr>
              <w:rPr>
                <w:rFonts w:ascii="GHEA Grapalat" w:hAnsi="GHEA Grapalat" w:cs="Sylfaen"/>
                <w:sz w:val="20"/>
                <w:szCs w:val="20"/>
              </w:rPr>
            </w:pPr>
          </w:p>
          <w:p w14:paraId="28A98A1C"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A228C5" w:rsidRPr="00A71D81" w:rsidRDefault="00A228C5" w:rsidP="00A228C5">
            <w:pPr>
              <w:rPr>
                <w:rFonts w:ascii="GHEA Grapalat" w:hAnsi="GHEA Grapalat" w:cs="Sylfaen"/>
                <w:color w:val="000000"/>
                <w:sz w:val="20"/>
                <w:szCs w:val="20"/>
              </w:rPr>
            </w:pPr>
          </w:p>
          <w:p w14:paraId="59BEDAEA" w14:textId="77777777" w:rsidR="00A228C5" w:rsidRPr="00A71D81" w:rsidRDefault="00A228C5" w:rsidP="00A228C5">
            <w:pPr>
              <w:rPr>
                <w:rFonts w:ascii="GHEA Grapalat" w:hAnsi="GHEA Grapalat" w:cs="Sylfaen"/>
                <w:sz w:val="20"/>
                <w:szCs w:val="20"/>
              </w:rPr>
            </w:pPr>
          </w:p>
          <w:p w14:paraId="09E13C18" w14:textId="77777777" w:rsidR="00A228C5" w:rsidRPr="00A71D81" w:rsidRDefault="00A228C5" w:rsidP="00A228C5">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B01FC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B01FC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B01FC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B01FC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01FC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203A865" w:rsidR="00631658" w:rsidRPr="00A71D81" w:rsidRDefault="00631658" w:rsidP="001530D2">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B0AF985" w:rsidR="00631658" w:rsidRPr="00A71D81" w:rsidRDefault="0039019B" w:rsidP="00631658">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ՀՀՓԿ-ԳՀԱՊՁԲ-12/24</w:t>
      </w:r>
      <w:r w:rsidR="00522837" w:rsidRPr="00522837">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3DDC28A" w:rsidR="00631658" w:rsidRPr="00A71D81" w:rsidRDefault="001530D2" w:rsidP="00631658">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C2FE677" w:rsidR="00631658" w:rsidRPr="00A71D81" w:rsidRDefault="00631658" w:rsidP="00E70394">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E70394" w:rsidRPr="00E70394">
        <w:rPr>
          <w:rFonts w:ascii="GHEA Grapalat" w:hAnsi="GHEA Grapalat" w:cs="GHEA Grapalat"/>
          <w:sz w:val="20"/>
          <w:szCs w:val="20"/>
          <w:lang w:val="pt-BR"/>
        </w:rPr>
        <w:t>«Հայաստանի Հանրապետության փորձագիտական կենտրոն» ՊՈԱԿ</w:t>
      </w:r>
      <w:r w:rsidR="00E70394" w:rsidRPr="00A71D81">
        <w:rPr>
          <w:rFonts w:ascii="GHEA Grapalat" w:hAnsi="GHEA Grapalat" w:cs="GHEA Grapalat"/>
          <w:sz w:val="20"/>
          <w:szCs w:val="20"/>
          <w:lang w:val="pt-BR"/>
        </w:rPr>
        <w:t xml:space="preserve"> </w:t>
      </w:r>
      <w:r w:rsidR="00E70394" w:rsidRPr="00E70394">
        <w:rPr>
          <w:rFonts w:ascii="GHEA Grapalat" w:hAnsi="GHEA Grapalat" w:cs="GHEA Grapalat"/>
          <w:sz w:val="20"/>
          <w:szCs w:val="20"/>
          <w:lang w:val="pt-BR"/>
        </w:rPr>
        <w:t xml:space="preserve">-ի </w:t>
      </w:r>
      <w:r w:rsidRPr="00A71D81">
        <w:rPr>
          <w:rFonts w:ascii="GHEA Grapalat" w:hAnsi="GHEA Grapalat" w:cs="GHEA Grapalat"/>
          <w:sz w:val="20"/>
          <w:szCs w:val="20"/>
          <w:lang w:val="pt-BR"/>
        </w:rPr>
        <w:t>(այսուհետ` Պատվիրատու) կողմից կազմակերպված</w:t>
      </w:r>
      <w:r w:rsidR="00522837">
        <w:rPr>
          <w:rFonts w:ascii="GHEA Grapalat" w:hAnsi="GHEA Grapalat" w:cs="GHEA Grapalat"/>
          <w:sz w:val="20"/>
          <w:szCs w:val="20"/>
          <w:lang w:val="pt-BR"/>
        </w:rPr>
        <w:t xml:space="preserve">՝ </w:t>
      </w:r>
      <w:r w:rsidR="0039019B">
        <w:rPr>
          <w:rFonts w:ascii="GHEA Grapalat" w:hAnsi="GHEA Grapalat" w:cs="GHEA Grapalat"/>
          <w:sz w:val="20"/>
          <w:szCs w:val="20"/>
          <w:lang w:val="pt-BR"/>
        </w:rPr>
        <w:t>ՀՀՓԿ-ԳՀԱՊՁԲ-12/24</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228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7A48289"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A228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E443089" w:rsidR="00A228C5" w:rsidRPr="00A71D81" w:rsidRDefault="00A228C5" w:rsidP="00A228C5">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A228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006E002"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A228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9988E43"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A228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E7E535"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A228C5"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4190C5A7" w:rsidR="00A228C5" w:rsidRPr="00A71D81" w:rsidRDefault="00A228C5" w:rsidP="00A228C5">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4</w:t>
            </w:r>
            <w:r w:rsidRPr="00D87A86">
              <w:rPr>
                <w:rFonts w:ascii="GHEA Grapalat" w:hAnsi="GHEA Grapalat" w:cs="Sylfaen"/>
                <w:sz w:val="20"/>
                <w:szCs w:val="20"/>
              </w:rPr>
              <w:t>.</w:t>
            </w:r>
            <w:proofErr w:type="spellStart"/>
            <w:r w:rsidRPr="00D87A86">
              <w:rPr>
                <w:rFonts w:ascii="GHEA Grapalat" w:hAnsi="GHEA Grapalat" w:cs="Sylfaen"/>
                <w:sz w:val="20"/>
                <w:szCs w:val="20"/>
              </w:rPr>
              <w:t>Գումարը</w:t>
            </w:r>
            <w:proofErr w:type="spellEnd"/>
            <w:r w:rsidRPr="00D87A86">
              <w:rPr>
                <w:rFonts w:ascii="GHEA Grapalat" w:hAnsi="GHEA Grapalat" w:cs="Arial"/>
                <w:sz w:val="20"/>
                <w:szCs w:val="20"/>
              </w:rPr>
              <w:t xml:space="preserve"> </w:t>
            </w:r>
            <w:r w:rsidRPr="00D87A86">
              <w:rPr>
                <w:rFonts w:ascii="GHEA Grapalat" w:hAnsi="GHEA Grapalat" w:cs="Arial"/>
                <w:sz w:val="20"/>
                <w:szCs w:val="20"/>
                <w:lang w:val="ru-RU"/>
              </w:rPr>
              <w:t>(</w:t>
            </w:r>
            <w:proofErr w:type="spellStart"/>
            <w:r w:rsidRPr="00D87A86">
              <w:rPr>
                <w:rFonts w:ascii="GHEA Grapalat" w:hAnsi="GHEA Grapalat" w:cs="Sylfaen"/>
                <w:sz w:val="20"/>
                <w:szCs w:val="20"/>
              </w:rPr>
              <w:t>թվերով</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և</w:t>
            </w:r>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բառերով</w:t>
            </w:r>
            <w:proofErr w:type="spellEnd"/>
            <w:r w:rsidRPr="00D87A86">
              <w:rPr>
                <w:rFonts w:ascii="GHEA Grapalat" w:hAnsi="GHEA Grapalat" w:cs="Sylfaen"/>
                <w:sz w:val="20"/>
                <w:szCs w:val="20"/>
                <w:lang w:val="ru-RU"/>
              </w:rPr>
              <w:t>)</w:t>
            </w:r>
            <w:r w:rsidRPr="00D87A86">
              <w:rPr>
                <w:rFonts w:ascii="GHEA Grapalat" w:hAnsi="GHEA Grapalat" w:cs="Arial"/>
                <w:sz w:val="20"/>
                <w:szCs w:val="20"/>
              </w:rPr>
              <w:t>`</w:t>
            </w:r>
            <w:proofErr w:type="gramEnd"/>
          </w:p>
        </w:tc>
      </w:tr>
      <w:tr w:rsidR="00A228C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228C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A228C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A228C5" w:rsidRPr="00A71D81" w:rsidRDefault="00A228C5" w:rsidP="00A228C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228C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7EF7067C" w:rsidR="00A228C5" w:rsidRPr="00A71D81" w:rsidRDefault="00A228C5" w:rsidP="00A228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Pr="00522837">
              <w:rPr>
                <w:rFonts w:ascii="GHEA Grapalat" w:hAnsi="GHEA Grapalat" w:cs="GHEA Grapalat"/>
                <w:sz w:val="20"/>
                <w:szCs w:val="20"/>
                <w:lang w:val="pt-BR"/>
              </w:rPr>
              <w:t xml:space="preserve"> </w:t>
            </w:r>
            <w:r w:rsidR="0039019B">
              <w:rPr>
                <w:rFonts w:ascii="GHEA Grapalat" w:hAnsi="GHEA Grapalat" w:cs="GHEA Grapalat"/>
                <w:sz w:val="20"/>
                <w:szCs w:val="20"/>
                <w:lang w:val="pt-BR"/>
              </w:rPr>
              <w:t>ՀՀՓԿ-ԳՀԱՊՁԲ-12/24</w:t>
            </w:r>
          </w:p>
        </w:tc>
      </w:tr>
      <w:tr w:rsidR="00A228C5" w:rsidRPr="00A71D81" w14:paraId="327C2BCD" w14:textId="77777777" w:rsidTr="00522837">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A228C5" w:rsidRPr="00A71D81" w:rsidRDefault="00A228C5" w:rsidP="00A228C5">
            <w:pPr>
              <w:rPr>
                <w:rFonts w:ascii="GHEA Grapalat" w:hAnsi="GHEA Grapalat" w:cs="Arial"/>
                <w:sz w:val="20"/>
                <w:szCs w:val="20"/>
                <w:lang w:val="hy-AM"/>
              </w:rPr>
            </w:pPr>
          </w:p>
        </w:tc>
      </w:tr>
      <w:tr w:rsidR="00A228C5"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A228C5" w:rsidRPr="00A71D81" w:rsidRDefault="00A228C5" w:rsidP="00A228C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A228C5" w:rsidRPr="00A71D81" w:rsidRDefault="00A228C5" w:rsidP="00A228C5">
            <w:pPr>
              <w:rPr>
                <w:rFonts w:ascii="GHEA Grapalat" w:hAnsi="GHEA Grapalat" w:cs="Sylfaen"/>
                <w:sz w:val="20"/>
                <w:szCs w:val="20"/>
                <w:lang w:val="ru-RU"/>
              </w:rPr>
            </w:pPr>
          </w:p>
        </w:tc>
      </w:tr>
      <w:tr w:rsidR="00A228C5"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A228C5" w:rsidRPr="00A71D81" w:rsidRDefault="00A228C5" w:rsidP="00A228C5">
            <w:pPr>
              <w:rPr>
                <w:rFonts w:ascii="GHEA Grapalat" w:hAnsi="GHEA Grapalat" w:cs="Sylfaen"/>
                <w:sz w:val="20"/>
                <w:szCs w:val="20"/>
                <w:lang w:val="hy-AM"/>
              </w:rPr>
            </w:pPr>
          </w:p>
        </w:tc>
      </w:tr>
      <w:tr w:rsidR="00A228C5"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A228C5" w:rsidRPr="00A71D81" w:rsidRDefault="00A228C5" w:rsidP="00A228C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A228C5" w:rsidRPr="00A71D81" w:rsidRDefault="00A228C5" w:rsidP="00A228C5">
            <w:pPr>
              <w:rPr>
                <w:rFonts w:ascii="GHEA Grapalat" w:hAnsi="GHEA Grapalat" w:cs="Sylfaen"/>
                <w:sz w:val="20"/>
                <w:szCs w:val="20"/>
              </w:rPr>
            </w:pPr>
          </w:p>
          <w:p w14:paraId="5C78597E"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A228C5" w:rsidRPr="00A71D81" w:rsidRDefault="00A228C5" w:rsidP="00A228C5">
            <w:pPr>
              <w:rPr>
                <w:rFonts w:ascii="GHEA Grapalat" w:hAnsi="GHEA Grapalat" w:cs="Tahoma"/>
                <w:color w:val="000000"/>
                <w:sz w:val="20"/>
                <w:szCs w:val="20"/>
              </w:rPr>
            </w:pPr>
          </w:p>
          <w:p w14:paraId="086EF3E4" w14:textId="77777777" w:rsidR="00A228C5" w:rsidRPr="00A71D81" w:rsidRDefault="00A228C5" w:rsidP="00A228C5">
            <w:pPr>
              <w:rPr>
                <w:rFonts w:ascii="GHEA Grapalat" w:hAnsi="GHEA Grapalat" w:cs="Sylfaen"/>
                <w:sz w:val="20"/>
                <w:szCs w:val="20"/>
              </w:rPr>
            </w:pPr>
          </w:p>
          <w:p w14:paraId="238F198B"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A228C5" w:rsidRPr="00A71D81" w:rsidRDefault="00A228C5" w:rsidP="00A228C5">
            <w:pPr>
              <w:rPr>
                <w:rFonts w:ascii="GHEA Grapalat" w:hAnsi="GHEA Grapalat" w:cs="Sylfaen"/>
                <w:sz w:val="20"/>
                <w:szCs w:val="20"/>
              </w:rPr>
            </w:pPr>
          </w:p>
          <w:p w14:paraId="29C67C49"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A228C5" w:rsidRPr="00A71D81" w:rsidRDefault="00A228C5" w:rsidP="00A228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A228C5" w:rsidRPr="00A71D81" w:rsidRDefault="00A228C5" w:rsidP="00A228C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A228C5" w:rsidRPr="00A71D81" w:rsidRDefault="00A228C5" w:rsidP="00A228C5">
            <w:pPr>
              <w:jc w:val="right"/>
              <w:rPr>
                <w:rFonts w:ascii="GHEA Grapalat" w:hAnsi="GHEA Grapalat" w:cs="Sylfaen"/>
                <w:sz w:val="20"/>
                <w:szCs w:val="20"/>
              </w:rPr>
            </w:pPr>
          </w:p>
          <w:p w14:paraId="0D9441E1"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A228C5" w:rsidRPr="00A71D81" w:rsidRDefault="00A228C5" w:rsidP="00A228C5">
            <w:pPr>
              <w:jc w:val="right"/>
              <w:rPr>
                <w:rFonts w:ascii="GHEA Grapalat" w:hAnsi="GHEA Grapalat" w:cs="Tahoma"/>
                <w:color w:val="000000"/>
                <w:sz w:val="20"/>
                <w:szCs w:val="20"/>
              </w:rPr>
            </w:pPr>
          </w:p>
          <w:p w14:paraId="7E37809F" w14:textId="77777777" w:rsidR="00A228C5" w:rsidRPr="00A71D81" w:rsidRDefault="00A228C5" w:rsidP="00A228C5">
            <w:pPr>
              <w:jc w:val="right"/>
              <w:rPr>
                <w:rFonts w:ascii="GHEA Grapalat" w:hAnsi="GHEA Grapalat" w:cs="Tahoma"/>
                <w:color w:val="000000"/>
                <w:sz w:val="20"/>
                <w:szCs w:val="20"/>
              </w:rPr>
            </w:pPr>
          </w:p>
          <w:p w14:paraId="324E4804"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A228C5" w:rsidRPr="00A71D81" w:rsidRDefault="00A228C5" w:rsidP="00A228C5">
            <w:pPr>
              <w:jc w:val="right"/>
              <w:rPr>
                <w:rFonts w:ascii="GHEA Grapalat" w:hAnsi="GHEA Grapalat" w:cs="Sylfaen"/>
                <w:sz w:val="20"/>
                <w:szCs w:val="20"/>
              </w:rPr>
            </w:pPr>
          </w:p>
          <w:p w14:paraId="6CBD4B2E" w14:textId="77777777" w:rsidR="00A228C5" w:rsidRPr="00A71D81" w:rsidRDefault="00A228C5" w:rsidP="00A228C5">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A228C5" w:rsidRPr="00A71D81" w:rsidRDefault="00A228C5" w:rsidP="00A228C5">
            <w:pPr>
              <w:jc w:val="right"/>
              <w:rPr>
                <w:rFonts w:ascii="GHEA Grapalat" w:hAnsi="GHEA Grapalat" w:cs="Sylfaen"/>
                <w:sz w:val="20"/>
                <w:szCs w:val="20"/>
              </w:rPr>
            </w:pPr>
          </w:p>
        </w:tc>
      </w:tr>
      <w:tr w:rsidR="00A228C5"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A228C5" w:rsidRPr="00A71D81" w:rsidRDefault="00A228C5" w:rsidP="00A228C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A228C5" w:rsidRPr="00A71D81" w:rsidRDefault="00A228C5" w:rsidP="00A228C5">
            <w:pPr>
              <w:rPr>
                <w:rFonts w:ascii="GHEA Grapalat" w:hAnsi="GHEA Grapalat" w:cs="Tahoma"/>
                <w:color w:val="000000"/>
                <w:sz w:val="20"/>
                <w:szCs w:val="20"/>
              </w:rPr>
            </w:pPr>
          </w:p>
          <w:p w14:paraId="1AB2616C" w14:textId="77777777" w:rsidR="00A228C5" w:rsidRPr="00A71D81" w:rsidRDefault="00A228C5" w:rsidP="00A228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A228C5" w:rsidRPr="00A71D81" w:rsidRDefault="00A228C5" w:rsidP="00A228C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A228C5" w:rsidRPr="00A71D81" w:rsidRDefault="00A228C5" w:rsidP="00A228C5">
            <w:pPr>
              <w:jc w:val="right"/>
              <w:rPr>
                <w:rFonts w:ascii="GHEA Grapalat" w:hAnsi="GHEA Grapalat" w:cs="Tahoma"/>
                <w:color w:val="000000"/>
                <w:sz w:val="20"/>
                <w:szCs w:val="20"/>
              </w:rPr>
            </w:pPr>
          </w:p>
          <w:p w14:paraId="236E8CCE" w14:textId="77777777" w:rsidR="00A228C5" w:rsidRPr="00A71D81" w:rsidRDefault="00A228C5" w:rsidP="00A228C5">
            <w:pPr>
              <w:jc w:val="right"/>
              <w:rPr>
                <w:rFonts w:ascii="GHEA Grapalat" w:hAnsi="GHEA Grapalat" w:cs="Tahoma"/>
                <w:color w:val="000000"/>
                <w:sz w:val="20"/>
                <w:szCs w:val="20"/>
              </w:rPr>
            </w:pPr>
          </w:p>
          <w:p w14:paraId="631C7B59" w14:textId="77777777" w:rsidR="00A228C5" w:rsidRPr="00A71D81" w:rsidRDefault="00A228C5" w:rsidP="00A228C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A228C5" w:rsidRPr="00A71D81" w:rsidRDefault="00A228C5" w:rsidP="00A228C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A228C5" w:rsidRPr="00A71D81" w:rsidRDefault="00A228C5" w:rsidP="00A228C5">
            <w:pPr>
              <w:jc w:val="right"/>
              <w:rPr>
                <w:rFonts w:ascii="GHEA Grapalat" w:hAnsi="GHEA Grapalat" w:cs="Arial"/>
                <w:sz w:val="20"/>
                <w:szCs w:val="20"/>
                <w:lang w:val="hy-AM"/>
              </w:rPr>
            </w:pPr>
          </w:p>
        </w:tc>
      </w:tr>
      <w:tr w:rsidR="00A228C5"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A228C5" w:rsidRPr="00A71D81" w:rsidRDefault="00A228C5" w:rsidP="00A228C5">
            <w:pPr>
              <w:rPr>
                <w:rFonts w:ascii="GHEA Grapalat" w:hAnsi="GHEA Grapalat" w:cs="Sylfaen"/>
                <w:sz w:val="20"/>
                <w:szCs w:val="20"/>
              </w:rPr>
            </w:pPr>
          </w:p>
          <w:p w14:paraId="07723CDE" w14:textId="77777777" w:rsidR="00A228C5" w:rsidRPr="00A71D81" w:rsidRDefault="00A228C5" w:rsidP="00A228C5">
            <w:pPr>
              <w:rPr>
                <w:rFonts w:ascii="GHEA Grapalat" w:hAnsi="GHEA Grapalat" w:cs="Sylfaen"/>
                <w:sz w:val="20"/>
                <w:szCs w:val="20"/>
              </w:rPr>
            </w:pPr>
          </w:p>
          <w:p w14:paraId="4495D2CF" w14:textId="77777777" w:rsidR="00A228C5" w:rsidRPr="00A71D81" w:rsidRDefault="00A228C5" w:rsidP="00A228C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A228C5" w:rsidRPr="00A71D81" w:rsidRDefault="00A228C5" w:rsidP="00A228C5">
            <w:pPr>
              <w:rPr>
                <w:rFonts w:ascii="GHEA Grapalat" w:hAnsi="GHEA Grapalat" w:cs="Sylfaen"/>
                <w:sz w:val="20"/>
                <w:szCs w:val="20"/>
              </w:rPr>
            </w:pPr>
          </w:p>
          <w:p w14:paraId="23003C92"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A228C5" w:rsidRPr="00A71D81" w:rsidRDefault="00A228C5" w:rsidP="00A228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A228C5" w:rsidRPr="00A71D81" w:rsidRDefault="00A228C5" w:rsidP="00A228C5">
            <w:pPr>
              <w:rPr>
                <w:rFonts w:ascii="GHEA Grapalat" w:hAnsi="GHEA Grapalat" w:cs="Sylfaen"/>
                <w:sz w:val="20"/>
                <w:szCs w:val="20"/>
              </w:rPr>
            </w:pPr>
          </w:p>
          <w:p w14:paraId="2E504DA5" w14:textId="77777777" w:rsidR="00A228C5" w:rsidRPr="00A71D81" w:rsidRDefault="00A228C5" w:rsidP="00A228C5">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A228C5" w:rsidRPr="00A71D81" w:rsidRDefault="00A228C5" w:rsidP="00A228C5">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A228C5" w:rsidRPr="00A71D81" w:rsidRDefault="00A228C5" w:rsidP="00A228C5">
            <w:pPr>
              <w:rPr>
                <w:rFonts w:ascii="GHEA Grapalat" w:hAnsi="GHEA Grapalat" w:cs="Sylfaen"/>
                <w:color w:val="000000"/>
                <w:sz w:val="20"/>
                <w:szCs w:val="20"/>
              </w:rPr>
            </w:pPr>
          </w:p>
          <w:p w14:paraId="315AA57C" w14:textId="77777777" w:rsidR="00A228C5" w:rsidRPr="00A71D81" w:rsidRDefault="00A228C5" w:rsidP="00A228C5">
            <w:pPr>
              <w:rPr>
                <w:rFonts w:ascii="GHEA Grapalat" w:hAnsi="GHEA Grapalat" w:cs="Sylfaen"/>
                <w:sz w:val="20"/>
                <w:szCs w:val="20"/>
              </w:rPr>
            </w:pPr>
          </w:p>
          <w:p w14:paraId="7D8B4129" w14:textId="77777777" w:rsidR="00A228C5" w:rsidRPr="00A71D81" w:rsidRDefault="00A228C5" w:rsidP="00A228C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B01FC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B01FC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B01FC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B01FC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01FC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D7BE5" w14:textId="77777777" w:rsidR="001530D2" w:rsidRDefault="001530D2" w:rsidP="006D2576">
      <w:pP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2EBBE3D3" w:rsidR="00071D1C" w:rsidRPr="00A71D81" w:rsidRDefault="0039019B" w:rsidP="00EF3662">
      <w:pPr>
        <w:pStyle w:val="BodyTextIndent3"/>
        <w:spacing w:line="240" w:lineRule="auto"/>
        <w:jc w:val="right"/>
        <w:rPr>
          <w:rFonts w:ascii="GHEA Grapalat" w:hAnsi="GHEA Grapalat" w:cs="Sylfaen"/>
          <w:b/>
          <w:lang w:val="hy-AM"/>
        </w:rPr>
      </w:pPr>
      <w:r>
        <w:rPr>
          <w:rFonts w:ascii="GHEA Grapalat" w:hAnsi="GHEA Grapalat" w:cs="Sylfaen"/>
          <w:b/>
          <w:bCs/>
          <w:lang w:val="hy-AM"/>
        </w:rPr>
        <w:t>ՀՀՓԿ-ԳՀԱՊՁԲ-12/24</w:t>
      </w:r>
      <w:r w:rsidR="00522837">
        <w:rPr>
          <w:rFonts w:ascii="GHEA Grapalat" w:hAnsi="GHEA Grapalat" w:cs="GHEA Grapalat"/>
          <w:lang w:val="pt-BR"/>
        </w:rPr>
        <w:t xml:space="preserve"> </w:t>
      </w:r>
      <w:r w:rsidR="00071D1C" w:rsidRPr="00A71D81">
        <w:rPr>
          <w:rFonts w:ascii="GHEA Grapalat" w:hAnsi="GHEA Grapalat" w:cs="Sylfaen"/>
          <w:b/>
          <w:lang w:val="hy-AM"/>
        </w:rPr>
        <w:t>ծածկագրով</w:t>
      </w:r>
    </w:p>
    <w:p w14:paraId="7E460E96" w14:textId="4DDD97B2" w:rsidR="00071D1C" w:rsidRPr="00A71D81" w:rsidRDefault="001530D2" w:rsidP="00EF3662">
      <w:pPr>
        <w:pStyle w:val="BodyTextIndent3"/>
        <w:spacing w:line="240" w:lineRule="auto"/>
        <w:jc w:val="right"/>
        <w:rPr>
          <w:rFonts w:ascii="GHEA Grapalat" w:hAnsi="GHEA Grapalat" w:cs="Sylfaen"/>
          <w:b/>
          <w:lang w:val="hy-AM"/>
        </w:rPr>
      </w:pPr>
      <w:r w:rsidRPr="00D44F83">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5622C9C0" w:rsidR="00071D1C" w:rsidRPr="00522837" w:rsidRDefault="00071D1C" w:rsidP="00EF3662">
      <w:pPr>
        <w:ind w:left="-142" w:firstLine="142"/>
        <w:jc w:val="center"/>
        <w:rPr>
          <w:rFonts w:ascii="GHEA Grapalat" w:hAnsi="GHEA Grapalat" w:cs="Sylfaen"/>
          <w:b/>
          <w:sz w:val="22"/>
          <w:lang w:val="hy-AM"/>
        </w:rPr>
      </w:pPr>
      <w:r w:rsidRPr="00522837">
        <w:rPr>
          <w:rFonts w:ascii="GHEA Grapalat" w:hAnsi="GHEA Grapalat" w:cs="Sylfaen"/>
          <w:b/>
          <w:sz w:val="22"/>
          <w:lang w:val="hy-AM"/>
        </w:rPr>
        <w:t xml:space="preserve">N </w:t>
      </w:r>
      <w:r w:rsidR="0039019B">
        <w:rPr>
          <w:rFonts w:ascii="GHEA Grapalat" w:hAnsi="GHEA Grapalat" w:cs="Sylfaen"/>
          <w:b/>
          <w:bCs/>
          <w:sz w:val="22"/>
          <w:lang w:val="hy-AM"/>
        </w:rPr>
        <w:t>ՀՀՓԿ-ԳՀԱՊՁԲ-12/24</w:t>
      </w:r>
    </w:p>
    <w:p w14:paraId="4D69251C" w14:textId="77777777" w:rsidR="00071D1C" w:rsidRPr="00A71D81" w:rsidRDefault="00071D1C" w:rsidP="00EF3662">
      <w:pPr>
        <w:jc w:val="center"/>
        <w:rPr>
          <w:rFonts w:ascii="GHEA Grapalat" w:hAnsi="GHEA Grapalat" w:cs="Sylfaen"/>
          <w:sz w:val="20"/>
          <w:lang w:val="hy-AM"/>
        </w:rPr>
      </w:pPr>
    </w:p>
    <w:p w14:paraId="55C182EE" w14:textId="6DA71F8F"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00E70394">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20294DD" w:rsidR="00071D1C" w:rsidRPr="00A71D81" w:rsidRDefault="00E70394" w:rsidP="00EF3662">
      <w:pPr>
        <w:ind w:firstLine="720"/>
        <w:jc w:val="both"/>
        <w:rPr>
          <w:rFonts w:ascii="GHEA Grapalat" w:hAnsi="GHEA Grapalat"/>
          <w:sz w:val="20"/>
          <w:lang w:val="hy-AM"/>
        </w:rPr>
      </w:pPr>
      <w:r w:rsidRPr="00E70394">
        <w:rPr>
          <w:rFonts w:ascii="GHEA Grapalat" w:hAnsi="GHEA Grapalat"/>
          <w:sz w:val="20"/>
          <w:lang w:val="hy-AM"/>
        </w:rPr>
        <w:t>«Հայաստանի Հանրապետության փորձագիտական կենտրոն» ՊՈԱԿ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2546F7">
        <w:rPr>
          <w:rFonts w:ascii="GHEA Grapalat" w:hAnsi="GHEA Grapalat"/>
          <w:sz w:val="20"/>
          <w:szCs w:val="20"/>
          <w:lang w:val="hy-AM"/>
        </w:rPr>
        <w:t>լիազորված անձ Հ</w:t>
      </w:r>
      <w:r w:rsidRPr="002546F7">
        <w:rPr>
          <w:rFonts w:ascii="Cambria Math" w:hAnsi="Cambria Math" w:cs="Cambria Math"/>
          <w:sz w:val="20"/>
          <w:szCs w:val="20"/>
          <w:lang w:val="hy-AM"/>
        </w:rPr>
        <w:t>․</w:t>
      </w:r>
      <w:r w:rsidRPr="002546F7">
        <w:rPr>
          <w:rFonts w:ascii="GHEA Grapalat" w:hAnsi="GHEA Grapalat"/>
          <w:sz w:val="20"/>
          <w:szCs w:val="20"/>
          <w:lang w:val="hy-AM"/>
        </w:rPr>
        <w:t xml:space="preserve"> Կարապետյանի</w:t>
      </w:r>
      <w:r w:rsidR="00071D1C" w:rsidRPr="00A71D81">
        <w:rPr>
          <w:rFonts w:ascii="GHEA Grapalat" w:hAnsi="GHEA Grapalat"/>
          <w:sz w:val="20"/>
          <w:lang w:val="hy-AM"/>
        </w:rPr>
        <w:t>, որը գործում է</w:t>
      </w:r>
      <w:r>
        <w:rPr>
          <w:rFonts w:ascii="GHEA Grapalat" w:hAnsi="GHEA Grapalat"/>
          <w:sz w:val="20"/>
          <w:lang w:val="hy-AM"/>
        </w:rPr>
        <w:t xml:space="preserve"> ՊՈԱԿ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BB73A4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 xml:space="preserve">բ) ապրանքի մատակարարման ժամկետները խախտվել են </w:t>
      </w:r>
      <w:r w:rsidR="00522837" w:rsidRPr="00522837">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14:paraId="4F905A1B" w14:textId="2608DC6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27B35" w:rsidRPr="00127B35">
        <w:rPr>
          <w:rFonts w:ascii="GHEA Grapalat" w:hAnsi="GHEA Grapalat"/>
          <w:sz w:val="20"/>
          <w:lang w:val="hy-AM"/>
        </w:rPr>
        <w:t>20</w:t>
      </w:r>
      <w:r w:rsidRPr="00A71D81">
        <w:rPr>
          <w:rFonts w:ascii="GHEA Grapalat" w:hAnsi="GHEA Grapalat"/>
          <w:sz w:val="20"/>
          <w:lang w:val="hy-AM"/>
        </w:rPr>
        <w:t xml:space="preserve">-ը: </w:t>
      </w:r>
    </w:p>
    <w:p w14:paraId="6FDD9865" w14:textId="1D1530C5"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FB9F1A3"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27B35" w:rsidRPr="00127B3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E14DA0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27B35" w:rsidRPr="00127B3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0FC6561"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64D31BA5" w14:textId="77777777" w:rsidR="00BC3382" w:rsidRDefault="00BC3382" w:rsidP="00EF3662">
      <w:pPr>
        <w:jc w:val="right"/>
        <w:rPr>
          <w:rFonts w:ascii="GHEA Grapalat" w:hAnsi="GHEA Grapalat"/>
          <w:i/>
          <w:sz w:val="18"/>
          <w:lang w:val="hy-AM"/>
        </w:rPr>
      </w:pPr>
    </w:p>
    <w:p w14:paraId="7BCE867C" w14:textId="2D2AFA5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4EF09258" w14:textId="3AFF81FD" w:rsidR="00071D1C" w:rsidRPr="00A71D81" w:rsidRDefault="00AC69B9" w:rsidP="00EF3662">
      <w:pPr>
        <w:jc w:val="right"/>
        <w:rPr>
          <w:rFonts w:ascii="GHEA Grapalat" w:hAnsi="GHEA Grapalat"/>
          <w:i/>
          <w:sz w:val="18"/>
          <w:lang w:val="hy-AM"/>
        </w:rPr>
      </w:pPr>
      <w:r>
        <w:rPr>
          <w:rFonts w:ascii="GHEA Grapalat" w:hAnsi="GHEA Grapalat" w:cs="GHEA Grapalat"/>
          <w:sz w:val="20"/>
          <w:szCs w:val="20"/>
          <w:lang w:val="pt-BR"/>
        </w:rPr>
        <w:t>ՀՀՓԿ-ԳՀԱՊՁԲ-</w:t>
      </w:r>
      <w:r w:rsidR="0039019B">
        <w:rPr>
          <w:rFonts w:ascii="GHEA Grapalat" w:hAnsi="GHEA Grapalat" w:cs="GHEA Grapalat"/>
          <w:sz w:val="20"/>
          <w:szCs w:val="20"/>
          <w:lang w:val="pt-BR"/>
        </w:rPr>
        <w:t>12</w:t>
      </w:r>
      <w:r>
        <w:rPr>
          <w:rFonts w:ascii="GHEA Grapalat" w:hAnsi="GHEA Grapalat" w:cs="GHEA Grapalat"/>
          <w:sz w:val="20"/>
          <w:szCs w:val="20"/>
          <w:lang w:val="pt-BR"/>
        </w:rPr>
        <w:t>/24</w:t>
      </w:r>
      <w:r w:rsidR="00522837">
        <w:rPr>
          <w:rFonts w:ascii="GHEA Grapalat" w:hAnsi="GHEA Grapalat" w:cs="GHEA Grapalat"/>
          <w:sz w:val="20"/>
          <w:szCs w:val="20"/>
          <w:lang w:val="pt-BR"/>
        </w:rPr>
        <w:t xml:space="preserve"> </w:t>
      </w:r>
      <w:r w:rsidR="00071D1C"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405"/>
        <w:gridCol w:w="1396"/>
        <w:gridCol w:w="1080"/>
        <w:gridCol w:w="3281"/>
        <w:gridCol w:w="912"/>
        <w:gridCol w:w="819"/>
        <w:gridCol w:w="1062"/>
        <w:gridCol w:w="1062"/>
        <w:gridCol w:w="1258"/>
        <w:gridCol w:w="864"/>
        <w:gridCol w:w="1642"/>
      </w:tblGrid>
      <w:tr w:rsidR="00071D1C" w:rsidRPr="003404AF" w14:paraId="3342AEC9" w14:textId="77777777" w:rsidTr="00F50D9C">
        <w:tc>
          <w:tcPr>
            <w:tcW w:w="16120" w:type="dxa"/>
            <w:gridSpan w:val="12"/>
          </w:tcPr>
          <w:p w14:paraId="5280D39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Ապրանքի</w:t>
            </w:r>
            <w:proofErr w:type="spellEnd"/>
          </w:p>
        </w:tc>
      </w:tr>
      <w:tr w:rsidR="00F50D9C" w:rsidRPr="003404AF" w14:paraId="767E5C25" w14:textId="77777777" w:rsidTr="00F50D9C">
        <w:trPr>
          <w:trHeight w:val="219"/>
        </w:trPr>
        <w:tc>
          <w:tcPr>
            <w:tcW w:w="1339" w:type="dxa"/>
            <w:vMerge w:val="restart"/>
            <w:vAlign w:val="center"/>
          </w:tcPr>
          <w:p w14:paraId="203827D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հրավերով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չափաբաժնի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համարը</w:t>
            </w:r>
            <w:proofErr w:type="spellEnd"/>
          </w:p>
        </w:tc>
        <w:tc>
          <w:tcPr>
            <w:tcW w:w="1405" w:type="dxa"/>
            <w:vMerge w:val="restart"/>
            <w:vAlign w:val="center"/>
          </w:tcPr>
          <w:p w14:paraId="255C4BC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գնումների</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պլանով</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նախատեսված</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միջանցիկ</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ծածկագիրը</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ըստ</w:t>
            </w:r>
            <w:proofErr w:type="spellEnd"/>
            <w:r w:rsidRPr="003404AF">
              <w:rPr>
                <w:rFonts w:ascii="GHEA Grapalat" w:hAnsi="GHEA Grapalat"/>
                <w:sz w:val="20"/>
                <w:szCs w:val="20"/>
              </w:rPr>
              <w:t xml:space="preserve"> ԳՄԱ </w:t>
            </w:r>
            <w:proofErr w:type="spellStart"/>
            <w:r w:rsidRPr="003404AF">
              <w:rPr>
                <w:rFonts w:ascii="GHEA Grapalat" w:hAnsi="GHEA Grapalat"/>
                <w:sz w:val="20"/>
                <w:szCs w:val="20"/>
              </w:rPr>
              <w:t>դասակարգման</w:t>
            </w:r>
            <w:proofErr w:type="spellEnd"/>
            <w:r w:rsidRPr="003404AF">
              <w:rPr>
                <w:rFonts w:ascii="GHEA Grapalat" w:hAnsi="GHEA Grapalat"/>
                <w:sz w:val="20"/>
                <w:szCs w:val="20"/>
              </w:rPr>
              <w:t xml:space="preserve"> (CPV)</w:t>
            </w:r>
          </w:p>
        </w:tc>
        <w:tc>
          <w:tcPr>
            <w:tcW w:w="1396" w:type="dxa"/>
            <w:vMerge w:val="restart"/>
            <w:vAlign w:val="center"/>
          </w:tcPr>
          <w:p w14:paraId="60D2E1E2"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անվանումը</w:t>
            </w:r>
            <w:proofErr w:type="spellEnd"/>
            <w:r w:rsidRPr="003404AF">
              <w:rPr>
                <w:rFonts w:ascii="GHEA Grapalat" w:hAnsi="GHEA Grapalat"/>
                <w:sz w:val="20"/>
                <w:szCs w:val="20"/>
              </w:rPr>
              <w:t xml:space="preserve"> </w:t>
            </w:r>
          </w:p>
        </w:tc>
        <w:tc>
          <w:tcPr>
            <w:tcW w:w="1080" w:type="dxa"/>
            <w:vMerge w:val="restart"/>
            <w:vAlign w:val="center"/>
          </w:tcPr>
          <w:p w14:paraId="153092D7" w14:textId="020E5843" w:rsidR="00071D1C" w:rsidRPr="003404AF" w:rsidRDefault="000F6E48" w:rsidP="009F06BA">
            <w:pPr>
              <w:jc w:val="center"/>
              <w:rPr>
                <w:rFonts w:ascii="GHEA Grapalat" w:hAnsi="GHEA Grapalat"/>
                <w:sz w:val="20"/>
                <w:szCs w:val="20"/>
              </w:rPr>
            </w:pPr>
            <w:proofErr w:type="spellStart"/>
            <w:r w:rsidRPr="003404AF">
              <w:rPr>
                <w:rFonts w:ascii="GHEA Grapalat" w:hAnsi="GHEA Grapalat"/>
                <w:sz w:val="20"/>
                <w:szCs w:val="20"/>
              </w:rPr>
              <w:t>ապրանքային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նշանը</w:t>
            </w:r>
            <w:proofErr w:type="spellEnd"/>
            <w:r w:rsidRPr="003404AF">
              <w:rPr>
                <w:rFonts w:ascii="GHEA Grapalat" w:hAnsi="GHEA Grapalat"/>
                <w:sz w:val="20"/>
                <w:szCs w:val="20"/>
              </w:rPr>
              <w:t xml:space="preserve">, </w:t>
            </w:r>
            <w:r w:rsidR="001A5E16" w:rsidRPr="003404AF">
              <w:rPr>
                <w:rFonts w:ascii="GHEA Grapalat" w:hAnsi="GHEA Grapalat"/>
                <w:sz w:val="20"/>
                <w:szCs w:val="20"/>
                <w:lang w:val="hy-AM"/>
              </w:rPr>
              <w:t>ֆիրմային անվանումը, մոդելը</w:t>
            </w:r>
            <w:r w:rsidRPr="003404AF">
              <w:rPr>
                <w:rFonts w:ascii="GHEA Grapalat" w:hAnsi="GHEA Grapalat"/>
                <w:sz w:val="20"/>
                <w:szCs w:val="20"/>
              </w:rPr>
              <w:t xml:space="preserve"> և </w:t>
            </w:r>
            <w:proofErr w:type="spellStart"/>
            <w:r w:rsidR="009F06BA" w:rsidRPr="003404AF">
              <w:rPr>
                <w:rFonts w:ascii="GHEA Grapalat" w:hAnsi="GHEA Grapalat"/>
                <w:sz w:val="20"/>
                <w:szCs w:val="20"/>
              </w:rPr>
              <w:t>ա</w:t>
            </w:r>
            <w:r w:rsidR="00071D1C" w:rsidRPr="003404AF">
              <w:rPr>
                <w:rFonts w:ascii="GHEA Grapalat" w:hAnsi="GHEA Grapalat"/>
                <w:sz w:val="20"/>
                <w:szCs w:val="20"/>
              </w:rPr>
              <w:t>րտադրող</w:t>
            </w:r>
            <w:r w:rsidR="009F06BA" w:rsidRPr="003404AF">
              <w:rPr>
                <w:rFonts w:ascii="GHEA Grapalat" w:hAnsi="GHEA Grapalat"/>
                <w:sz w:val="20"/>
                <w:szCs w:val="20"/>
              </w:rPr>
              <w:t>ի</w:t>
            </w:r>
            <w:proofErr w:type="spellEnd"/>
            <w:r w:rsidR="009F06BA" w:rsidRPr="003404AF">
              <w:rPr>
                <w:rFonts w:ascii="GHEA Grapalat" w:hAnsi="GHEA Grapalat"/>
                <w:sz w:val="20"/>
                <w:szCs w:val="20"/>
              </w:rPr>
              <w:t xml:space="preserve"> </w:t>
            </w:r>
            <w:proofErr w:type="spellStart"/>
            <w:r w:rsidR="009F06BA" w:rsidRPr="003404AF">
              <w:rPr>
                <w:rFonts w:ascii="GHEA Grapalat" w:hAnsi="GHEA Grapalat"/>
                <w:sz w:val="20"/>
                <w:szCs w:val="20"/>
              </w:rPr>
              <w:t>անվանում</w:t>
            </w:r>
            <w:r w:rsidR="00071D1C" w:rsidRPr="003404AF">
              <w:rPr>
                <w:rFonts w:ascii="GHEA Grapalat" w:hAnsi="GHEA Grapalat"/>
                <w:sz w:val="20"/>
                <w:szCs w:val="20"/>
              </w:rPr>
              <w:t>ը</w:t>
            </w:r>
            <w:proofErr w:type="spellEnd"/>
            <w:r w:rsidR="00071D1C" w:rsidRPr="003404AF">
              <w:rPr>
                <w:rFonts w:ascii="GHEA Grapalat" w:hAnsi="GHEA Grapalat"/>
                <w:sz w:val="20"/>
                <w:szCs w:val="20"/>
              </w:rPr>
              <w:t xml:space="preserve"> </w:t>
            </w:r>
            <w:r w:rsidR="00F954E8" w:rsidRPr="003404AF">
              <w:rPr>
                <w:rFonts w:ascii="GHEA Grapalat" w:hAnsi="GHEA Grapalat"/>
                <w:sz w:val="20"/>
                <w:szCs w:val="20"/>
              </w:rPr>
              <w:t>**</w:t>
            </w:r>
          </w:p>
        </w:tc>
        <w:tc>
          <w:tcPr>
            <w:tcW w:w="3281" w:type="dxa"/>
            <w:vMerge w:val="restart"/>
            <w:vAlign w:val="center"/>
          </w:tcPr>
          <w:p w14:paraId="037DFFA0"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տեխնիկական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բնութագիրը</w:t>
            </w:r>
            <w:proofErr w:type="spellEnd"/>
          </w:p>
        </w:tc>
        <w:tc>
          <w:tcPr>
            <w:tcW w:w="912" w:type="dxa"/>
            <w:vMerge w:val="restart"/>
            <w:vAlign w:val="center"/>
          </w:tcPr>
          <w:p w14:paraId="13C4557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չափման</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միավորը</w:t>
            </w:r>
            <w:proofErr w:type="spellEnd"/>
          </w:p>
        </w:tc>
        <w:tc>
          <w:tcPr>
            <w:tcW w:w="819" w:type="dxa"/>
            <w:vMerge w:val="restart"/>
            <w:vAlign w:val="center"/>
          </w:tcPr>
          <w:p w14:paraId="6E0FCD35"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միավոր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6F406AAE"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գինը</w:t>
            </w:r>
            <w:proofErr w:type="spellEnd"/>
            <w:r w:rsidRPr="003404AF">
              <w:rPr>
                <w:rFonts w:ascii="GHEA Grapalat" w:hAnsi="GHEA Grapalat"/>
                <w:sz w:val="20"/>
                <w:szCs w:val="20"/>
              </w:rPr>
              <w:t xml:space="preserve">/ՀՀ </w:t>
            </w:r>
            <w:proofErr w:type="spellStart"/>
            <w:r w:rsidRPr="003404AF">
              <w:rPr>
                <w:rFonts w:ascii="GHEA Grapalat" w:hAnsi="GHEA Grapalat"/>
                <w:sz w:val="20"/>
                <w:szCs w:val="20"/>
              </w:rPr>
              <w:t>դրամ</w:t>
            </w:r>
            <w:proofErr w:type="spellEnd"/>
          </w:p>
        </w:tc>
        <w:tc>
          <w:tcPr>
            <w:tcW w:w="1062" w:type="dxa"/>
            <w:vMerge w:val="restart"/>
            <w:vAlign w:val="center"/>
          </w:tcPr>
          <w:p w14:paraId="15497BF1"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ընդհանուր</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3764" w:type="dxa"/>
            <w:gridSpan w:val="3"/>
            <w:vAlign w:val="center"/>
          </w:tcPr>
          <w:p w14:paraId="3F24813A"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մատակարարման</w:t>
            </w:r>
            <w:proofErr w:type="spellEnd"/>
          </w:p>
        </w:tc>
      </w:tr>
      <w:tr w:rsidR="00F50D9C" w:rsidRPr="003404AF" w14:paraId="199E1A9C" w14:textId="77777777" w:rsidTr="00F50D9C">
        <w:trPr>
          <w:trHeight w:val="445"/>
        </w:trPr>
        <w:tc>
          <w:tcPr>
            <w:tcW w:w="1339" w:type="dxa"/>
            <w:vMerge/>
            <w:vAlign w:val="center"/>
          </w:tcPr>
          <w:p w14:paraId="68A1DB9E" w14:textId="77777777" w:rsidR="00071D1C" w:rsidRPr="003404AF" w:rsidRDefault="00071D1C" w:rsidP="00EF3662">
            <w:pPr>
              <w:jc w:val="center"/>
              <w:rPr>
                <w:rFonts w:ascii="GHEA Grapalat" w:hAnsi="GHEA Grapalat"/>
                <w:sz w:val="20"/>
                <w:szCs w:val="20"/>
              </w:rPr>
            </w:pPr>
          </w:p>
        </w:tc>
        <w:tc>
          <w:tcPr>
            <w:tcW w:w="1405" w:type="dxa"/>
            <w:vMerge/>
            <w:vAlign w:val="center"/>
          </w:tcPr>
          <w:p w14:paraId="2473370F" w14:textId="77777777" w:rsidR="00071D1C" w:rsidRPr="003404AF" w:rsidRDefault="00071D1C" w:rsidP="00EF3662">
            <w:pPr>
              <w:jc w:val="center"/>
              <w:rPr>
                <w:rFonts w:ascii="GHEA Grapalat" w:hAnsi="GHEA Grapalat"/>
                <w:sz w:val="20"/>
                <w:szCs w:val="20"/>
              </w:rPr>
            </w:pPr>
          </w:p>
        </w:tc>
        <w:tc>
          <w:tcPr>
            <w:tcW w:w="1396" w:type="dxa"/>
            <w:vMerge/>
            <w:vAlign w:val="center"/>
          </w:tcPr>
          <w:p w14:paraId="7313FB2F" w14:textId="77777777" w:rsidR="00071D1C" w:rsidRPr="003404AF" w:rsidRDefault="00071D1C" w:rsidP="00EF3662">
            <w:pPr>
              <w:jc w:val="center"/>
              <w:rPr>
                <w:rFonts w:ascii="GHEA Grapalat" w:hAnsi="GHEA Grapalat"/>
                <w:sz w:val="20"/>
                <w:szCs w:val="20"/>
              </w:rPr>
            </w:pPr>
          </w:p>
        </w:tc>
        <w:tc>
          <w:tcPr>
            <w:tcW w:w="1080" w:type="dxa"/>
            <w:vMerge/>
            <w:vAlign w:val="center"/>
          </w:tcPr>
          <w:p w14:paraId="609837E1" w14:textId="77777777" w:rsidR="00071D1C" w:rsidRPr="003404AF" w:rsidRDefault="00071D1C" w:rsidP="00EF3662">
            <w:pPr>
              <w:jc w:val="center"/>
              <w:rPr>
                <w:rFonts w:ascii="GHEA Grapalat" w:hAnsi="GHEA Grapalat"/>
                <w:sz w:val="20"/>
                <w:szCs w:val="20"/>
              </w:rPr>
            </w:pPr>
          </w:p>
        </w:tc>
        <w:tc>
          <w:tcPr>
            <w:tcW w:w="3281" w:type="dxa"/>
            <w:vMerge/>
            <w:vAlign w:val="center"/>
          </w:tcPr>
          <w:p w14:paraId="4AA48BAE" w14:textId="77777777" w:rsidR="00071D1C" w:rsidRPr="003404AF" w:rsidRDefault="00071D1C" w:rsidP="00EF3662">
            <w:pPr>
              <w:jc w:val="center"/>
              <w:rPr>
                <w:rFonts w:ascii="GHEA Grapalat" w:hAnsi="GHEA Grapalat"/>
                <w:sz w:val="20"/>
                <w:szCs w:val="20"/>
              </w:rPr>
            </w:pPr>
          </w:p>
        </w:tc>
        <w:tc>
          <w:tcPr>
            <w:tcW w:w="912" w:type="dxa"/>
            <w:vMerge/>
            <w:vAlign w:val="center"/>
          </w:tcPr>
          <w:p w14:paraId="258F5CFE" w14:textId="77777777" w:rsidR="00071D1C" w:rsidRPr="003404AF" w:rsidRDefault="00071D1C" w:rsidP="00EF3662">
            <w:pPr>
              <w:jc w:val="center"/>
              <w:rPr>
                <w:rFonts w:ascii="GHEA Grapalat" w:hAnsi="GHEA Grapalat"/>
                <w:sz w:val="20"/>
                <w:szCs w:val="20"/>
              </w:rPr>
            </w:pPr>
          </w:p>
        </w:tc>
        <w:tc>
          <w:tcPr>
            <w:tcW w:w="819" w:type="dxa"/>
            <w:vMerge/>
            <w:vAlign w:val="center"/>
          </w:tcPr>
          <w:p w14:paraId="07EF3A65" w14:textId="77777777" w:rsidR="00071D1C" w:rsidRPr="003404AF" w:rsidRDefault="00071D1C" w:rsidP="00EF3662">
            <w:pPr>
              <w:jc w:val="center"/>
              <w:rPr>
                <w:rFonts w:ascii="GHEA Grapalat" w:hAnsi="GHEA Grapalat"/>
                <w:sz w:val="20"/>
                <w:szCs w:val="20"/>
              </w:rPr>
            </w:pPr>
          </w:p>
        </w:tc>
        <w:tc>
          <w:tcPr>
            <w:tcW w:w="1062" w:type="dxa"/>
            <w:vMerge/>
            <w:vAlign w:val="center"/>
          </w:tcPr>
          <w:p w14:paraId="7F9FD80E" w14:textId="77777777" w:rsidR="00071D1C" w:rsidRPr="003404AF" w:rsidRDefault="00071D1C" w:rsidP="00EF3662">
            <w:pPr>
              <w:jc w:val="center"/>
              <w:rPr>
                <w:rFonts w:ascii="GHEA Grapalat" w:hAnsi="GHEA Grapalat"/>
                <w:sz w:val="20"/>
                <w:szCs w:val="20"/>
              </w:rPr>
            </w:pPr>
          </w:p>
        </w:tc>
        <w:tc>
          <w:tcPr>
            <w:tcW w:w="1062" w:type="dxa"/>
            <w:vMerge/>
            <w:vAlign w:val="center"/>
          </w:tcPr>
          <w:p w14:paraId="32308719" w14:textId="77777777" w:rsidR="00071D1C" w:rsidRPr="003404AF" w:rsidRDefault="00071D1C" w:rsidP="00EF3662">
            <w:pPr>
              <w:jc w:val="center"/>
              <w:rPr>
                <w:rFonts w:ascii="GHEA Grapalat" w:hAnsi="GHEA Grapalat"/>
                <w:sz w:val="20"/>
                <w:szCs w:val="20"/>
              </w:rPr>
            </w:pPr>
          </w:p>
        </w:tc>
        <w:tc>
          <w:tcPr>
            <w:tcW w:w="1258" w:type="dxa"/>
            <w:vAlign w:val="center"/>
          </w:tcPr>
          <w:p w14:paraId="0ABBA739"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հասցեն</w:t>
            </w:r>
            <w:proofErr w:type="spellEnd"/>
          </w:p>
        </w:tc>
        <w:tc>
          <w:tcPr>
            <w:tcW w:w="864" w:type="dxa"/>
            <w:vAlign w:val="center"/>
          </w:tcPr>
          <w:p w14:paraId="5C0AE0B7" w14:textId="77777777" w:rsidR="00071D1C" w:rsidRPr="003404AF" w:rsidRDefault="00071D1C" w:rsidP="00EF3662">
            <w:pPr>
              <w:jc w:val="center"/>
              <w:rPr>
                <w:rFonts w:ascii="GHEA Grapalat" w:hAnsi="GHEA Grapalat"/>
                <w:sz w:val="20"/>
                <w:szCs w:val="20"/>
              </w:rPr>
            </w:pPr>
            <w:proofErr w:type="spellStart"/>
            <w:r w:rsidRPr="003404AF">
              <w:rPr>
                <w:rFonts w:ascii="GHEA Grapalat" w:hAnsi="GHEA Grapalat"/>
                <w:sz w:val="20"/>
                <w:szCs w:val="20"/>
              </w:rPr>
              <w:t>ենթակա</w:t>
            </w:r>
            <w:proofErr w:type="spellEnd"/>
            <w:r w:rsidRPr="003404AF">
              <w:rPr>
                <w:rFonts w:ascii="GHEA Grapalat" w:hAnsi="GHEA Grapalat"/>
                <w:sz w:val="20"/>
                <w:szCs w:val="20"/>
              </w:rPr>
              <w:t xml:space="preserve"> </w:t>
            </w:r>
            <w:proofErr w:type="spellStart"/>
            <w:r w:rsidRPr="003404AF">
              <w:rPr>
                <w:rFonts w:ascii="GHEA Grapalat" w:hAnsi="GHEA Grapalat"/>
                <w:sz w:val="20"/>
                <w:szCs w:val="20"/>
              </w:rPr>
              <w:t>քանակը</w:t>
            </w:r>
            <w:proofErr w:type="spellEnd"/>
          </w:p>
        </w:tc>
        <w:tc>
          <w:tcPr>
            <w:tcW w:w="1642" w:type="dxa"/>
            <w:vAlign w:val="center"/>
          </w:tcPr>
          <w:p w14:paraId="285BB05D" w14:textId="77777777" w:rsidR="00071D1C" w:rsidRPr="003404AF" w:rsidRDefault="00700C81" w:rsidP="00EF3662">
            <w:pPr>
              <w:jc w:val="center"/>
              <w:rPr>
                <w:rFonts w:ascii="GHEA Grapalat" w:hAnsi="GHEA Grapalat"/>
                <w:sz w:val="20"/>
                <w:szCs w:val="20"/>
              </w:rPr>
            </w:pPr>
            <w:proofErr w:type="spellStart"/>
            <w:r w:rsidRPr="003404AF">
              <w:rPr>
                <w:rFonts w:ascii="GHEA Grapalat" w:hAnsi="GHEA Grapalat"/>
                <w:sz w:val="20"/>
                <w:szCs w:val="20"/>
              </w:rPr>
              <w:t>Ժ</w:t>
            </w:r>
            <w:r w:rsidR="00071D1C" w:rsidRPr="003404AF">
              <w:rPr>
                <w:rFonts w:ascii="GHEA Grapalat" w:hAnsi="GHEA Grapalat"/>
                <w:sz w:val="20"/>
                <w:szCs w:val="20"/>
              </w:rPr>
              <w:t>ամկետը</w:t>
            </w:r>
            <w:proofErr w:type="spellEnd"/>
            <w:r w:rsidRPr="003404AF">
              <w:rPr>
                <w:rFonts w:ascii="GHEA Grapalat" w:hAnsi="GHEA Grapalat"/>
                <w:sz w:val="20"/>
                <w:szCs w:val="20"/>
              </w:rPr>
              <w:t>**</w:t>
            </w:r>
            <w:r w:rsidR="009F06BA" w:rsidRPr="003404AF">
              <w:rPr>
                <w:rFonts w:ascii="GHEA Grapalat" w:hAnsi="GHEA Grapalat"/>
                <w:sz w:val="20"/>
                <w:szCs w:val="20"/>
              </w:rPr>
              <w:t>*</w:t>
            </w:r>
          </w:p>
          <w:p w14:paraId="60899821" w14:textId="77777777" w:rsidR="00700C81" w:rsidRPr="003404AF" w:rsidRDefault="00700C81" w:rsidP="00EF3662">
            <w:pPr>
              <w:jc w:val="center"/>
              <w:rPr>
                <w:rFonts w:ascii="GHEA Grapalat" w:hAnsi="GHEA Grapalat"/>
                <w:sz w:val="20"/>
                <w:szCs w:val="20"/>
              </w:rPr>
            </w:pPr>
          </w:p>
        </w:tc>
      </w:tr>
      <w:tr w:rsidR="00BC3382" w:rsidRPr="00B01FCD" w14:paraId="4BA390E0" w14:textId="77777777" w:rsidTr="00620CFB">
        <w:trPr>
          <w:trHeight w:val="246"/>
        </w:trPr>
        <w:tc>
          <w:tcPr>
            <w:tcW w:w="1339" w:type="dxa"/>
            <w:vAlign w:val="center"/>
          </w:tcPr>
          <w:p w14:paraId="62F6C7D1" w14:textId="22BFCBED" w:rsidR="00BC3382" w:rsidRPr="003404AF" w:rsidRDefault="00B01FCD" w:rsidP="00BC3382">
            <w:pPr>
              <w:jc w:val="center"/>
              <w:rPr>
                <w:rFonts w:ascii="GHEA Grapalat" w:hAnsi="GHEA Grapalat"/>
                <w:sz w:val="20"/>
                <w:szCs w:val="20"/>
              </w:rPr>
            </w:pPr>
            <w:r>
              <w:rPr>
                <w:rFonts w:ascii="Arial LatArm" w:hAnsi="Arial LatArm" w:cs="Times Armenian"/>
                <w:sz w:val="20"/>
                <w:szCs w:val="20"/>
              </w:rPr>
              <w:t>1</w:t>
            </w:r>
          </w:p>
        </w:tc>
        <w:tc>
          <w:tcPr>
            <w:tcW w:w="1405" w:type="dxa"/>
            <w:tcBorders>
              <w:top w:val="nil"/>
              <w:left w:val="single" w:sz="4" w:space="0" w:color="auto"/>
              <w:bottom w:val="single" w:sz="4" w:space="0" w:color="auto"/>
              <w:right w:val="single" w:sz="4" w:space="0" w:color="auto"/>
            </w:tcBorders>
            <w:shd w:val="clear" w:color="auto" w:fill="auto"/>
            <w:vAlign w:val="center"/>
          </w:tcPr>
          <w:p w14:paraId="305C85C0" w14:textId="5A2A3DFD" w:rsidR="00BC3382" w:rsidRPr="003404AF" w:rsidRDefault="00BC3382" w:rsidP="00BC3382">
            <w:pPr>
              <w:jc w:val="center"/>
              <w:rPr>
                <w:rFonts w:ascii="GHEA Grapalat" w:hAnsi="GHEA Grapalat"/>
                <w:sz w:val="20"/>
                <w:szCs w:val="20"/>
              </w:rPr>
            </w:pPr>
            <w:r w:rsidRPr="00BC3382">
              <w:rPr>
                <w:rFonts w:ascii="GHEA Grapalat" w:hAnsi="GHEA Grapalat"/>
                <w:sz w:val="20"/>
                <w:szCs w:val="20"/>
              </w:rPr>
              <w:t>39713432</w:t>
            </w:r>
          </w:p>
        </w:tc>
        <w:tc>
          <w:tcPr>
            <w:tcW w:w="1396" w:type="dxa"/>
            <w:vAlign w:val="center"/>
          </w:tcPr>
          <w:p w14:paraId="4250F9FC" w14:textId="77777777" w:rsidR="00BC3382" w:rsidRDefault="00BC3382" w:rsidP="00BC3382">
            <w:pPr>
              <w:rPr>
                <w:rFonts w:ascii="Times LatArm" w:hAnsi="Times LatArm" w:cs="Arial"/>
                <w:color w:val="000000"/>
              </w:rPr>
            </w:pPr>
            <w:proofErr w:type="spellStart"/>
            <w:r>
              <w:rPr>
                <w:color w:val="000000"/>
              </w:rPr>
              <w:t>Փոշեկուլ</w:t>
            </w:r>
            <w:proofErr w:type="spellEnd"/>
            <w:r>
              <w:rPr>
                <w:rFonts w:ascii="Times LatArm" w:hAnsi="Times LatArm" w:cs="Arial"/>
                <w:color w:val="000000"/>
              </w:rPr>
              <w:t xml:space="preserve"> </w:t>
            </w:r>
          </w:p>
          <w:p w14:paraId="6883F502" w14:textId="1E521ED9" w:rsidR="00BC3382" w:rsidRPr="003404AF" w:rsidRDefault="00BC3382" w:rsidP="00BC3382">
            <w:pPr>
              <w:jc w:val="center"/>
              <w:rPr>
                <w:rFonts w:ascii="Arial LatArm" w:hAnsi="Arial LatArm" w:cs="Arial"/>
                <w:color w:val="000000"/>
                <w:sz w:val="20"/>
                <w:szCs w:val="20"/>
              </w:rPr>
            </w:pPr>
          </w:p>
        </w:tc>
        <w:tc>
          <w:tcPr>
            <w:tcW w:w="1080" w:type="dxa"/>
          </w:tcPr>
          <w:p w14:paraId="295B3AE6" w14:textId="77777777" w:rsidR="00BC3382" w:rsidRPr="003404AF" w:rsidRDefault="00BC3382" w:rsidP="00BC3382">
            <w:pPr>
              <w:jc w:val="center"/>
              <w:rPr>
                <w:rFonts w:ascii="GHEA Grapalat" w:hAnsi="GHEA Grapalat"/>
                <w:sz w:val="20"/>
                <w:szCs w:val="20"/>
              </w:rPr>
            </w:pPr>
          </w:p>
        </w:tc>
        <w:tc>
          <w:tcPr>
            <w:tcW w:w="3281" w:type="dxa"/>
            <w:vAlign w:val="center"/>
          </w:tcPr>
          <w:p w14:paraId="1ACDB403" w14:textId="77777777" w:rsidR="00B01FCD" w:rsidRPr="003A2106" w:rsidRDefault="00B01FCD" w:rsidP="00B01FCD">
            <w:pPr>
              <w:rPr>
                <w:rFonts w:ascii="Calibri" w:hAnsi="Calibri" w:cs="Arial"/>
                <w:color w:val="000000"/>
                <w:lang w:val="hy-AM"/>
              </w:rPr>
            </w:pPr>
            <w:r w:rsidRPr="001B1E28">
              <w:rPr>
                <w:color w:val="000000"/>
                <w:lang w:val="hy-AM"/>
              </w:rPr>
              <w:t>Փոշեկուլ</w:t>
            </w:r>
            <w:r>
              <w:rPr>
                <w:color w:val="000000"/>
                <w:lang w:val="hy-AM"/>
              </w:rPr>
              <w:t xml:space="preserve"> առնվազն </w:t>
            </w:r>
            <w:r w:rsidRPr="001B1E28">
              <w:rPr>
                <w:rFonts w:ascii="Times LatArm" w:hAnsi="Times LatArm" w:cs="Arial"/>
                <w:color w:val="000000"/>
                <w:lang w:val="hy-AM"/>
              </w:rPr>
              <w:t xml:space="preserve"> </w:t>
            </w:r>
            <w:r>
              <w:rPr>
                <w:color w:val="000000"/>
                <w:lang w:val="hy-AM"/>
              </w:rPr>
              <w:t xml:space="preserve">2000 </w:t>
            </w:r>
            <w:r w:rsidRPr="003A2106">
              <w:rPr>
                <w:color w:val="000000"/>
                <w:lang w:val="hy-AM"/>
              </w:rPr>
              <w:t xml:space="preserve">W, </w:t>
            </w:r>
            <w:r>
              <w:rPr>
                <w:color w:val="000000"/>
                <w:lang w:val="hy-AM"/>
              </w:rPr>
              <w:t xml:space="preserve">տարայով, </w:t>
            </w:r>
            <w:r w:rsidRPr="003A2106">
              <w:rPr>
                <w:color w:val="000000"/>
                <w:lang w:val="hy-AM"/>
              </w:rPr>
              <w:t>LG</w:t>
            </w:r>
            <w:r>
              <w:rPr>
                <w:color w:val="000000"/>
                <w:lang w:val="hy-AM"/>
              </w:rPr>
              <w:t xml:space="preserve"> կամ համարժեք</w:t>
            </w:r>
          </w:p>
          <w:p w14:paraId="2BEF55FC" w14:textId="0C57C5F6" w:rsidR="00BC3382" w:rsidRPr="00903BB6" w:rsidRDefault="00BC3382" w:rsidP="00BC3382">
            <w:pPr>
              <w:jc w:val="center"/>
              <w:rPr>
                <w:rFonts w:ascii="GHEA Grapalat" w:hAnsi="GHEA Grapalat"/>
                <w:sz w:val="20"/>
                <w:szCs w:val="20"/>
                <w:lang w:val="hy-AM"/>
              </w:rPr>
            </w:pPr>
          </w:p>
        </w:tc>
        <w:tc>
          <w:tcPr>
            <w:tcW w:w="912" w:type="dxa"/>
            <w:vAlign w:val="center"/>
          </w:tcPr>
          <w:p w14:paraId="17C26284" w14:textId="07D3C7D0" w:rsidR="00BC3382" w:rsidRPr="00903BB6" w:rsidRDefault="00BC3382" w:rsidP="00BC3382">
            <w:pPr>
              <w:jc w:val="center"/>
              <w:rPr>
                <w:rFonts w:ascii="GHEA Grapalat" w:hAnsi="GHEA Grapalat"/>
                <w:sz w:val="20"/>
                <w:szCs w:val="20"/>
                <w:lang w:val="hy-AM"/>
              </w:rPr>
            </w:pPr>
            <w:proofErr w:type="spellStart"/>
            <w:r w:rsidRPr="00AF2FE8">
              <w:rPr>
                <w:color w:val="000000"/>
                <w:sz w:val="22"/>
                <w:szCs w:val="22"/>
              </w:rPr>
              <w:t>հատ</w:t>
            </w:r>
            <w:proofErr w:type="spellEnd"/>
          </w:p>
        </w:tc>
        <w:tc>
          <w:tcPr>
            <w:tcW w:w="819" w:type="dxa"/>
          </w:tcPr>
          <w:p w14:paraId="174A1DC0" w14:textId="77777777" w:rsidR="00BC3382" w:rsidRPr="00903BB6" w:rsidRDefault="00BC3382" w:rsidP="00BC3382">
            <w:pPr>
              <w:jc w:val="center"/>
              <w:rPr>
                <w:rFonts w:ascii="GHEA Grapalat" w:hAnsi="GHEA Grapalat"/>
                <w:sz w:val="20"/>
                <w:szCs w:val="20"/>
                <w:lang w:val="hy-AM"/>
              </w:rPr>
            </w:pPr>
          </w:p>
        </w:tc>
        <w:tc>
          <w:tcPr>
            <w:tcW w:w="1062" w:type="dxa"/>
          </w:tcPr>
          <w:p w14:paraId="11640048" w14:textId="77777777" w:rsidR="00BC3382" w:rsidRPr="00903BB6" w:rsidRDefault="00BC3382" w:rsidP="00BC3382">
            <w:pPr>
              <w:jc w:val="center"/>
              <w:rPr>
                <w:rFonts w:ascii="GHEA Grapalat" w:hAnsi="GHEA Grapalat"/>
                <w:sz w:val="20"/>
                <w:szCs w:val="20"/>
                <w:lang w:val="hy-AM"/>
              </w:rPr>
            </w:pPr>
          </w:p>
        </w:tc>
        <w:tc>
          <w:tcPr>
            <w:tcW w:w="1062" w:type="dxa"/>
            <w:vAlign w:val="center"/>
          </w:tcPr>
          <w:p w14:paraId="446B801B" w14:textId="17A6561E" w:rsidR="00BC3382" w:rsidRPr="00903BB6" w:rsidRDefault="00BC3382" w:rsidP="00BC3382">
            <w:pPr>
              <w:jc w:val="center"/>
              <w:rPr>
                <w:rFonts w:ascii="GHEA Grapalat" w:hAnsi="GHEA Grapalat"/>
                <w:sz w:val="20"/>
                <w:szCs w:val="20"/>
                <w:lang w:val="hy-AM"/>
              </w:rPr>
            </w:pPr>
            <w:r>
              <w:rPr>
                <w:color w:val="000000"/>
                <w:lang w:val="hy-AM"/>
              </w:rPr>
              <w:t>2</w:t>
            </w:r>
          </w:p>
        </w:tc>
        <w:tc>
          <w:tcPr>
            <w:tcW w:w="1258" w:type="dxa"/>
          </w:tcPr>
          <w:p w14:paraId="6B1E5D41" w14:textId="6B8EB02A" w:rsidR="00BC3382" w:rsidRPr="0039019B" w:rsidRDefault="0039019B" w:rsidP="00BC3382">
            <w:pPr>
              <w:jc w:val="center"/>
              <w:rPr>
                <w:rFonts w:ascii="GHEA Grapalat" w:hAnsi="GHEA Grapalat"/>
                <w:sz w:val="20"/>
                <w:szCs w:val="20"/>
              </w:rPr>
            </w:pPr>
            <w:r>
              <w:rPr>
                <w:rFonts w:ascii="GHEA Grapalat" w:hAnsi="GHEA Grapalat"/>
                <w:sz w:val="20"/>
                <w:szCs w:val="20"/>
              </w:rPr>
              <w:t xml:space="preserve">Ք. </w:t>
            </w:r>
            <w:proofErr w:type="spellStart"/>
            <w:r>
              <w:rPr>
                <w:rFonts w:ascii="GHEA Grapalat" w:hAnsi="GHEA Grapalat"/>
                <w:sz w:val="20"/>
                <w:szCs w:val="20"/>
              </w:rPr>
              <w:t>Երևան</w:t>
            </w:r>
            <w:proofErr w:type="spellEnd"/>
            <w:r>
              <w:rPr>
                <w:rFonts w:ascii="GHEA Grapalat" w:hAnsi="GHEA Grapalat"/>
                <w:sz w:val="20"/>
                <w:szCs w:val="20"/>
              </w:rPr>
              <w:t xml:space="preserve"> </w:t>
            </w:r>
            <w:proofErr w:type="spellStart"/>
            <w:r>
              <w:rPr>
                <w:rFonts w:ascii="GHEA Grapalat" w:hAnsi="GHEA Grapalat"/>
                <w:sz w:val="20"/>
                <w:szCs w:val="20"/>
              </w:rPr>
              <w:t>Արշակունյաց</w:t>
            </w:r>
            <w:proofErr w:type="spellEnd"/>
            <w:r>
              <w:rPr>
                <w:rFonts w:ascii="GHEA Grapalat" w:hAnsi="GHEA Grapalat"/>
                <w:sz w:val="20"/>
                <w:szCs w:val="20"/>
              </w:rPr>
              <w:t xml:space="preserve"> 23</w:t>
            </w:r>
          </w:p>
        </w:tc>
        <w:tc>
          <w:tcPr>
            <w:tcW w:w="864" w:type="dxa"/>
            <w:vAlign w:val="center"/>
          </w:tcPr>
          <w:p w14:paraId="06EC7177" w14:textId="26C91DA1" w:rsidR="00BC3382" w:rsidRPr="00903BB6" w:rsidRDefault="00BC3382" w:rsidP="00BC3382">
            <w:pPr>
              <w:jc w:val="center"/>
              <w:rPr>
                <w:rFonts w:ascii="GHEA Grapalat" w:hAnsi="GHEA Grapalat"/>
                <w:sz w:val="20"/>
                <w:szCs w:val="20"/>
                <w:lang w:val="hy-AM"/>
              </w:rPr>
            </w:pPr>
            <w:r>
              <w:rPr>
                <w:color w:val="000000"/>
                <w:lang w:val="hy-AM"/>
              </w:rPr>
              <w:t>2</w:t>
            </w:r>
          </w:p>
        </w:tc>
        <w:tc>
          <w:tcPr>
            <w:tcW w:w="1642" w:type="dxa"/>
          </w:tcPr>
          <w:p w14:paraId="37C9969B" w14:textId="61EBF5A0" w:rsidR="00BC3382" w:rsidRPr="0039019B" w:rsidRDefault="0039019B" w:rsidP="00BC3382">
            <w:pPr>
              <w:jc w:val="center"/>
              <w:rPr>
                <w:rFonts w:ascii="GHEA Grapalat" w:hAnsi="GHEA Grapalat"/>
                <w:sz w:val="20"/>
                <w:szCs w:val="20"/>
                <w:lang w:val="hy-AM"/>
              </w:rPr>
            </w:pPr>
            <w:r w:rsidRPr="0039019B">
              <w:rPr>
                <w:rFonts w:ascii="Arial" w:hAnsi="Arial"/>
                <w:sz w:val="20"/>
                <w:szCs w:val="20"/>
                <w:lang w:val="hy-AM"/>
              </w:rPr>
              <w:t>Պայմանագրի</w:t>
            </w:r>
            <w:r w:rsidRPr="0039019B">
              <w:rPr>
                <w:rFonts w:ascii="Arial LatArm" w:hAnsi="Arial LatArm" w:cs="Times Armenian"/>
                <w:sz w:val="20"/>
                <w:szCs w:val="20"/>
                <w:lang w:val="hy-AM"/>
              </w:rPr>
              <w:t xml:space="preserve"> </w:t>
            </w:r>
            <w:r w:rsidRPr="0039019B">
              <w:rPr>
                <w:rFonts w:ascii="Arial" w:hAnsi="Arial"/>
                <w:sz w:val="20"/>
                <w:szCs w:val="20"/>
                <w:lang w:val="hy-AM"/>
              </w:rPr>
              <w:t>հաշվառվելուց</w:t>
            </w:r>
            <w:r w:rsidRPr="0039019B">
              <w:rPr>
                <w:rFonts w:ascii="Arial LatArm" w:hAnsi="Arial LatArm" w:cs="Times Armenian"/>
                <w:sz w:val="20"/>
                <w:szCs w:val="20"/>
                <w:lang w:val="hy-AM"/>
              </w:rPr>
              <w:t xml:space="preserve"> </w:t>
            </w:r>
            <w:r w:rsidRPr="0039019B">
              <w:rPr>
                <w:rFonts w:ascii="Arial" w:hAnsi="Arial"/>
                <w:sz w:val="20"/>
                <w:szCs w:val="20"/>
                <w:lang w:val="hy-AM"/>
              </w:rPr>
              <w:t>հետո</w:t>
            </w:r>
            <w:r w:rsidRPr="0039019B">
              <w:rPr>
                <w:rFonts w:ascii="Arial LatArm" w:hAnsi="Arial LatArm" w:cs="Times Armenian"/>
                <w:sz w:val="20"/>
                <w:szCs w:val="20"/>
                <w:lang w:val="hy-AM"/>
              </w:rPr>
              <w:t xml:space="preserve"> 20 </w:t>
            </w:r>
            <w:r w:rsidRPr="0039019B">
              <w:rPr>
                <w:rFonts w:ascii="Arial" w:hAnsi="Arial"/>
                <w:sz w:val="20"/>
                <w:szCs w:val="20"/>
                <w:lang w:val="hy-AM"/>
              </w:rPr>
              <w:t>օրացուցային</w:t>
            </w:r>
            <w:r w:rsidRPr="0039019B">
              <w:rPr>
                <w:rFonts w:ascii="Arial LatArm" w:hAnsi="Arial LatArm" w:cs="Times Armenian"/>
                <w:sz w:val="20"/>
                <w:szCs w:val="20"/>
                <w:lang w:val="hy-AM"/>
              </w:rPr>
              <w:t xml:space="preserve"> </w:t>
            </w:r>
            <w:r w:rsidRPr="0039019B">
              <w:rPr>
                <w:rFonts w:ascii="Arial" w:hAnsi="Arial"/>
                <w:sz w:val="20"/>
                <w:szCs w:val="20"/>
                <w:lang w:val="hy-AM"/>
              </w:rPr>
              <w:t>օր</w:t>
            </w:r>
            <w:r w:rsidRPr="0039019B">
              <w:rPr>
                <w:rFonts w:ascii="Arial LatArm" w:hAnsi="Arial LatArm" w:cs="Times Armenian"/>
                <w:sz w:val="20"/>
                <w:szCs w:val="20"/>
                <w:lang w:val="hy-AM"/>
              </w:rPr>
              <w:t xml:space="preserve"> </w:t>
            </w:r>
            <w:r w:rsidRPr="0039019B">
              <w:rPr>
                <w:rFonts w:ascii="Arial" w:hAnsi="Arial"/>
                <w:sz w:val="20"/>
                <w:szCs w:val="20"/>
                <w:lang w:val="hy-AM"/>
              </w:rPr>
              <w:t>հետո, ըստ պատվիրատուի պահանջի մինչև մեկամսյա ժամկետում</w:t>
            </w:r>
          </w:p>
        </w:tc>
      </w:tr>
    </w:tbl>
    <w:p w14:paraId="56054FC4" w14:textId="77777777" w:rsidR="00071D1C" w:rsidRPr="0039019B" w:rsidRDefault="00071D1C" w:rsidP="00EF3662">
      <w:pPr>
        <w:jc w:val="both"/>
        <w:rPr>
          <w:rFonts w:ascii="GHEA Grapalat" w:hAnsi="GHEA Grapalat"/>
          <w:sz w:val="20"/>
          <w:lang w:val="hy-AM"/>
        </w:rPr>
      </w:pPr>
    </w:p>
    <w:p w14:paraId="24D1EFF1" w14:textId="77777777" w:rsidR="00D10B0C" w:rsidRPr="0039019B" w:rsidRDefault="00D10B0C" w:rsidP="00D10B0C">
      <w:pPr>
        <w:pStyle w:val="Heading3"/>
        <w:spacing w:line="240" w:lineRule="auto"/>
        <w:ind w:firstLine="567"/>
        <w:jc w:val="left"/>
        <w:rPr>
          <w:rFonts w:ascii="GHEA Grapalat" w:hAnsi="GHEA Grapalat"/>
          <w:b/>
          <w:lang w:val="hy-AM"/>
        </w:rPr>
      </w:pPr>
    </w:p>
    <w:p w14:paraId="1B376BB8" w14:textId="77777777" w:rsidR="001D08E1" w:rsidRPr="00B01FCD" w:rsidRDefault="001D08E1" w:rsidP="001D08E1">
      <w:pPr>
        <w:widowControl w:val="0"/>
        <w:tabs>
          <w:tab w:val="left" w:pos="7695"/>
        </w:tabs>
        <w:autoSpaceDE w:val="0"/>
        <w:autoSpaceDN w:val="0"/>
        <w:adjustRightInd w:val="0"/>
        <w:spacing w:line="276" w:lineRule="auto"/>
        <w:rPr>
          <w:rFonts w:ascii="Arial" w:hAnsi="Arial" w:cs="Arial"/>
          <w:b/>
          <w:bCs/>
          <w:i/>
          <w:iCs/>
          <w:sz w:val="20"/>
          <w:szCs w:val="20"/>
          <w:lang w:val="hy-AM"/>
        </w:rPr>
      </w:pPr>
      <w:r w:rsidRPr="00B01FCD">
        <w:rPr>
          <w:rFonts w:ascii="Arial LatArm" w:hAnsi="Arial LatArm" w:cs="GHEA Grapalat"/>
          <w:b/>
          <w:bCs/>
          <w:i/>
          <w:iCs/>
          <w:sz w:val="20"/>
          <w:szCs w:val="20"/>
          <w:lang w:val="hy-AM"/>
        </w:rPr>
        <w:t xml:space="preserve">1, </w:t>
      </w:r>
      <w:r w:rsidRPr="00B01FCD">
        <w:rPr>
          <w:rFonts w:ascii="Arial" w:hAnsi="Arial" w:cs="Arial"/>
          <w:b/>
          <w:bCs/>
          <w:i/>
          <w:iCs/>
          <w:sz w:val="20"/>
          <w:szCs w:val="20"/>
          <w:lang w:val="hy-AM"/>
        </w:rPr>
        <w:t>Պարտադիր պայման` ապրանքը չպետք է լինի օգտագործված</w:t>
      </w:r>
    </w:p>
    <w:p w14:paraId="382C34E8" w14:textId="4D085345" w:rsidR="001D08E1" w:rsidRPr="00B01FCD" w:rsidRDefault="001D08E1" w:rsidP="001D08E1">
      <w:pPr>
        <w:widowControl w:val="0"/>
        <w:tabs>
          <w:tab w:val="left" w:pos="7695"/>
        </w:tabs>
        <w:autoSpaceDE w:val="0"/>
        <w:autoSpaceDN w:val="0"/>
        <w:adjustRightInd w:val="0"/>
        <w:spacing w:line="276" w:lineRule="auto"/>
        <w:rPr>
          <w:rFonts w:ascii="Arial" w:hAnsi="Arial" w:cs="Arial"/>
          <w:b/>
          <w:bCs/>
          <w:i/>
          <w:iCs/>
          <w:sz w:val="20"/>
          <w:szCs w:val="20"/>
          <w:lang w:val="hy-AM"/>
        </w:rPr>
      </w:pPr>
      <w:r w:rsidRPr="00B01FCD">
        <w:rPr>
          <w:rFonts w:ascii="Arial" w:hAnsi="Arial" w:cs="Arial"/>
          <w:b/>
          <w:bCs/>
          <w:i/>
          <w:iCs/>
          <w:sz w:val="20"/>
          <w:szCs w:val="20"/>
          <w:lang w:val="hy-AM"/>
        </w:rPr>
        <w:t>2, Ապրանքի նմուշները համաձայնեցնել պատվիրատուի հետ</w:t>
      </w:r>
    </w:p>
    <w:p w14:paraId="12F67190" w14:textId="77777777" w:rsidR="001D08E1" w:rsidRPr="00B01FCD" w:rsidRDefault="001D08E1" w:rsidP="001D08E1">
      <w:pPr>
        <w:widowControl w:val="0"/>
        <w:tabs>
          <w:tab w:val="left" w:pos="7695"/>
        </w:tabs>
        <w:autoSpaceDE w:val="0"/>
        <w:autoSpaceDN w:val="0"/>
        <w:adjustRightInd w:val="0"/>
        <w:spacing w:line="276" w:lineRule="auto"/>
        <w:rPr>
          <w:rFonts w:ascii="Arial" w:hAnsi="Arial" w:cs="Arial"/>
          <w:b/>
          <w:bCs/>
          <w:i/>
          <w:iCs/>
          <w:sz w:val="20"/>
          <w:szCs w:val="20"/>
          <w:lang w:val="hy-AM"/>
        </w:rPr>
      </w:pPr>
      <w:r w:rsidRPr="00B01FCD">
        <w:rPr>
          <w:rFonts w:ascii="Arial" w:hAnsi="Arial" w:cs="Arial"/>
          <w:b/>
          <w:bCs/>
          <w:i/>
          <w:iCs/>
          <w:sz w:val="20"/>
          <w:szCs w:val="20"/>
          <w:lang w:val="hy-AM"/>
        </w:rPr>
        <w:t>3, Ապրանքի մատակարարումը փուլային, ըստ պատվիրատուի պահանջի</w:t>
      </w:r>
    </w:p>
    <w:p w14:paraId="136F6D85" w14:textId="77777777" w:rsidR="001D08E1" w:rsidRPr="00F50D9C" w:rsidRDefault="001D08E1" w:rsidP="001D08E1">
      <w:pPr>
        <w:widowControl w:val="0"/>
        <w:tabs>
          <w:tab w:val="left" w:pos="7695"/>
        </w:tabs>
        <w:autoSpaceDE w:val="0"/>
        <w:autoSpaceDN w:val="0"/>
        <w:adjustRightInd w:val="0"/>
        <w:spacing w:line="276" w:lineRule="auto"/>
        <w:rPr>
          <w:rFonts w:ascii="Arial" w:hAnsi="Arial" w:cs="Arial"/>
          <w:b/>
          <w:bCs/>
          <w:i/>
          <w:iCs/>
          <w:sz w:val="20"/>
          <w:szCs w:val="20"/>
        </w:rPr>
      </w:pPr>
      <w:proofErr w:type="gramStart"/>
      <w:r w:rsidRPr="00F50D9C">
        <w:rPr>
          <w:rFonts w:ascii="Arial" w:hAnsi="Arial" w:cs="Arial"/>
          <w:b/>
          <w:bCs/>
          <w:i/>
          <w:iCs/>
          <w:sz w:val="20"/>
          <w:szCs w:val="20"/>
        </w:rPr>
        <w:t xml:space="preserve">4,  </w:t>
      </w:r>
      <w:proofErr w:type="spellStart"/>
      <w:r w:rsidRPr="00F50D9C">
        <w:rPr>
          <w:rFonts w:ascii="Arial" w:hAnsi="Arial" w:cs="Arial"/>
          <w:b/>
          <w:bCs/>
          <w:i/>
          <w:iCs/>
          <w:sz w:val="20"/>
          <w:szCs w:val="20"/>
        </w:rPr>
        <w:t>Հրավերով</w:t>
      </w:r>
      <w:proofErr w:type="spellEnd"/>
      <w:proofErr w:type="gram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ներկայացվող</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տեխնիկական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բնութագրերին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ապրանքների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առերևույթ</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անհամապատասխանության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կասկած</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առաջանալու</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դեպքում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վերջիններս</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ուղարկվում</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են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փորձաքննության</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մատակարարի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միջոցների</w:t>
      </w:r>
      <w:proofErr w:type="spellEnd"/>
      <w:r w:rsidRPr="00F50D9C">
        <w:rPr>
          <w:rFonts w:ascii="Arial" w:hAnsi="Arial" w:cs="Arial"/>
          <w:b/>
          <w:bCs/>
          <w:i/>
          <w:iCs/>
          <w:sz w:val="20"/>
          <w:szCs w:val="20"/>
        </w:rPr>
        <w:t xml:space="preserve"> </w:t>
      </w:r>
      <w:proofErr w:type="spellStart"/>
      <w:r w:rsidRPr="00F50D9C">
        <w:rPr>
          <w:rFonts w:ascii="Arial" w:hAnsi="Arial" w:cs="Arial"/>
          <w:b/>
          <w:bCs/>
          <w:i/>
          <w:iCs/>
          <w:sz w:val="20"/>
          <w:szCs w:val="20"/>
        </w:rPr>
        <w:t>հաշվին</w:t>
      </w:r>
      <w:proofErr w:type="spellEnd"/>
      <w:r w:rsidRPr="00F50D9C">
        <w:rPr>
          <w:rFonts w:ascii="Arial" w:hAnsi="Arial" w:cs="Arial"/>
          <w:b/>
          <w:bCs/>
          <w:i/>
          <w:iCs/>
          <w:sz w:val="20"/>
          <w:szCs w:val="20"/>
        </w:rPr>
        <w:t>:</w:t>
      </w:r>
    </w:p>
    <w:p w14:paraId="24EEACF2" w14:textId="34C93061" w:rsidR="00D10B0C" w:rsidRPr="00F50D9C" w:rsidRDefault="001D08E1" w:rsidP="001D08E1">
      <w:pPr>
        <w:pStyle w:val="Heading3"/>
        <w:spacing w:line="240" w:lineRule="auto"/>
        <w:jc w:val="left"/>
        <w:rPr>
          <w:rFonts w:ascii="Arial" w:hAnsi="Arial" w:cs="Arial"/>
          <w:b/>
          <w:bCs/>
          <w:iCs/>
          <w:lang w:val="en-US"/>
        </w:rPr>
      </w:pPr>
      <w:r w:rsidRPr="00F50D9C">
        <w:rPr>
          <w:rFonts w:ascii="Arial" w:hAnsi="Arial" w:cs="Arial"/>
          <w:b/>
          <w:bCs/>
          <w:iCs/>
          <w:lang w:val="en-US"/>
        </w:rPr>
        <w:t xml:space="preserve">5, </w:t>
      </w:r>
      <w:proofErr w:type="spellStart"/>
      <w:r w:rsidRPr="00F50D9C">
        <w:rPr>
          <w:rFonts w:ascii="Arial" w:hAnsi="Arial" w:cs="Arial"/>
          <w:b/>
          <w:bCs/>
          <w:iCs/>
          <w:lang w:val="en-US"/>
        </w:rPr>
        <w:t>Բեռնափոխադրումը</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մինչև</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պահեստ</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կատարվուկմ</w:t>
      </w:r>
      <w:proofErr w:type="spellEnd"/>
      <w:r w:rsidRPr="00F50D9C">
        <w:rPr>
          <w:rFonts w:ascii="Arial" w:hAnsi="Arial" w:cs="Arial"/>
          <w:b/>
          <w:bCs/>
          <w:iCs/>
          <w:lang w:val="en-US"/>
        </w:rPr>
        <w:t xml:space="preserve"> է </w:t>
      </w:r>
      <w:proofErr w:type="spellStart"/>
      <w:r w:rsidRPr="00F50D9C">
        <w:rPr>
          <w:rFonts w:ascii="Arial" w:hAnsi="Arial" w:cs="Arial"/>
          <w:b/>
          <w:bCs/>
          <w:iCs/>
          <w:lang w:val="en-US"/>
        </w:rPr>
        <w:t>մատակարարի</w:t>
      </w:r>
      <w:proofErr w:type="spellEnd"/>
      <w:r w:rsidRPr="00F50D9C">
        <w:rPr>
          <w:rFonts w:ascii="Arial" w:hAnsi="Arial" w:cs="Arial"/>
          <w:b/>
          <w:bCs/>
          <w:iCs/>
          <w:lang w:val="en-US"/>
        </w:rPr>
        <w:t xml:space="preserve"> </w:t>
      </w:r>
      <w:proofErr w:type="spellStart"/>
      <w:r w:rsidRPr="00F50D9C">
        <w:rPr>
          <w:rFonts w:ascii="Arial" w:hAnsi="Arial" w:cs="Arial"/>
          <w:b/>
          <w:bCs/>
          <w:iCs/>
          <w:lang w:val="en-US"/>
        </w:rPr>
        <w:t>կողմից</w:t>
      </w:r>
      <w:proofErr w:type="spellEnd"/>
    </w:p>
    <w:p w14:paraId="736D82D2" w14:textId="77777777" w:rsidR="00D10B0C" w:rsidRPr="00F50D9C" w:rsidRDefault="00D10B0C" w:rsidP="00EF3662">
      <w:pPr>
        <w:jc w:val="both"/>
        <w:rPr>
          <w:rFonts w:ascii="GHEA Grapalat" w:hAnsi="GHEA Grapalat"/>
          <w:sz w:val="20"/>
          <w:szCs w:val="20"/>
        </w:rPr>
      </w:pPr>
    </w:p>
    <w:p w14:paraId="4B40BA5C" w14:textId="01C7D1CE" w:rsidR="00071D1C" w:rsidRPr="00F50D9C" w:rsidRDefault="00071D1C" w:rsidP="00EF3662">
      <w:pPr>
        <w:jc w:val="both"/>
        <w:rPr>
          <w:rFonts w:ascii="GHEA Grapalat" w:hAnsi="GHEA Grapalat" w:cs="Sylfaen"/>
          <w:i/>
          <w:sz w:val="20"/>
          <w:szCs w:val="20"/>
          <w:lang w:val="pt-BR"/>
        </w:rPr>
      </w:pPr>
      <w:r w:rsidRPr="00F50D9C">
        <w:rPr>
          <w:rFonts w:ascii="GHEA Grapalat" w:hAnsi="GHEA Grapalat"/>
          <w:sz w:val="20"/>
          <w:szCs w:val="20"/>
        </w:rPr>
        <w:lastRenderedPageBreak/>
        <w:t xml:space="preserve"> * </w:t>
      </w:r>
      <w:r w:rsidR="0022770A" w:rsidRPr="00F50D9C">
        <w:rPr>
          <w:rFonts w:ascii="GHEA Grapalat" w:hAnsi="GHEA Grapalat" w:cs="Sylfaen"/>
          <w:i/>
          <w:sz w:val="20"/>
          <w:szCs w:val="20"/>
          <w:lang w:val="pt-BR"/>
        </w:rPr>
        <w:t>Ա</w:t>
      </w:r>
      <w:r w:rsidR="00EE5A09" w:rsidRPr="00F50D9C">
        <w:rPr>
          <w:rFonts w:ascii="GHEA Grapalat" w:hAnsi="GHEA Grapalat" w:cs="Sylfaen"/>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0D9C">
        <w:rPr>
          <w:rFonts w:ascii="GHEA Grapalat" w:hAnsi="GHEA Grapalat" w:cs="Sylfaen"/>
          <w:i/>
          <w:sz w:val="20"/>
          <w:szCs w:val="20"/>
          <w:lang w:val="pt-BR"/>
        </w:rPr>
        <w:t>ն</w:t>
      </w:r>
      <w:r w:rsidR="00EE5A09" w:rsidRPr="00F50D9C">
        <w:rPr>
          <w:rFonts w:ascii="GHEA Grapalat" w:hAnsi="GHEA Grapalat" w:cs="Sylfaen"/>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F50D9C" w:rsidRDefault="00E74BF6" w:rsidP="00EF3662">
      <w:pPr>
        <w:jc w:val="both"/>
        <w:rPr>
          <w:rFonts w:ascii="GHEA Grapalat" w:hAnsi="GHEA Grapalat" w:cs="Sylfaen"/>
          <w:i/>
          <w:sz w:val="20"/>
          <w:szCs w:val="20"/>
          <w:lang w:val="pt-BR"/>
        </w:rPr>
      </w:pPr>
    </w:p>
    <w:p w14:paraId="0C4B2654" w14:textId="64CEC8C4" w:rsidR="00F954E8" w:rsidRPr="00A71D81" w:rsidRDefault="00700C81" w:rsidP="00F954E8">
      <w:pPr>
        <w:pStyle w:val="FootnoteText"/>
        <w:jc w:val="both"/>
        <w:rPr>
          <w:lang w:val="pt-BR"/>
        </w:rPr>
      </w:pPr>
      <w:r w:rsidRPr="00F50D9C">
        <w:rPr>
          <w:rFonts w:ascii="GHEA Grapalat" w:hAnsi="GHEA Grapalat"/>
        </w:rPr>
        <w:t xml:space="preserve">** </w:t>
      </w:r>
      <w:r w:rsidR="00FD5AE8" w:rsidRPr="00F50D9C">
        <w:rPr>
          <w:rFonts w:ascii="GHEA Grapalat" w:hAnsi="GHEA Grapalat" w:cs="Sylfae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50D9C">
        <w:rPr>
          <w:rFonts w:ascii="GHEA Grapalat" w:hAnsi="GHEA Grapalat" w:cs="Sylfaen"/>
          <w:i/>
          <w:lang w:val="hy-AM" w:eastAsia="en-US"/>
        </w:rPr>
        <w:t>մոդել</w:t>
      </w:r>
      <w:r w:rsidR="00FD5AE8" w:rsidRPr="00F50D9C">
        <w:rPr>
          <w:rFonts w:ascii="GHEA Grapalat" w:hAnsi="GHEA Grapalat" w:cs="Sylfaen"/>
          <w:i/>
          <w:lang w:val="pt-BR" w:eastAsia="en-US"/>
        </w:rPr>
        <w:t xml:space="preserve"> ունեցող ապրանքներ, ապա </w:t>
      </w:r>
      <w:r w:rsidR="00FD5AE8" w:rsidRPr="00F50D9C">
        <w:rPr>
          <w:rFonts w:ascii="GHEA Grapalat" w:hAnsi="GHEA Grapalat" w:cs="Sylfaen"/>
          <w:i/>
          <w:lang w:val="hy-AM" w:eastAsia="en-US"/>
        </w:rPr>
        <w:t>դրանցից բավարար գնահատվածները</w:t>
      </w:r>
      <w:r w:rsidR="00FD5AE8" w:rsidRPr="00F50D9C">
        <w:rPr>
          <w:rFonts w:ascii="GHEA Grapalat" w:hAnsi="GHEA Grapalat" w:cs="Sylfaen"/>
          <w:i/>
          <w:lang w:val="pt-BR" w:eastAsia="en-US"/>
        </w:rPr>
        <w:t xml:space="preserve"> ներառվում են սույն հավելվածում: </w:t>
      </w:r>
      <w:r w:rsidR="0022770A" w:rsidRPr="00F50D9C">
        <w:rPr>
          <w:rFonts w:ascii="GHEA Grapalat" w:hAnsi="GHEA Grapalat" w:cs="Sylfaen"/>
          <w:i/>
          <w:lang w:val="pt-BR" w:eastAsia="en-US"/>
        </w:rPr>
        <w:t>Ե</w:t>
      </w:r>
      <w:r w:rsidR="00F954E8" w:rsidRPr="00F50D9C">
        <w:rPr>
          <w:rFonts w:ascii="GHEA Grapalat" w:hAnsi="GHEA Grapalat" w:cs="Sylfaen"/>
          <w:i/>
          <w:lang w:val="pt-BR" w:eastAsia="en-US"/>
        </w:rPr>
        <w:t>թե հրավերով չի նախատեսվում մասնակցի կողմից առաջարկվող ապրանքի՝ ապրանքային նշանի</w:t>
      </w:r>
      <w:r w:rsidR="00EB35E7" w:rsidRPr="00F50D9C">
        <w:rPr>
          <w:rFonts w:ascii="GHEA Grapalat" w:hAnsi="GHEA Grapalat" w:cs="Sylfaen"/>
          <w:i/>
          <w:lang w:val="pt-BR" w:eastAsia="en-US"/>
        </w:rPr>
        <w:t xml:space="preserve">, ֆիրմային անվանման, </w:t>
      </w:r>
      <w:r w:rsidR="001A5E16" w:rsidRPr="00F50D9C">
        <w:rPr>
          <w:rFonts w:ascii="GHEA Grapalat" w:hAnsi="GHEA Grapalat" w:cs="Sylfaen"/>
          <w:i/>
          <w:lang w:val="hy-AM" w:eastAsia="en-US"/>
        </w:rPr>
        <w:t>մոդելի</w:t>
      </w:r>
      <w:r w:rsidR="00EB35E7" w:rsidRPr="00F50D9C">
        <w:rPr>
          <w:rFonts w:ascii="GHEA Grapalat" w:hAnsi="GHEA Grapalat" w:cs="Sylfaen"/>
          <w:i/>
          <w:lang w:val="pt-BR" w:eastAsia="en-US"/>
        </w:rPr>
        <w:t xml:space="preserve"> </w:t>
      </w:r>
      <w:r w:rsidR="00F954E8" w:rsidRPr="00F50D9C">
        <w:rPr>
          <w:rFonts w:ascii="GHEA Grapalat" w:hAnsi="GHEA Grapalat" w:cs="Sylfaen"/>
          <w:i/>
          <w:lang w:val="pt-BR" w:eastAsia="en-US"/>
        </w:rPr>
        <w:t xml:space="preserve">և արտադրողի վերաբերյալ տեղեկատվության ներկայացում, ապա </w:t>
      </w:r>
      <w:r w:rsidR="00EB35E7" w:rsidRPr="00F50D9C">
        <w:rPr>
          <w:rFonts w:ascii="GHEA Grapalat" w:hAnsi="GHEA Grapalat" w:cs="Sylfaen"/>
          <w:i/>
          <w:lang w:val="pt-BR" w:eastAsia="en-US"/>
        </w:rPr>
        <w:t xml:space="preserve">հանվում են </w:t>
      </w:r>
      <w:r w:rsidR="009F06BA" w:rsidRPr="00F50D9C">
        <w:rPr>
          <w:rFonts w:ascii="GHEA Grapalat" w:hAnsi="GHEA Grapalat" w:cs="Sylfaen"/>
          <w:i/>
          <w:lang w:val="pt-BR" w:eastAsia="en-US"/>
        </w:rPr>
        <w:t>«</w:t>
      </w:r>
      <w:r w:rsidR="00EB35E7" w:rsidRPr="00F50D9C">
        <w:rPr>
          <w:rFonts w:ascii="GHEA Grapalat" w:hAnsi="GHEA Grapalat" w:cs="Sylfaen"/>
          <w:i/>
          <w:lang w:val="pt-BR" w:eastAsia="en-US"/>
        </w:rPr>
        <w:t>ապրանքային</w:t>
      </w:r>
      <w:r w:rsidR="00EB35E7" w:rsidRPr="00A71D81">
        <w:rPr>
          <w:rFonts w:ascii="GHEA Grapalat" w:hAnsi="GHEA Grapalat" w:cs="Sylfaen"/>
          <w:i/>
          <w:sz w:val="18"/>
          <w:szCs w:val="18"/>
          <w:lang w:val="pt-BR" w:eastAsia="en-US"/>
        </w:rPr>
        <w:t xml:space="preserve">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FF77150" w14:textId="77777777" w:rsidR="00B01FCD" w:rsidRDefault="00B01FCD" w:rsidP="00DC3D6A">
      <w:pPr>
        <w:jc w:val="right"/>
        <w:rPr>
          <w:rFonts w:ascii="GHEA Grapalat" w:hAnsi="GHEA Grapalat"/>
          <w:sz w:val="20"/>
        </w:rPr>
      </w:pPr>
    </w:p>
    <w:p w14:paraId="7DFDB4ED" w14:textId="77777777" w:rsidR="00B01FCD" w:rsidRDefault="00B01FCD" w:rsidP="00DC3D6A">
      <w:pPr>
        <w:jc w:val="right"/>
        <w:rPr>
          <w:rFonts w:ascii="GHEA Grapalat" w:hAnsi="GHEA Grapalat"/>
          <w:sz w:val="20"/>
        </w:rPr>
      </w:pPr>
    </w:p>
    <w:p w14:paraId="33E5750D" w14:textId="77777777" w:rsidR="00B01FCD" w:rsidRDefault="00B01FCD" w:rsidP="00DC3D6A">
      <w:pPr>
        <w:jc w:val="right"/>
        <w:rPr>
          <w:rFonts w:ascii="GHEA Grapalat" w:hAnsi="GHEA Grapalat"/>
          <w:sz w:val="20"/>
        </w:rPr>
      </w:pPr>
    </w:p>
    <w:p w14:paraId="10D35BD4" w14:textId="77777777" w:rsidR="00B01FCD" w:rsidRDefault="00B01FCD" w:rsidP="00DC3D6A">
      <w:pPr>
        <w:jc w:val="right"/>
        <w:rPr>
          <w:rFonts w:ascii="GHEA Grapalat" w:hAnsi="GHEA Grapalat"/>
          <w:sz w:val="20"/>
        </w:rPr>
      </w:pPr>
    </w:p>
    <w:p w14:paraId="38E56232" w14:textId="77777777" w:rsidR="00B01FCD" w:rsidRDefault="00B01FCD" w:rsidP="00DC3D6A">
      <w:pPr>
        <w:jc w:val="right"/>
        <w:rPr>
          <w:rFonts w:ascii="GHEA Grapalat" w:hAnsi="GHEA Grapalat"/>
          <w:sz w:val="20"/>
        </w:rPr>
      </w:pPr>
    </w:p>
    <w:p w14:paraId="1A8D3B2F" w14:textId="77777777" w:rsidR="00B01FCD" w:rsidRDefault="00B01FCD" w:rsidP="00DC3D6A">
      <w:pPr>
        <w:jc w:val="right"/>
        <w:rPr>
          <w:rFonts w:ascii="GHEA Grapalat" w:hAnsi="GHEA Grapalat"/>
          <w:sz w:val="20"/>
        </w:rPr>
      </w:pPr>
    </w:p>
    <w:p w14:paraId="03A6585F" w14:textId="77777777" w:rsidR="00B01FCD" w:rsidRDefault="00B01FCD" w:rsidP="00DC3D6A">
      <w:pPr>
        <w:jc w:val="right"/>
        <w:rPr>
          <w:rFonts w:ascii="GHEA Grapalat" w:hAnsi="GHEA Grapalat"/>
          <w:sz w:val="20"/>
        </w:rPr>
      </w:pPr>
    </w:p>
    <w:p w14:paraId="46B295F9" w14:textId="77777777" w:rsidR="00B01FCD" w:rsidRDefault="00B01FCD" w:rsidP="00DC3D6A">
      <w:pPr>
        <w:jc w:val="right"/>
        <w:rPr>
          <w:rFonts w:ascii="GHEA Grapalat" w:hAnsi="GHEA Grapalat"/>
          <w:sz w:val="20"/>
        </w:rPr>
      </w:pPr>
    </w:p>
    <w:p w14:paraId="72752369" w14:textId="77777777" w:rsidR="00B01FCD" w:rsidRDefault="00B01FCD" w:rsidP="00DC3D6A">
      <w:pPr>
        <w:jc w:val="right"/>
        <w:rPr>
          <w:rFonts w:ascii="GHEA Grapalat" w:hAnsi="GHEA Grapalat"/>
          <w:sz w:val="20"/>
        </w:rPr>
      </w:pPr>
    </w:p>
    <w:p w14:paraId="2BB56C5D" w14:textId="77777777" w:rsidR="00B01FCD" w:rsidRDefault="00B01FCD" w:rsidP="00DC3D6A">
      <w:pPr>
        <w:jc w:val="right"/>
        <w:rPr>
          <w:rFonts w:ascii="GHEA Grapalat" w:hAnsi="GHEA Grapalat"/>
          <w:sz w:val="20"/>
        </w:rPr>
      </w:pPr>
    </w:p>
    <w:p w14:paraId="4048E650" w14:textId="77777777" w:rsidR="00B01FCD" w:rsidRDefault="00B01FCD" w:rsidP="00DC3D6A">
      <w:pPr>
        <w:jc w:val="right"/>
        <w:rPr>
          <w:rFonts w:ascii="GHEA Grapalat" w:hAnsi="GHEA Grapalat"/>
          <w:sz w:val="20"/>
        </w:rPr>
      </w:pPr>
    </w:p>
    <w:p w14:paraId="04F8C6A4" w14:textId="77777777" w:rsidR="00B01FCD" w:rsidRDefault="00B01FCD" w:rsidP="00DC3D6A">
      <w:pPr>
        <w:jc w:val="right"/>
        <w:rPr>
          <w:rFonts w:ascii="GHEA Grapalat" w:hAnsi="GHEA Grapalat"/>
          <w:sz w:val="20"/>
        </w:rPr>
      </w:pPr>
    </w:p>
    <w:p w14:paraId="4C37C529" w14:textId="77777777" w:rsidR="00B01FCD" w:rsidRDefault="00B01FCD" w:rsidP="00DC3D6A">
      <w:pPr>
        <w:jc w:val="right"/>
        <w:rPr>
          <w:rFonts w:ascii="GHEA Grapalat" w:hAnsi="GHEA Grapalat"/>
          <w:sz w:val="20"/>
        </w:rPr>
      </w:pPr>
    </w:p>
    <w:p w14:paraId="44EC2F37" w14:textId="77777777" w:rsidR="00B01FCD" w:rsidRDefault="00B01FCD" w:rsidP="00DC3D6A">
      <w:pPr>
        <w:jc w:val="right"/>
        <w:rPr>
          <w:rFonts w:ascii="GHEA Grapalat" w:hAnsi="GHEA Grapalat"/>
          <w:sz w:val="20"/>
        </w:rPr>
      </w:pPr>
    </w:p>
    <w:p w14:paraId="201BAF32" w14:textId="77777777" w:rsidR="00B01FCD" w:rsidRDefault="00B01FCD" w:rsidP="00DC3D6A">
      <w:pPr>
        <w:jc w:val="right"/>
        <w:rPr>
          <w:rFonts w:ascii="GHEA Grapalat" w:hAnsi="GHEA Grapalat"/>
          <w:sz w:val="20"/>
        </w:rPr>
      </w:pPr>
    </w:p>
    <w:p w14:paraId="2B904CA2" w14:textId="77777777" w:rsidR="00B01FCD" w:rsidRDefault="00B01FCD" w:rsidP="00DC3D6A">
      <w:pPr>
        <w:jc w:val="right"/>
        <w:rPr>
          <w:rFonts w:ascii="GHEA Grapalat" w:hAnsi="GHEA Grapalat"/>
          <w:sz w:val="20"/>
        </w:rPr>
      </w:pPr>
    </w:p>
    <w:p w14:paraId="6A6148C1" w14:textId="77777777" w:rsidR="00B01FCD" w:rsidRDefault="00B01FCD" w:rsidP="00DC3D6A">
      <w:pPr>
        <w:jc w:val="right"/>
        <w:rPr>
          <w:rFonts w:ascii="GHEA Grapalat" w:hAnsi="GHEA Grapalat"/>
          <w:sz w:val="20"/>
        </w:rPr>
      </w:pPr>
    </w:p>
    <w:p w14:paraId="42AE9B8E" w14:textId="77777777" w:rsidR="00B01FCD" w:rsidRDefault="00B01FCD" w:rsidP="00DC3D6A">
      <w:pPr>
        <w:jc w:val="right"/>
        <w:rPr>
          <w:rFonts w:ascii="GHEA Grapalat" w:hAnsi="GHEA Grapalat"/>
          <w:sz w:val="20"/>
        </w:rPr>
      </w:pPr>
    </w:p>
    <w:p w14:paraId="701AF554" w14:textId="77777777" w:rsidR="00B01FCD" w:rsidRDefault="00B01FCD" w:rsidP="00DC3D6A">
      <w:pPr>
        <w:jc w:val="right"/>
        <w:rPr>
          <w:rFonts w:ascii="GHEA Grapalat" w:hAnsi="GHEA Grapalat"/>
          <w:sz w:val="20"/>
        </w:rPr>
      </w:pPr>
    </w:p>
    <w:p w14:paraId="384880B2" w14:textId="77777777" w:rsidR="00B01FCD" w:rsidRPr="002546F7" w:rsidRDefault="00B01FCD" w:rsidP="00B01FCD">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2</w:t>
      </w:r>
    </w:p>
    <w:p w14:paraId="507DF14C" w14:textId="62210DFE" w:rsidR="00B01FCD" w:rsidRPr="002546F7" w:rsidRDefault="00B01FCD" w:rsidP="00B01FCD">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Pr="002546F7">
        <w:rPr>
          <w:rFonts w:ascii="GHEA Grapalat" w:hAnsi="GHEA Grapalat"/>
          <w:b/>
          <w:i/>
          <w:sz w:val="20"/>
          <w:szCs w:val="20"/>
          <w:lang w:val="hy-AM"/>
        </w:rPr>
        <w:t xml:space="preserve">                        </w:t>
      </w:r>
      <w:r w:rsidRPr="002546F7">
        <w:rPr>
          <w:rFonts w:ascii="GHEA Grapalat" w:hAnsi="GHEA Grapalat" w:cs="Sylfaen"/>
          <w:b/>
          <w:sz w:val="20"/>
          <w:szCs w:val="20"/>
          <w:lang w:val="hy-AM"/>
        </w:rPr>
        <w:t>«</w:t>
      </w:r>
      <w:r>
        <w:rPr>
          <w:rFonts w:ascii="GHEA Grapalat" w:hAnsi="GHEA Grapalat"/>
          <w:b/>
          <w:bCs/>
          <w:i/>
          <w:sz w:val="20"/>
          <w:szCs w:val="20"/>
          <w:lang w:val="hy-AM"/>
        </w:rPr>
        <w:t>ՀՀՓԿ-ԳՀԱՊՁԲ-1</w:t>
      </w:r>
      <w:r>
        <w:rPr>
          <w:rFonts w:ascii="GHEA Grapalat" w:hAnsi="GHEA Grapalat"/>
          <w:b/>
          <w:bCs/>
          <w:i/>
          <w:sz w:val="20"/>
          <w:szCs w:val="20"/>
        </w:rPr>
        <w:t>2</w:t>
      </w:r>
      <w:r>
        <w:rPr>
          <w:rFonts w:ascii="GHEA Grapalat" w:hAnsi="GHEA Grapalat"/>
          <w:b/>
          <w:bCs/>
          <w:i/>
          <w:sz w:val="20"/>
          <w:szCs w:val="20"/>
          <w:lang w:val="hy-AM"/>
        </w:rPr>
        <w:t>/24</w:t>
      </w:r>
      <w:r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0A9ED923" w14:textId="77777777" w:rsidR="00B01FCD" w:rsidRPr="002546F7" w:rsidRDefault="00B01FCD" w:rsidP="00B01FCD">
      <w:pPr>
        <w:tabs>
          <w:tab w:val="left" w:pos="9540"/>
        </w:tabs>
        <w:rPr>
          <w:rFonts w:ascii="GHEA Grapalat" w:hAnsi="GHEA Grapalat"/>
          <w:sz w:val="20"/>
          <w:szCs w:val="20"/>
          <w:lang w:val="hy-AM"/>
        </w:rPr>
      </w:pPr>
    </w:p>
    <w:p w14:paraId="0AFCD61B" w14:textId="77777777" w:rsidR="00B01FCD" w:rsidRPr="002546F7" w:rsidRDefault="00B01FCD" w:rsidP="00B01FCD">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20AE7ABD" w14:textId="77777777" w:rsidR="00B01FCD" w:rsidRPr="002546F7" w:rsidRDefault="00B01FCD" w:rsidP="00B01FCD">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47"/>
        <w:gridCol w:w="2445"/>
        <w:gridCol w:w="495"/>
        <w:gridCol w:w="495"/>
        <w:gridCol w:w="495"/>
        <w:gridCol w:w="684"/>
        <w:gridCol w:w="684"/>
        <w:gridCol w:w="684"/>
        <w:gridCol w:w="684"/>
        <w:gridCol w:w="685"/>
        <w:gridCol w:w="685"/>
        <w:gridCol w:w="685"/>
        <w:gridCol w:w="685"/>
        <w:gridCol w:w="685"/>
        <w:gridCol w:w="1623"/>
      </w:tblGrid>
      <w:tr w:rsidR="00B01FCD" w:rsidRPr="002546F7" w14:paraId="1270BFE9" w14:textId="77777777" w:rsidTr="00B01FCD">
        <w:tc>
          <w:tcPr>
            <w:tcW w:w="15467" w:type="dxa"/>
            <w:gridSpan w:val="16"/>
          </w:tcPr>
          <w:p w14:paraId="60A76F96" w14:textId="77777777" w:rsidR="00B01FCD" w:rsidRPr="002546F7" w:rsidRDefault="00B01FCD" w:rsidP="007C7FE5">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B01FCD" w:rsidRPr="007567B0" w14:paraId="3E550402" w14:textId="77777777" w:rsidTr="00B01FCD">
        <w:tc>
          <w:tcPr>
            <w:tcW w:w="1806" w:type="dxa"/>
            <w:vMerge w:val="restart"/>
            <w:vAlign w:val="center"/>
          </w:tcPr>
          <w:p w14:paraId="0A7F0F23" w14:textId="77777777" w:rsidR="00B01FCD" w:rsidRPr="002546F7" w:rsidRDefault="00B01FCD" w:rsidP="007C7FE5">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947" w:type="dxa"/>
            <w:vMerge w:val="restart"/>
            <w:vAlign w:val="center"/>
          </w:tcPr>
          <w:p w14:paraId="47745BC0" w14:textId="77777777" w:rsidR="00B01FCD" w:rsidRPr="002546F7" w:rsidRDefault="00B01FCD" w:rsidP="007C7FE5">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445" w:type="dxa"/>
            <w:vMerge w:val="restart"/>
            <w:vAlign w:val="center"/>
          </w:tcPr>
          <w:p w14:paraId="55F0AAC4" w14:textId="77777777" w:rsidR="00B01FCD" w:rsidRPr="002546F7" w:rsidRDefault="00B01FCD" w:rsidP="007C7FE5">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9269" w:type="dxa"/>
            <w:gridSpan w:val="13"/>
            <w:vAlign w:val="center"/>
          </w:tcPr>
          <w:p w14:paraId="0CD40F20" w14:textId="77777777" w:rsidR="00B01FCD" w:rsidRPr="002546F7" w:rsidRDefault="00B01FCD" w:rsidP="007C7FE5">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B01FCD" w:rsidRPr="002546F7" w14:paraId="11626266" w14:textId="77777777" w:rsidTr="00B01FCD">
        <w:trPr>
          <w:trHeight w:val="579"/>
        </w:trPr>
        <w:tc>
          <w:tcPr>
            <w:tcW w:w="1806" w:type="dxa"/>
            <w:vMerge/>
          </w:tcPr>
          <w:p w14:paraId="5E87A235" w14:textId="77777777" w:rsidR="00B01FCD" w:rsidRPr="002546F7" w:rsidRDefault="00B01FCD" w:rsidP="007C7FE5">
            <w:pPr>
              <w:jc w:val="center"/>
              <w:rPr>
                <w:rFonts w:ascii="GHEA Grapalat" w:hAnsi="GHEA Grapalat"/>
                <w:sz w:val="20"/>
                <w:szCs w:val="20"/>
                <w:lang w:val="es-ES"/>
              </w:rPr>
            </w:pPr>
          </w:p>
        </w:tc>
        <w:tc>
          <w:tcPr>
            <w:tcW w:w="1947" w:type="dxa"/>
            <w:vMerge/>
          </w:tcPr>
          <w:p w14:paraId="1466B129" w14:textId="77777777" w:rsidR="00B01FCD" w:rsidRPr="002546F7" w:rsidRDefault="00B01FCD" w:rsidP="007C7FE5">
            <w:pPr>
              <w:jc w:val="center"/>
              <w:rPr>
                <w:rFonts w:ascii="GHEA Grapalat" w:hAnsi="GHEA Grapalat"/>
                <w:sz w:val="20"/>
                <w:szCs w:val="20"/>
                <w:lang w:val="es-ES"/>
              </w:rPr>
            </w:pPr>
          </w:p>
        </w:tc>
        <w:tc>
          <w:tcPr>
            <w:tcW w:w="2445" w:type="dxa"/>
            <w:vMerge/>
          </w:tcPr>
          <w:p w14:paraId="42A72692" w14:textId="77777777" w:rsidR="00B01FCD" w:rsidRPr="002546F7" w:rsidRDefault="00B01FCD" w:rsidP="007C7FE5">
            <w:pPr>
              <w:jc w:val="center"/>
              <w:rPr>
                <w:rFonts w:ascii="GHEA Grapalat" w:hAnsi="GHEA Grapalat"/>
                <w:sz w:val="20"/>
                <w:szCs w:val="20"/>
                <w:lang w:val="es-ES"/>
              </w:rPr>
            </w:pPr>
          </w:p>
        </w:tc>
        <w:tc>
          <w:tcPr>
            <w:tcW w:w="495" w:type="dxa"/>
            <w:textDirection w:val="btLr"/>
            <w:vAlign w:val="center"/>
          </w:tcPr>
          <w:p w14:paraId="217F7D1E"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5" w:type="dxa"/>
            <w:textDirection w:val="btLr"/>
            <w:vAlign w:val="center"/>
          </w:tcPr>
          <w:p w14:paraId="32EFA5B7" w14:textId="77777777" w:rsidR="00B01FCD" w:rsidRPr="002546F7" w:rsidRDefault="00B01FCD" w:rsidP="007C7FE5">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5" w:type="dxa"/>
            <w:textDirection w:val="btLr"/>
            <w:vAlign w:val="center"/>
          </w:tcPr>
          <w:p w14:paraId="2EB531B4"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84" w:type="dxa"/>
            <w:textDirection w:val="btLr"/>
            <w:vAlign w:val="center"/>
          </w:tcPr>
          <w:p w14:paraId="78408028" w14:textId="77777777" w:rsidR="00B01FCD" w:rsidRPr="002546F7" w:rsidRDefault="00B01FCD" w:rsidP="007C7FE5">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84" w:type="dxa"/>
            <w:textDirection w:val="btLr"/>
            <w:vAlign w:val="center"/>
          </w:tcPr>
          <w:p w14:paraId="5D818075"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84" w:type="dxa"/>
            <w:textDirection w:val="btLr"/>
            <w:vAlign w:val="center"/>
          </w:tcPr>
          <w:p w14:paraId="4C29E125"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4" w:type="dxa"/>
            <w:textDirection w:val="btLr"/>
            <w:vAlign w:val="center"/>
          </w:tcPr>
          <w:p w14:paraId="7DAF1DB5"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42139DB8"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05966427"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58CEA81"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3A0D5BDD"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2D89F0A6" w14:textId="77777777" w:rsidR="00B01FCD" w:rsidRPr="002546F7" w:rsidRDefault="00B01FCD" w:rsidP="007C7FE5">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623" w:type="dxa"/>
            <w:vAlign w:val="center"/>
          </w:tcPr>
          <w:p w14:paraId="1FE1CF19" w14:textId="77777777" w:rsidR="00B01FCD" w:rsidRPr="002546F7" w:rsidRDefault="00B01FCD" w:rsidP="007C7FE5">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34D2ADCD" w14:textId="77777777" w:rsidR="00B01FCD" w:rsidRPr="002546F7" w:rsidRDefault="00B01FCD" w:rsidP="007C7FE5">
            <w:pPr>
              <w:jc w:val="center"/>
              <w:rPr>
                <w:rFonts w:ascii="GHEA Grapalat" w:hAnsi="GHEA Grapalat"/>
                <w:sz w:val="20"/>
                <w:szCs w:val="20"/>
                <w:lang w:val="es-ES"/>
              </w:rPr>
            </w:pPr>
          </w:p>
        </w:tc>
      </w:tr>
      <w:tr w:rsidR="00B01FCD" w:rsidRPr="002546F7" w14:paraId="266D934B" w14:textId="77777777" w:rsidTr="00B01FCD">
        <w:trPr>
          <w:trHeight w:val="70"/>
        </w:trPr>
        <w:tc>
          <w:tcPr>
            <w:tcW w:w="1806" w:type="dxa"/>
            <w:vAlign w:val="center"/>
          </w:tcPr>
          <w:p w14:paraId="06659D21" w14:textId="77777777" w:rsidR="00B01FCD" w:rsidRPr="002C5F84" w:rsidRDefault="00B01FCD" w:rsidP="00B01FCD">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947" w:type="dxa"/>
            <w:vAlign w:val="center"/>
          </w:tcPr>
          <w:p w14:paraId="0349A5B4" w14:textId="55F88E04" w:rsidR="00B01FCD" w:rsidRPr="00705C51" w:rsidRDefault="00B01FCD" w:rsidP="00B01FCD">
            <w:pPr>
              <w:jc w:val="center"/>
              <w:rPr>
                <w:rFonts w:ascii="GHEA Grapalat" w:hAnsi="GHEA Grapalat" w:cs="Arial"/>
                <w:color w:val="000000"/>
                <w:sz w:val="22"/>
                <w:szCs w:val="22"/>
              </w:rPr>
            </w:pPr>
            <w:r w:rsidRPr="00BC3382">
              <w:rPr>
                <w:rFonts w:ascii="GHEA Grapalat" w:hAnsi="GHEA Grapalat"/>
                <w:sz w:val="20"/>
                <w:szCs w:val="20"/>
              </w:rPr>
              <w:t>39713432</w:t>
            </w:r>
          </w:p>
        </w:tc>
        <w:tc>
          <w:tcPr>
            <w:tcW w:w="2445" w:type="dxa"/>
            <w:vAlign w:val="center"/>
          </w:tcPr>
          <w:p w14:paraId="615DB02A" w14:textId="77777777" w:rsidR="00B01FCD" w:rsidRDefault="00B01FCD" w:rsidP="00B01FCD">
            <w:pPr>
              <w:rPr>
                <w:rFonts w:ascii="Times LatArm" w:hAnsi="Times LatArm" w:cs="Arial"/>
                <w:color w:val="000000"/>
              </w:rPr>
            </w:pPr>
            <w:proofErr w:type="spellStart"/>
            <w:r>
              <w:rPr>
                <w:color w:val="000000"/>
              </w:rPr>
              <w:t>Փոշեկուլ</w:t>
            </w:r>
            <w:proofErr w:type="spellEnd"/>
            <w:r>
              <w:rPr>
                <w:rFonts w:ascii="Times LatArm" w:hAnsi="Times LatArm" w:cs="Arial"/>
                <w:color w:val="000000"/>
              </w:rPr>
              <w:t xml:space="preserve"> </w:t>
            </w:r>
          </w:p>
          <w:p w14:paraId="3B668C09" w14:textId="3B6D0B77" w:rsidR="00B01FCD" w:rsidRPr="00645E24" w:rsidRDefault="00B01FCD" w:rsidP="00B01FCD">
            <w:pPr>
              <w:jc w:val="center"/>
              <w:rPr>
                <w:rFonts w:ascii="Arial" w:hAnsi="Arial" w:cs="Arial"/>
                <w:color w:val="000000"/>
                <w:sz w:val="20"/>
                <w:szCs w:val="20"/>
                <w:lang w:val="hy-AM"/>
              </w:rPr>
            </w:pPr>
          </w:p>
        </w:tc>
        <w:tc>
          <w:tcPr>
            <w:tcW w:w="495" w:type="dxa"/>
          </w:tcPr>
          <w:p w14:paraId="6816FE1A" w14:textId="77777777" w:rsidR="00B01FCD" w:rsidRPr="002546F7" w:rsidRDefault="00B01FCD" w:rsidP="00B01FCD">
            <w:pPr>
              <w:jc w:val="center"/>
              <w:rPr>
                <w:rFonts w:ascii="GHEA Grapalat" w:hAnsi="GHEA Grapalat"/>
                <w:sz w:val="20"/>
                <w:szCs w:val="20"/>
                <w:lang w:val="pt-BR"/>
              </w:rPr>
            </w:pPr>
          </w:p>
        </w:tc>
        <w:tc>
          <w:tcPr>
            <w:tcW w:w="495" w:type="dxa"/>
          </w:tcPr>
          <w:p w14:paraId="551F0B34" w14:textId="77777777" w:rsidR="00B01FCD" w:rsidRPr="002546F7" w:rsidRDefault="00B01FCD" w:rsidP="00B01FCD">
            <w:pPr>
              <w:jc w:val="center"/>
              <w:rPr>
                <w:rFonts w:ascii="GHEA Grapalat" w:hAnsi="GHEA Grapalat"/>
                <w:sz w:val="20"/>
                <w:szCs w:val="20"/>
                <w:lang w:val="pt-BR"/>
              </w:rPr>
            </w:pPr>
          </w:p>
        </w:tc>
        <w:tc>
          <w:tcPr>
            <w:tcW w:w="495" w:type="dxa"/>
          </w:tcPr>
          <w:p w14:paraId="22FDA8FA" w14:textId="77777777" w:rsidR="00B01FCD" w:rsidRPr="002546F7" w:rsidRDefault="00B01FCD" w:rsidP="00B01FCD">
            <w:pPr>
              <w:jc w:val="center"/>
              <w:rPr>
                <w:rFonts w:ascii="GHEA Grapalat" w:hAnsi="GHEA Grapalat" w:cs="Arial"/>
                <w:sz w:val="20"/>
                <w:szCs w:val="20"/>
                <w:lang w:val="pt-BR"/>
              </w:rPr>
            </w:pPr>
          </w:p>
        </w:tc>
        <w:tc>
          <w:tcPr>
            <w:tcW w:w="684" w:type="dxa"/>
          </w:tcPr>
          <w:p w14:paraId="7848458D" w14:textId="77777777" w:rsidR="00B01FCD" w:rsidRPr="002546F7" w:rsidRDefault="00B01FCD" w:rsidP="00B01FCD">
            <w:pPr>
              <w:jc w:val="center"/>
              <w:rPr>
                <w:rFonts w:ascii="GHEA Grapalat" w:hAnsi="GHEA Grapalat" w:cs="Arial"/>
                <w:sz w:val="20"/>
                <w:szCs w:val="20"/>
                <w:lang w:val="pt-BR"/>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07A11E0C" w14:textId="77777777" w:rsidR="00B01FCD" w:rsidRPr="002546F7" w:rsidRDefault="00B01FCD" w:rsidP="00B01FCD">
            <w:pPr>
              <w:jc w:val="center"/>
              <w:rPr>
                <w:rFonts w:ascii="GHEA Grapalat" w:hAnsi="GHEA Grapalat" w:cs="Arial"/>
                <w:sz w:val="20"/>
                <w:szCs w:val="20"/>
                <w:lang w:val="pt-BR"/>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4B0A7485" w14:textId="77777777" w:rsidR="00B01FCD" w:rsidRPr="002546F7" w:rsidRDefault="00B01FCD" w:rsidP="00B01FCD">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4" w:type="dxa"/>
          </w:tcPr>
          <w:p w14:paraId="6B24FB10" w14:textId="77777777" w:rsidR="00B01FCD" w:rsidRPr="002546F7" w:rsidRDefault="00B01FCD" w:rsidP="00B01FCD">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4C09279" w14:textId="77777777" w:rsidR="00B01FCD" w:rsidRPr="002546F7" w:rsidRDefault="00B01FCD" w:rsidP="00B01FCD">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ABFD098" w14:textId="77777777" w:rsidR="00B01FCD" w:rsidRPr="002546F7" w:rsidRDefault="00B01FCD" w:rsidP="00B01FCD">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BB2509A" w14:textId="77777777" w:rsidR="00B01FCD" w:rsidRPr="002546F7" w:rsidRDefault="00B01FCD" w:rsidP="00B01FCD">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2CB07AC" w14:textId="77777777" w:rsidR="00B01FCD" w:rsidRPr="002546F7" w:rsidRDefault="00B01FCD" w:rsidP="00B01FCD">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F2489F" w14:textId="77777777" w:rsidR="00B01FCD" w:rsidRPr="002546F7" w:rsidRDefault="00B01FCD" w:rsidP="00B01FCD">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623" w:type="dxa"/>
          </w:tcPr>
          <w:p w14:paraId="66D8CE41" w14:textId="77777777" w:rsidR="00B01FCD" w:rsidRPr="002546F7" w:rsidRDefault="00B01FCD" w:rsidP="00B01FCD">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54B86B81" w14:textId="77777777" w:rsidR="00B01FCD" w:rsidRPr="00DB2FAF" w:rsidRDefault="00B01FCD" w:rsidP="00B01FCD">
      <w:pPr>
        <w:rPr>
          <w:rFonts w:ascii="GHEA Grapalat" w:hAnsi="GHEA Grapalat"/>
          <w:i/>
          <w:sz w:val="20"/>
          <w:szCs w:val="20"/>
          <w:lang w:val="hy-AM"/>
        </w:rPr>
      </w:pPr>
    </w:p>
    <w:p w14:paraId="420103BD" w14:textId="77777777" w:rsidR="00B01FCD" w:rsidRPr="002546F7" w:rsidRDefault="00B01FCD" w:rsidP="00B01FCD">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BF93543" w14:textId="77777777" w:rsidR="00B01FCD" w:rsidRPr="002546F7" w:rsidRDefault="00B01FCD" w:rsidP="00B01FCD">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627D2FBE" w14:textId="77777777" w:rsidR="00B01FCD" w:rsidRPr="002546F7" w:rsidRDefault="00B01FCD" w:rsidP="00B01FCD">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B01FCD" w:rsidRPr="002546F7" w14:paraId="4A8B94C0" w14:textId="77777777" w:rsidTr="007C7FE5">
        <w:trPr>
          <w:jc w:val="center"/>
        </w:trPr>
        <w:tc>
          <w:tcPr>
            <w:tcW w:w="4536" w:type="dxa"/>
          </w:tcPr>
          <w:p w14:paraId="779D7525" w14:textId="77777777" w:rsidR="00B01FCD" w:rsidRPr="002546F7" w:rsidRDefault="00B01FCD" w:rsidP="007C7FE5">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6EA40692" w14:textId="77777777" w:rsidR="00B01FCD" w:rsidRPr="002546F7" w:rsidRDefault="00B01FCD" w:rsidP="007C7FE5">
            <w:pPr>
              <w:rPr>
                <w:rFonts w:ascii="GHEA Grapalat" w:hAnsi="GHEA Grapalat"/>
                <w:sz w:val="20"/>
                <w:szCs w:val="20"/>
                <w:lang w:val="ru-RU"/>
              </w:rPr>
            </w:pPr>
          </w:p>
          <w:p w14:paraId="259D123E" w14:textId="77777777" w:rsidR="00B01FCD" w:rsidRPr="002546F7" w:rsidRDefault="00B01FCD" w:rsidP="007C7FE5">
            <w:pPr>
              <w:rPr>
                <w:rFonts w:ascii="GHEA Grapalat" w:hAnsi="GHEA Grapalat"/>
                <w:sz w:val="20"/>
                <w:szCs w:val="20"/>
                <w:lang w:val="ru-RU"/>
              </w:rPr>
            </w:pPr>
          </w:p>
          <w:p w14:paraId="15D18A1A" w14:textId="77777777" w:rsidR="00B01FCD" w:rsidRPr="002546F7" w:rsidRDefault="00B01FCD" w:rsidP="007C7FE5">
            <w:pPr>
              <w:jc w:val="center"/>
              <w:rPr>
                <w:rFonts w:ascii="GHEA Grapalat" w:hAnsi="GHEA Grapalat"/>
                <w:sz w:val="20"/>
                <w:szCs w:val="20"/>
                <w:lang w:val="ru-RU"/>
              </w:rPr>
            </w:pPr>
            <w:r w:rsidRPr="002546F7">
              <w:rPr>
                <w:rFonts w:ascii="GHEA Grapalat" w:hAnsi="GHEA Grapalat"/>
                <w:sz w:val="20"/>
                <w:szCs w:val="20"/>
                <w:lang w:val="ru-RU"/>
              </w:rPr>
              <w:t>---------------------------------</w:t>
            </w:r>
          </w:p>
          <w:p w14:paraId="22ABB60E" w14:textId="77777777" w:rsidR="00B01FCD" w:rsidRPr="002546F7" w:rsidRDefault="00B01FCD" w:rsidP="007C7FE5">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073E9D0" w14:textId="77777777" w:rsidR="00B01FCD" w:rsidRPr="002546F7" w:rsidRDefault="00B01FCD" w:rsidP="007C7FE5">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9DDA946" w14:textId="77777777" w:rsidR="00B01FCD" w:rsidRPr="002546F7" w:rsidRDefault="00B01FCD" w:rsidP="007C7FE5">
            <w:pPr>
              <w:jc w:val="center"/>
              <w:rPr>
                <w:rFonts w:ascii="GHEA Grapalat" w:hAnsi="GHEA Grapalat"/>
                <w:sz w:val="20"/>
                <w:szCs w:val="20"/>
                <w:lang w:val="ru-RU"/>
              </w:rPr>
            </w:pPr>
          </w:p>
        </w:tc>
        <w:tc>
          <w:tcPr>
            <w:tcW w:w="4343" w:type="dxa"/>
          </w:tcPr>
          <w:p w14:paraId="77B3E507" w14:textId="77777777" w:rsidR="00B01FCD" w:rsidRPr="002546F7" w:rsidRDefault="00B01FCD" w:rsidP="007C7FE5">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4B662E62" w14:textId="77777777" w:rsidR="00B01FCD" w:rsidRPr="002546F7" w:rsidRDefault="00B01FCD" w:rsidP="007C7FE5">
            <w:pPr>
              <w:jc w:val="center"/>
              <w:rPr>
                <w:rFonts w:ascii="GHEA Grapalat" w:hAnsi="GHEA Grapalat"/>
                <w:sz w:val="20"/>
                <w:szCs w:val="20"/>
                <w:lang w:val="ru-RU"/>
              </w:rPr>
            </w:pPr>
          </w:p>
          <w:p w14:paraId="2A0E54B9" w14:textId="77777777" w:rsidR="00B01FCD" w:rsidRPr="002546F7" w:rsidRDefault="00B01FCD" w:rsidP="007C7FE5">
            <w:pPr>
              <w:jc w:val="center"/>
              <w:rPr>
                <w:rFonts w:ascii="GHEA Grapalat" w:hAnsi="GHEA Grapalat"/>
                <w:sz w:val="20"/>
                <w:szCs w:val="20"/>
                <w:lang w:val="ru-RU"/>
              </w:rPr>
            </w:pPr>
          </w:p>
          <w:p w14:paraId="02D4FF00" w14:textId="77777777" w:rsidR="00B01FCD" w:rsidRPr="002546F7" w:rsidRDefault="00B01FCD" w:rsidP="007C7FE5">
            <w:pPr>
              <w:jc w:val="center"/>
              <w:rPr>
                <w:rFonts w:ascii="GHEA Grapalat" w:hAnsi="GHEA Grapalat"/>
                <w:sz w:val="20"/>
                <w:szCs w:val="20"/>
                <w:lang w:val="ru-RU"/>
              </w:rPr>
            </w:pPr>
            <w:r w:rsidRPr="002546F7">
              <w:rPr>
                <w:rFonts w:ascii="GHEA Grapalat" w:hAnsi="GHEA Grapalat"/>
                <w:sz w:val="20"/>
                <w:szCs w:val="20"/>
                <w:lang w:val="ru-RU"/>
              </w:rPr>
              <w:t>---------------------------------</w:t>
            </w:r>
          </w:p>
          <w:p w14:paraId="4047428C" w14:textId="77777777" w:rsidR="00B01FCD" w:rsidRPr="002546F7" w:rsidRDefault="00B01FCD" w:rsidP="007C7FE5">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8D0BA66" w14:textId="77777777" w:rsidR="00B01FCD" w:rsidRPr="002546F7" w:rsidRDefault="00B01FCD" w:rsidP="007C7FE5">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732E48C5" w14:textId="77777777" w:rsidR="00B01FCD" w:rsidRDefault="00B01FCD" w:rsidP="00DC3D6A">
      <w:pPr>
        <w:jc w:val="right"/>
        <w:rPr>
          <w:rFonts w:ascii="GHEA Grapalat" w:hAnsi="GHEA Grapalat"/>
          <w:sz w:val="20"/>
        </w:rPr>
      </w:pPr>
    </w:p>
    <w:p w14:paraId="179201AA" w14:textId="77777777" w:rsidR="00B01FCD" w:rsidRDefault="00B01FCD" w:rsidP="00DC3D6A">
      <w:pPr>
        <w:jc w:val="right"/>
        <w:rPr>
          <w:rFonts w:ascii="GHEA Grapalat" w:hAnsi="GHEA Grapalat"/>
          <w:sz w:val="20"/>
        </w:rPr>
      </w:pPr>
    </w:p>
    <w:p w14:paraId="2F9CFEFA" w14:textId="77777777" w:rsidR="00B01FCD" w:rsidRDefault="00B01FCD" w:rsidP="00DC3D6A">
      <w:pPr>
        <w:jc w:val="right"/>
        <w:rPr>
          <w:rFonts w:ascii="GHEA Grapalat" w:hAnsi="GHEA Grapalat"/>
          <w:sz w:val="20"/>
        </w:rPr>
      </w:pPr>
    </w:p>
    <w:p w14:paraId="3DF19BC5" w14:textId="77777777" w:rsidR="00B01FCD" w:rsidRDefault="00B01FCD" w:rsidP="00DC3D6A">
      <w:pPr>
        <w:jc w:val="right"/>
        <w:rPr>
          <w:rFonts w:ascii="GHEA Grapalat" w:hAnsi="GHEA Grapalat"/>
          <w:sz w:val="20"/>
        </w:rPr>
      </w:pPr>
    </w:p>
    <w:p w14:paraId="67E55E2C" w14:textId="77777777" w:rsidR="00B01FCD" w:rsidRDefault="00B01FCD" w:rsidP="00DC3D6A">
      <w:pPr>
        <w:jc w:val="right"/>
        <w:rPr>
          <w:rFonts w:ascii="GHEA Grapalat" w:hAnsi="GHEA Grapalat"/>
          <w:sz w:val="20"/>
        </w:rPr>
      </w:pPr>
    </w:p>
    <w:p w14:paraId="60768033" w14:textId="77777777" w:rsidR="00B01FCD" w:rsidRDefault="00B01FCD" w:rsidP="00DC3D6A">
      <w:pPr>
        <w:jc w:val="right"/>
        <w:rPr>
          <w:rFonts w:ascii="GHEA Grapalat" w:hAnsi="GHEA Grapalat"/>
          <w:sz w:val="20"/>
        </w:rPr>
      </w:pPr>
    </w:p>
    <w:p w14:paraId="3A1AFC29" w14:textId="77777777" w:rsidR="00B01FCD" w:rsidRDefault="00B01FCD" w:rsidP="00DC3D6A">
      <w:pPr>
        <w:jc w:val="right"/>
        <w:rPr>
          <w:rFonts w:ascii="GHEA Grapalat" w:hAnsi="GHEA Grapalat"/>
          <w:sz w:val="20"/>
        </w:rPr>
      </w:pPr>
    </w:p>
    <w:p w14:paraId="43176A96" w14:textId="3D211B24" w:rsidR="00071D1C" w:rsidRPr="00A71D81" w:rsidRDefault="00071D1C" w:rsidP="00DC3D6A">
      <w:pPr>
        <w:jc w:val="right"/>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br w:type="page"/>
      </w: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05E79CBD" w14:textId="5841C7A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AC69B9">
        <w:rPr>
          <w:rFonts w:ascii="GHEA Grapalat" w:hAnsi="GHEA Grapalat" w:cs="GHEA Grapalat"/>
          <w:sz w:val="20"/>
          <w:szCs w:val="20"/>
          <w:lang w:val="pt-BR"/>
        </w:rPr>
        <w:t>ՀՀՓԿ-ԳՀԱՊՁԲ-</w:t>
      </w:r>
      <w:r w:rsidR="0039019B">
        <w:rPr>
          <w:rFonts w:ascii="GHEA Grapalat" w:hAnsi="GHEA Grapalat" w:cs="GHEA Grapalat"/>
          <w:sz w:val="20"/>
          <w:szCs w:val="20"/>
          <w:lang w:val="pt-BR"/>
        </w:rPr>
        <w:t>12</w:t>
      </w:r>
      <w:r w:rsidR="00AC69B9">
        <w:rPr>
          <w:rFonts w:ascii="GHEA Grapalat" w:hAnsi="GHEA Grapalat" w:cs="GHEA Grapalat"/>
          <w:sz w:val="20"/>
          <w:szCs w:val="20"/>
          <w:lang w:val="pt-BR"/>
        </w:rPr>
        <w:t>/24</w:t>
      </w:r>
      <w:r w:rsidR="00522837">
        <w:rPr>
          <w:rFonts w:ascii="GHEA Grapalat" w:hAnsi="GHEA Grapalat" w:cs="GHEA Grapalat"/>
          <w:sz w:val="20"/>
          <w:szCs w:val="20"/>
          <w:lang w:val="pt-BR"/>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B01FC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6C777BEE" w14:textId="77777777" w:rsidR="00522837" w:rsidRDefault="00522837" w:rsidP="00EF3662">
      <w:pPr>
        <w:ind w:left="-142" w:firstLine="142"/>
        <w:jc w:val="center"/>
        <w:rPr>
          <w:rFonts w:ascii="GHEA Grapalat" w:hAnsi="GHEA Grapalat" w:cs="Sylfaen"/>
          <w:b/>
        </w:rPr>
      </w:pPr>
    </w:p>
    <w:p w14:paraId="55EE8BB3" w14:textId="77777777" w:rsidR="00522837" w:rsidRPr="00A71D81" w:rsidRDefault="00522837"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1B2EC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B2ECB">
        <w:rPr>
          <w:rFonts w:ascii="GHEA Grapalat" w:hAnsi="GHEA Grapalat" w:cs="Sylfaen"/>
          <w:i/>
          <w:sz w:val="20"/>
          <w:lang w:val="pt-BR"/>
        </w:rPr>
        <w:t xml:space="preserve"> </w:t>
      </w:r>
      <w:r w:rsidR="00D320A2" w:rsidRPr="001B2ECB">
        <w:rPr>
          <w:rFonts w:ascii="GHEA Grapalat" w:hAnsi="GHEA Grapalat" w:cs="Sylfaen"/>
          <w:i/>
          <w:sz w:val="20"/>
          <w:lang w:val="pt-BR"/>
        </w:rPr>
        <w:t>3</w:t>
      </w:r>
      <w:r w:rsidRPr="001B2ECB">
        <w:rPr>
          <w:rFonts w:ascii="GHEA Grapalat" w:hAnsi="GHEA Grapalat" w:cs="Sylfaen"/>
          <w:i/>
          <w:sz w:val="20"/>
          <w:lang w:val="pt-BR"/>
        </w:rPr>
        <w:t>.1</w:t>
      </w:r>
    </w:p>
    <w:p w14:paraId="4ECBF50C" w14:textId="66B57E2D" w:rsidR="00341A74" w:rsidRPr="00A71D81" w:rsidRDefault="00341A74" w:rsidP="00522837">
      <w:pPr>
        <w:jc w:val="right"/>
        <w:rPr>
          <w:rFonts w:ascii="GHEA Grapalat" w:hAnsi="GHEA Grapalat" w:cs="Sylfaen"/>
          <w:i/>
          <w:sz w:val="20"/>
          <w:lang w:val="pt-BR"/>
        </w:rPr>
      </w:pPr>
      <w:r w:rsidRPr="00A71D81">
        <w:rPr>
          <w:rFonts w:ascii="GHEA Grapalat" w:hAnsi="GHEA Grapalat" w:cs="Sylfaen"/>
          <w:i/>
          <w:sz w:val="20"/>
          <w:lang w:val="pt-BR"/>
        </w:rPr>
        <w:t xml:space="preserve">                    </w:t>
      </w:r>
      <w:r w:rsidR="00AC69B9">
        <w:rPr>
          <w:rFonts w:ascii="GHEA Grapalat" w:hAnsi="GHEA Grapalat" w:cs="GHEA Grapalat"/>
          <w:sz w:val="20"/>
          <w:szCs w:val="20"/>
          <w:lang w:val="pt-BR"/>
        </w:rPr>
        <w:t>ՀՀՓԿ-ԳՀԱՊՁԲ-</w:t>
      </w:r>
      <w:r w:rsidR="0039019B">
        <w:rPr>
          <w:rFonts w:ascii="GHEA Grapalat" w:hAnsi="GHEA Grapalat" w:cs="GHEA Grapalat"/>
          <w:sz w:val="20"/>
          <w:szCs w:val="20"/>
          <w:lang w:val="pt-BR"/>
        </w:rPr>
        <w:t>12</w:t>
      </w:r>
      <w:r w:rsidR="00AC69B9">
        <w:rPr>
          <w:rFonts w:ascii="GHEA Grapalat" w:hAnsi="GHEA Grapalat" w:cs="GHEA Grapalat"/>
          <w:sz w:val="20"/>
          <w:szCs w:val="20"/>
          <w:lang w:val="pt-BR"/>
        </w:rPr>
        <w:t>/24</w:t>
      </w:r>
      <w:r w:rsidR="00522837">
        <w:rPr>
          <w:rFonts w:ascii="GHEA Grapalat" w:hAnsi="GHEA Grapalat" w:cs="GHEA Grapalat"/>
          <w:sz w:val="20"/>
          <w:szCs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1B2ECB" w:rsidRDefault="00071D1C" w:rsidP="00EF3662">
      <w:pPr>
        <w:tabs>
          <w:tab w:val="left" w:pos="360"/>
          <w:tab w:val="left" w:pos="540"/>
        </w:tabs>
        <w:jc w:val="center"/>
        <w:rPr>
          <w:rFonts w:ascii="Sylfaen" w:hAnsi="Sylfaen" w:cs="Sylfaen"/>
          <w:b/>
          <w:bCs/>
          <w:lang w:val="pt-BR"/>
        </w:rPr>
      </w:pPr>
    </w:p>
    <w:p w14:paraId="58F2627E" w14:textId="77777777" w:rsidR="00071D1C" w:rsidRPr="001B2ECB" w:rsidRDefault="00071D1C" w:rsidP="00EF3662">
      <w:pPr>
        <w:tabs>
          <w:tab w:val="left" w:pos="360"/>
          <w:tab w:val="left" w:pos="540"/>
        </w:tabs>
        <w:jc w:val="center"/>
        <w:rPr>
          <w:rFonts w:ascii="Sylfaen" w:hAnsi="Sylfaen" w:cs="Sylfaen"/>
          <w:b/>
          <w:bCs/>
          <w:lang w:val="pt-BR"/>
        </w:rPr>
      </w:pPr>
    </w:p>
    <w:p w14:paraId="65B95802" w14:textId="77777777" w:rsidR="00071D1C" w:rsidRPr="001B2ECB" w:rsidRDefault="00071D1C" w:rsidP="00EF3662">
      <w:pPr>
        <w:ind w:left="-142" w:firstLine="142"/>
        <w:jc w:val="center"/>
        <w:rPr>
          <w:rFonts w:ascii="GHEA Grapalat" w:hAnsi="GHEA Grapalat" w:cs="Sylfaen"/>
          <w:lang w:val="pt-BR"/>
        </w:rPr>
      </w:pPr>
    </w:p>
    <w:p w14:paraId="12724109" w14:textId="77777777" w:rsidR="00071D1C" w:rsidRPr="001B2EC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B2ECB">
        <w:rPr>
          <w:rFonts w:ascii="GHEA Grapalat" w:hAnsi="GHEA Grapalat" w:cs="Sylfaen"/>
          <w:bCs/>
          <w:sz w:val="18"/>
          <w:szCs w:val="18"/>
          <w:lang w:val="pt-BR"/>
        </w:rPr>
        <w:t xml:space="preserve">    N</w:t>
      </w:r>
      <w:r w:rsidR="000F494F" w:rsidRPr="001B2ECB">
        <w:rPr>
          <w:rFonts w:ascii="GHEA Grapalat" w:hAnsi="GHEA Grapalat" w:cs="Sylfaen"/>
          <w:bCs/>
          <w:sz w:val="18"/>
          <w:szCs w:val="18"/>
          <w:lang w:val="pt-BR"/>
        </w:rPr>
        <w:t xml:space="preserve"> </w:t>
      </w:r>
      <w:r w:rsidR="000F494F" w:rsidRPr="001B2ECB">
        <w:rPr>
          <w:rFonts w:ascii="GHEA Grapalat" w:hAnsi="GHEA Grapalat" w:cs="Sylfaen"/>
          <w:bCs/>
          <w:sz w:val="18"/>
          <w:szCs w:val="18"/>
          <w:u w:val="single"/>
          <w:lang w:val="pt-BR"/>
        </w:rPr>
        <w:tab/>
      </w:r>
      <w:r w:rsidRPr="001B2ECB">
        <w:rPr>
          <w:rFonts w:ascii="GHEA Grapalat" w:hAnsi="GHEA Grapalat" w:cs="Sylfaen"/>
          <w:bCs/>
          <w:sz w:val="18"/>
          <w:szCs w:val="18"/>
          <w:lang w:val="pt-BR"/>
        </w:rPr>
        <w:t xml:space="preserve">           </w:t>
      </w:r>
    </w:p>
    <w:p w14:paraId="4435B6DC" w14:textId="77777777" w:rsidR="00071D1C" w:rsidRPr="00D44F83"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D44F83">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D44F83">
        <w:rPr>
          <w:rFonts w:ascii="GHEA Grapalat" w:hAnsi="GHEA Grapalat" w:cs="Sylfaen"/>
          <w:bCs/>
          <w:sz w:val="18"/>
          <w:szCs w:val="18"/>
          <w:lang w:val="pt-BR"/>
        </w:rPr>
        <w:t xml:space="preserve">                                                                                                                               </w:t>
      </w:r>
    </w:p>
    <w:p w14:paraId="5BB4DF6D" w14:textId="77777777" w:rsidR="00071D1C" w:rsidRPr="00D44F83" w:rsidRDefault="00071D1C" w:rsidP="00EF3662">
      <w:pPr>
        <w:jc w:val="center"/>
        <w:rPr>
          <w:rFonts w:ascii="GHEA Grapalat" w:hAnsi="GHEA Grapalat" w:cs="Sylfaen"/>
          <w:b/>
          <w:bCs/>
          <w:sz w:val="18"/>
          <w:szCs w:val="18"/>
          <w:lang w:val="pt-BR"/>
        </w:rPr>
      </w:pPr>
      <w:r w:rsidRPr="00D44F83">
        <w:rPr>
          <w:rFonts w:ascii="GHEA Grapalat" w:hAnsi="GHEA Grapalat" w:cs="Sylfaen"/>
          <w:bCs/>
          <w:sz w:val="18"/>
          <w:szCs w:val="18"/>
          <w:lang w:val="pt-BR"/>
        </w:rPr>
        <w:t xml:space="preserve">                                                                                                                        </w:t>
      </w:r>
    </w:p>
    <w:p w14:paraId="44EC39B4" w14:textId="77777777" w:rsidR="00071D1C" w:rsidRPr="00D44F83" w:rsidRDefault="00071D1C" w:rsidP="00EF3662">
      <w:pPr>
        <w:tabs>
          <w:tab w:val="left" w:pos="360"/>
          <w:tab w:val="left" w:pos="540"/>
        </w:tabs>
        <w:rPr>
          <w:rFonts w:ascii="GHEA Grapalat" w:hAnsi="GHEA Grapalat" w:cs="Sylfaen"/>
          <w:sz w:val="18"/>
          <w:szCs w:val="22"/>
          <w:lang w:val="pt-BR"/>
        </w:rPr>
      </w:pPr>
    </w:p>
    <w:p w14:paraId="356E97D1" w14:textId="77777777" w:rsidR="000F494F" w:rsidRPr="00D44F83" w:rsidRDefault="00071D1C" w:rsidP="000F494F">
      <w:pPr>
        <w:tabs>
          <w:tab w:val="left" w:pos="360"/>
          <w:tab w:val="left" w:pos="540"/>
        </w:tabs>
        <w:ind w:left="-540" w:firstLine="180"/>
        <w:jc w:val="both"/>
        <w:rPr>
          <w:rFonts w:ascii="GHEA Grapalat" w:hAnsi="GHEA Grapalat" w:cs="Sylfaen"/>
          <w:sz w:val="20"/>
          <w:lang w:val="pt-BR"/>
        </w:rPr>
      </w:pPr>
      <w:r w:rsidRPr="00D44F83">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D44F83">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t xml:space="preserve">        </w:t>
      </w:r>
      <w:r w:rsidR="000F494F" w:rsidRPr="00D44F83">
        <w:rPr>
          <w:rFonts w:ascii="GHEA Grapalat" w:hAnsi="GHEA Grapalat" w:cs="Sylfaen"/>
          <w:sz w:val="20"/>
          <w:lang w:val="pt-BR"/>
        </w:rPr>
        <w:t>-</w:t>
      </w:r>
      <w:r w:rsidRPr="00A71D81">
        <w:rPr>
          <w:rFonts w:ascii="GHEA Grapalat" w:hAnsi="GHEA Grapalat" w:cs="Sylfaen"/>
          <w:sz w:val="20"/>
        </w:rPr>
        <w:t>ի</w:t>
      </w:r>
      <w:r w:rsidRPr="00D44F83">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D44F83">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D44F83">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p>
    <w:p w14:paraId="6EC2F634" w14:textId="77777777" w:rsidR="00071D1C" w:rsidRPr="00D44F83" w:rsidRDefault="000F494F" w:rsidP="000F494F">
      <w:pPr>
        <w:tabs>
          <w:tab w:val="left" w:pos="360"/>
          <w:tab w:val="left" w:pos="540"/>
        </w:tabs>
        <w:ind w:left="-540" w:firstLine="180"/>
        <w:jc w:val="both"/>
        <w:rPr>
          <w:rFonts w:ascii="GHEA Grapalat" w:hAnsi="GHEA Grapalat" w:cs="Sylfaen"/>
          <w:sz w:val="12"/>
          <w:szCs w:val="16"/>
          <w:lang w:val="pt-BR"/>
        </w:rPr>
      </w:pP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r>
      <w:r w:rsidRPr="00D44F83">
        <w:rPr>
          <w:rFonts w:ascii="GHEA Grapalat" w:hAnsi="GHEA Grapalat" w:cs="Sylfaen"/>
          <w:sz w:val="20"/>
          <w:lang w:val="pt-BR"/>
        </w:rPr>
        <w:tab/>
        <w:t xml:space="preserve">       </w:t>
      </w:r>
      <w:r w:rsidR="00071D1C" w:rsidRPr="00D44F83">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D44F83">
        <w:rPr>
          <w:rFonts w:ascii="GHEA Grapalat" w:hAnsi="GHEA Grapalat" w:cs="Sylfaen"/>
          <w:sz w:val="12"/>
          <w:szCs w:val="16"/>
          <w:lang w:val="pt-BR"/>
        </w:rPr>
        <w:t xml:space="preserve">     </w:t>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r>
      <w:r w:rsidRPr="00D44F83">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D44F83">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D44F83">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D44F83">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D44F83">
        <w:rPr>
          <w:rFonts w:ascii="GHEA Grapalat" w:hAnsi="GHEA Grapalat" w:cs="Sylfaen"/>
          <w:sz w:val="20"/>
          <w:lang w:val="pt-BR"/>
        </w:rPr>
        <w:t xml:space="preserve"> 20     </w:t>
      </w:r>
      <w:r w:rsidRPr="00A71D81">
        <w:rPr>
          <w:rFonts w:ascii="GHEA Grapalat" w:hAnsi="GHEA Grapalat" w:cs="Sylfaen"/>
          <w:sz w:val="20"/>
        </w:rPr>
        <w:t>թ</w:t>
      </w:r>
      <w:r w:rsidRPr="00D44F83">
        <w:rPr>
          <w:rFonts w:ascii="GHEA Grapalat" w:hAnsi="GHEA Grapalat" w:cs="Sylfaen"/>
          <w:sz w:val="20"/>
          <w:lang w:val="pt-BR"/>
        </w:rPr>
        <w:t xml:space="preserve">. </w:t>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000F494F" w:rsidRPr="00D44F83">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6AA3" w14:textId="77777777" w:rsidR="009E020B" w:rsidRDefault="009E020B">
      <w:r>
        <w:separator/>
      </w:r>
    </w:p>
  </w:endnote>
  <w:endnote w:type="continuationSeparator" w:id="0">
    <w:p w14:paraId="24D66F21" w14:textId="77777777" w:rsidR="009E020B" w:rsidRDefault="009E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5306" w14:textId="77777777" w:rsidR="009E020B" w:rsidRDefault="009E020B">
      <w:r>
        <w:separator/>
      </w:r>
    </w:p>
  </w:footnote>
  <w:footnote w:type="continuationSeparator" w:id="0">
    <w:p w14:paraId="60F17771" w14:textId="77777777" w:rsidR="009E020B" w:rsidRDefault="009E020B">
      <w:r>
        <w:continuationSeparator/>
      </w:r>
    </w:p>
  </w:footnote>
  <w:footnote w:id="1">
    <w:p w14:paraId="0479151E" w14:textId="23568D36" w:rsidR="00B16F7B" w:rsidRPr="00AE74A0" w:rsidRDefault="00B16F7B"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B16F7B" w:rsidRPr="006265F4" w:rsidRDefault="00B16F7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16F7B" w:rsidRPr="006265F4" w:rsidRDefault="00B16F7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16F7B" w:rsidRPr="006265F4" w:rsidRDefault="00B16F7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16F7B" w:rsidRPr="00D45BA2" w:rsidRDefault="00B16F7B">
      <w:pPr>
        <w:pStyle w:val="FootnoteText"/>
      </w:pPr>
    </w:p>
  </w:footnote>
  <w:footnote w:id="2">
    <w:p w14:paraId="5BDAD4EB" w14:textId="2D2151B3" w:rsidR="00B16F7B" w:rsidRPr="006265F4" w:rsidRDefault="00B16F7B" w:rsidP="00D45BA2">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B16F7B" w:rsidRPr="006265F4" w:rsidRDefault="00B16F7B"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B16F7B" w:rsidRPr="00D45BA2" w:rsidRDefault="00B16F7B" w:rsidP="00D45BA2">
      <w:pPr>
        <w:pStyle w:val="FootnoteText"/>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3">
    <w:p w14:paraId="5BDA916E" w14:textId="4A0C8C20" w:rsidR="00B16F7B" w:rsidRPr="006F2A6C" w:rsidRDefault="00B16F7B"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FootnoteText"/>
        <w:rPr>
          <w:lang w:val="hy-AM"/>
        </w:rPr>
      </w:pPr>
    </w:p>
  </w:footnote>
  <w:footnote w:id="6">
    <w:p w14:paraId="6521600A" w14:textId="1C70D41C" w:rsidR="00B16F7B" w:rsidRPr="004B72E3" w:rsidRDefault="00B16F7B"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0B7538" w:rsidRDefault="00B16F7B"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6F2A6C" w:rsidRDefault="00B16F7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B16F7B" w:rsidRPr="000B7538" w:rsidRDefault="00B16F7B"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B16F7B" w:rsidRPr="00F913EC" w:rsidRDefault="00B16F7B"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6F2A6C" w:rsidRDefault="00B16F7B"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B16F7B" w:rsidRPr="00084034" w:rsidRDefault="00B16F7B"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16F7B" w:rsidRPr="00084034" w:rsidRDefault="00B16F7B">
      <w:pPr>
        <w:pStyle w:val="FootnoteText"/>
        <w:rPr>
          <w:rFonts w:asciiTheme="minorHAnsi" w:hAnsiTheme="minorHAnsi"/>
          <w:lang w:val="hy-AM"/>
        </w:rPr>
      </w:pPr>
    </w:p>
  </w:footnote>
  <w:footnote w:id="10">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B01FCD">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1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3">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29001176">
    <w:abstractNumId w:val="19"/>
  </w:num>
  <w:num w:numId="2" w16cid:durableId="1591891484">
    <w:abstractNumId w:val="7"/>
  </w:num>
  <w:num w:numId="3" w16cid:durableId="987058135">
    <w:abstractNumId w:val="17"/>
  </w:num>
  <w:num w:numId="4" w16cid:durableId="1927954606">
    <w:abstractNumId w:val="14"/>
  </w:num>
  <w:num w:numId="5" w16cid:durableId="216939805">
    <w:abstractNumId w:val="21"/>
  </w:num>
  <w:num w:numId="6" w16cid:durableId="10187290">
    <w:abstractNumId w:val="19"/>
    <w:lvlOverride w:ilvl="0">
      <w:startOverride w:val="1"/>
    </w:lvlOverride>
    <w:lvlOverride w:ilvl="1"/>
    <w:lvlOverride w:ilvl="2"/>
    <w:lvlOverride w:ilvl="3"/>
    <w:lvlOverride w:ilvl="4"/>
    <w:lvlOverride w:ilvl="5"/>
    <w:lvlOverride w:ilvl="6"/>
    <w:lvlOverride w:ilvl="7"/>
    <w:lvlOverride w:ilvl="8"/>
  </w:num>
  <w:num w:numId="7" w16cid:durableId="6068146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4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093755">
    <w:abstractNumId w:val="16"/>
  </w:num>
  <w:num w:numId="10" w16cid:durableId="395594618">
    <w:abstractNumId w:val="4"/>
  </w:num>
  <w:num w:numId="11" w16cid:durableId="326632608">
    <w:abstractNumId w:val="6"/>
  </w:num>
  <w:num w:numId="12" w16cid:durableId="288706236">
    <w:abstractNumId w:val="25"/>
  </w:num>
  <w:num w:numId="13" w16cid:durableId="887112540">
    <w:abstractNumId w:val="22"/>
  </w:num>
  <w:num w:numId="14" w16cid:durableId="647131616">
    <w:abstractNumId w:val="9"/>
  </w:num>
  <w:num w:numId="15" w16cid:durableId="1869294880">
    <w:abstractNumId w:val="23"/>
  </w:num>
  <w:num w:numId="16" w16cid:durableId="553665504">
    <w:abstractNumId w:val="12"/>
  </w:num>
  <w:num w:numId="17" w16cid:durableId="1059943192">
    <w:abstractNumId w:val="5"/>
  </w:num>
  <w:num w:numId="18" w16cid:durableId="534465825">
    <w:abstractNumId w:val="1"/>
  </w:num>
  <w:num w:numId="19" w16cid:durableId="20055600">
    <w:abstractNumId w:val="3"/>
  </w:num>
  <w:num w:numId="20" w16cid:durableId="578253045">
    <w:abstractNumId w:val="2"/>
  </w:num>
  <w:num w:numId="21" w16cid:durableId="1905020676">
    <w:abstractNumId w:val="26"/>
  </w:num>
  <w:num w:numId="22" w16cid:durableId="1305620469">
    <w:abstractNumId w:val="24"/>
  </w:num>
  <w:num w:numId="23" w16cid:durableId="269776424">
    <w:abstractNumId w:val="20"/>
  </w:num>
  <w:num w:numId="24" w16cid:durableId="1073551737">
    <w:abstractNumId w:val="0"/>
  </w:num>
  <w:num w:numId="25" w16cid:durableId="1504786300">
    <w:abstractNumId w:val="11"/>
  </w:num>
  <w:num w:numId="26" w16cid:durableId="1191264381">
    <w:abstractNumId w:val="15"/>
  </w:num>
  <w:num w:numId="27" w16cid:durableId="728923142">
    <w:abstractNumId w:val="13"/>
  </w:num>
  <w:num w:numId="28" w16cid:durableId="1400323423">
    <w:abstractNumId w:val="8"/>
  </w:num>
  <w:num w:numId="29" w16cid:durableId="1393117240">
    <w:abstractNumId w:val="10"/>
  </w:num>
  <w:num w:numId="30" w16cid:durableId="21105419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2763B"/>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09"/>
    <w:rsid w:val="00080C4E"/>
    <w:rsid w:val="00080E73"/>
    <w:rsid w:val="000813B9"/>
    <w:rsid w:val="000822C1"/>
    <w:rsid w:val="00082ADC"/>
    <w:rsid w:val="00082DE0"/>
    <w:rsid w:val="00082E96"/>
    <w:rsid w:val="000831B3"/>
    <w:rsid w:val="00083412"/>
    <w:rsid w:val="00083558"/>
    <w:rsid w:val="00084034"/>
    <w:rsid w:val="000845F6"/>
    <w:rsid w:val="00085931"/>
    <w:rsid w:val="000878DB"/>
    <w:rsid w:val="00087A30"/>
    <w:rsid w:val="0009087C"/>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5A0"/>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872"/>
    <w:rsid w:val="000F1A62"/>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27B35"/>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0D2"/>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ECB"/>
    <w:rsid w:val="001B37D2"/>
    <w:rsid w:val="001B45A9"/>
    <w:rsid w:val="001B478E"/>
    <w:rsid w:val="001B6FCF"/>
    <w:rsid w:val="001B7698"/>
    <w:rsid w:val="001C07C6"/>
    <w:rsid w:val="001C0849"/>
    <w:rsid w:val="001C0B2D"/>
    <w:rsid w:val="001C11DE"/>
    <w:rsid w:val="001C3D83"/>
    <w:rsid w:val="001C3F6C"/>
    <w:rsid w:val="001C76F7"/>
    <w:rsid w:val="001C7C1A"/>
    <w:rsid w:val="001D08E1"/>
    <w:rsid w:val="001D1139"/>
    <w:rsid w:val="001D1D00"/>
    <w:rsid w:val="001D2D62"/>
    <w:rsid w:val="001D5982"/>
    <w:rsid w:val="001D5FF7"/>
    <w:rsid w:val="001D6531"/>
    <w:rsid w:val="001D6F28"/>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05"/>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E6E"/>
    <w:rsid w:val="002E530A"/>
    <w:rsid w:val="002E531D"/>
    <w:rsid w:val="002E67D3"/>
    <w:rsid w:val="002E7EE1"/>
    <w:rsid w:val="002F1AB3"/>
    <w:rsid w:val="002F2B23"/>
    <w:rsid w:val="002F2C5F"/>
    <w:rsid w:val="002F2CE0"/>
    <w:rsid w:val="002F35FE"/>
    <w:rsid w:val="002F5D5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4AF"/>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19B"/>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3E8D"/>
    <w:rsid w:val="003C4576"/>
    <w:rsid w:val="003C4A07"/>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E7E34"/>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8D9"/>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87F"/>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2BEA"/>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50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2837"/>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A8C"/>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CFB"/>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22A"/>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DD6"/>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880"/>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D13"/>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15A"/>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8AD"/>
    <w:rsid w:val="008D0121"/>
    <w:rsid w:val="008D0870"/>
    <w:rsid w:val="008D0FB6"/>
    <w:rsid w:val="008D11AA"/>
    <w:rsid w:val="008D294A"/>
    <w:rsid w:val="008D2B99"/>
    <w:rsid w:val="008D3C71"/>
    <w:rsid w:val="008D493D"/>
    <w:rsid w:val="008D5016"/>
    <w:rsid w:val="008D5704"/>
    <w:rsid w:val="008D5EE7"/>
    <w:rsid w:val="008D66BA"/>
    <w:rsid w:val="008D6EF8"/>
    <w:rsid w:val="008D71E5"/>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52E"/>
    <w:rsid w:val="008F6B74"/>
    <w:rsid w:val="00902BB9"/>
    <w:rsid w:val="00902D0C"/>
    <w:rsid w:val="00903898"/>
    <w:rsid w:val="00903BB6"/>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6C"/>
    <w:rsid w:val="009B5ED1"/>
    <w:rsid w:val="009B6D58"/>
    <w:rsid w:val="009B7802"/>
    <w:rsid w:val="009C1A9B"/>
    <w:rsid w:val="009C1D0F"/>
    <w:rsid w:val="009C370D"/>
    <w:rsid w:val="009C3A21"/>
    <w:rsid w:val="009C3B73"/>
    <w:rsid w:val="009C3EC5"/>
    <w:rsid w:val="009C6103"/>
    <w:rsid w:val="009C72EA"/>
    <w:rsid w:val="009C7DD3"/>
    <w:rsid w:val="009D03A4"/>
    <w:rsid w:val="009D158E"/>
    <w:rsid w:val="009D2415"/>
    <w:rsid w:val="009D2800"/>
    <w:rsid w:val="009D352B"/>
    <w:rsid w:val="009D3747"/>
    <w:rsid w:val="009D47AF"/>
    <w:rsid w:val="009D62B8"/>
    <w:rsid w:val="009D64FE"/>
    <w:rsid w:val="009D6D1A"/>
    <w:rsid w:val="009D78BC"/>
    <w:rsid w:val="009E0111"/>
    <w:rsid w:val="009E020B"/>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8C5"/>
    <w:rsid w:val="00A22EB5"/>
    <w:rsid w:val="00A232D9"/>
    <w:rsid w:val="00A24827"/>
    <w:rsid w:val="00A249DB"/>
    <w:rsid w:val="00A24F80"/>
    <w:rsid w:val="00A26AF1"/>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A66"/>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0B72"/>
    <w:rsid w:val="00AC3F2F"/>
    <w:rsid w:val="00AC45C7"/>
    <w:rsid w:val="00AC4EAF"/>
    <w:rsid w:val="00AC5807"/>
    <w:rsid w:val="00AC69B9"/>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FCD"/>
    <w:rsid w:val="00B025A2"/>
    <w:rsid w:val="00B027B8"/>
    <w:rsid w:val="00B027EF"/>
    <w:rsid w:val="00B02A31"/>
    <w:rsid w:val="00B04159"/>
    <w:rsid w:val="00B04537"/>
    <w:rsid w:val="00B04806"/>
    <w:rsid w:val="00B04817"/>
    <w:rsid w:val="00B051BE"/>
    <w:rsid w:val="00B05F1F"/>
    <w:rsid w:val="00B07942"/>
    <w:rsid w:val="00B07E76"/>
    <w:rsid w:val="00B11297"/>
    <w:rsid w:val="00B11B38"/>
    <w:rsid w:val="00B12288"/>
    <w:rsid w:val="00B12330"/>
    <w:rsid w:val="00B125F1"/>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1EA"/>
    <w:rsid w:val="00B834EF"/>
    <w:rsid w:val="00B83A45"/>
    <w:rsid w:val="00B83C84"/>
    <w:rsid w:val="00B84059"/>
    <w:rsid w:val="00B84F37"/>
    <w:rsid w:val="00B85339"/>
    <w:rsid w:val="00B853BF"/>
    <w:rsid w:val="00B8636F"/>
    <w:rsid w:val="00B863E7"/>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382"/>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2EC9"/>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730"/>
    <w:rsid w:val="00D359EB"/>
    <w:rsid w:val="00D362DB"/>
    <w:rsid w:val="00D36D97"/>
    <w:rsid w:val="00D371A7"/>
    <w:rsid w:val="00D40327"/>
    <w:rsid w:val="00D411B6"/>
    <w:rsid w:val="00D42D0A"/>
    <w:rsid w:val="00D433D6"/>
    <w:rsid w:val="00D44F83"/>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31"/>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2"/>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3D6A"/>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56"/>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E47"/>
    <w:rsid w:val="00E3096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3529"/>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039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73B"/>
    <w:rsid w:val="00E85A49"/>
    <w:rsid w:val="00E90E72"/>
    <w:rsid w:val="00E90FD0"/>
    <w:rsid w:val="00E92272"/>
    <w:rsid w:val="00E92948"/>
    <w:rsid w:val="00E92B8E"/>
    <w:rsid w:val="00E92BAA"/>
    <w:rsid w:val="00E93CA2"/>
    <w:rsid w:val="00E9479B"/>
    <w:rsid w:val="00E94D7F"/>
    <w:rsid w:val="00E9562B"/>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0D9C"/>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Normal"/>
    <w:next w:val="Normal"/>
    <w:uiPriority w:val="99"/>
    <w:rsid w:val="003404AF"/>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66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1267998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4643646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4390273">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16590207">
      <w:bodyDiv w:val="1"/>
      <w:marLeft w:val="0"/>
      <w:marRight w:val="0"/>
      <w:marTop w:val="0"/>
      <w:marBottom w:val="0"/>
      <w:divBdr>
        <w:top w:val="none" w:sz="0" w:space="0" w:color="auto"/>
        <w:left w:val="none" w:sz="0" w:space="0" w:color="auto"/>
        <w:bottom w:val="none" w:sz="0" w:space="0" w:color="auto"/>
        <w:right w:val="none" w:sz="0" w:space="0" w:color="auto"/>
      </w:divBdr>
    </w:div>
    <w:div w:id="752048626">
      <w:bodyDiv w:val="1"/>
      <w:marLeft w:val="0"/>
      <w:marRight w:val="0"/>
      <w:marTop w:val="0"/>
      <w:marBottom w:val="0"/>
      <w:divBdr>
        <w:top w:val="none" w:sz="0" w:space="0" w:color="auto"/>
        <w:left w:val="none" w:sz="0" w:space="0" w:color="auto"/>
        <w:bottom w:val="none" w:sz="0" w:space="0" w:color="auto"/>
        <w:right w:val="none" w:sz="0" w:space="0" w:color="auto"/>
      </w:divBdr>
    </w:div>
    <w:div w:id="861475634">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92438318">
      <w:bodyDiv w:val="1"/>
      <w:marLeft w:val="0"/>
      <w:marRight w:val="0"/>
      <w:marTop w:val="0"/>
      <w:marBottom w:val="0"/>
      <w:divBdr>
        <w:top w:val="none" w:sz="0" w:space="0" w:color="auto"/>
        <w:left w:val="none" w:sz="0" w:space="0" w:color="auto"/>
        <w:bottom w:val="none" w:sz="0" w:space="0" w:color="auto"/>
        <w:right w:val="none" w:sz="0" w:space="0" w:color="auto"/>
      </w:divBdr>
    </w:div>
    <w:div w:id="1808083872">
      <w:bodyDiv w:val="1"/>
      <w:marLeft w:val="0"/>
      <w:marRight w:val="0"/>
      <w:marTop w:val="0"/>
      <w:marBottom w:val="0"/>
      <w:divBdr>
        <w:top w:val="none" w:sz="0" w:space="0" w:color="auto"/>
        <w:left w:val="none" w:sz="0" w:space="0" w:color="auto"/>
        <w:bottom w:val="none" w:sz="0" w:space="0" w:color="auto"/>
        <w:right w:val="none" w:sz="0" w:space="0" w:color="auto"/>
      </w:divBdr>
    </w:div>
    <w:div w:id="1872113440">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5202344">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61</Pages>
  <Words>20196</Words>
  <Characters>115121</Characters>
  <Application>Microsoft Office Word</Application>
  <DocSecurity>0</DocSecurity>
  <Lines>959</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139</cp:revision>
  <cp:lastPrinted>2018-02-16T07:12:00Z</cp:lastPrinted>
  <dcterms:created xsi:type="dcterms:W3CDTF">2022-10-31T10:53:00Z</dcterms:created>
  <dcterms:modified xsi:type="dcterms:W3CDTF">2024-02-12T13:06:00Z</dcterms:modified>
</cp:coreProperties>
</file>