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AE2765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521DF3">
        <w:rPr>
          <w:rFonts w:ascii="GHEA Grapalat" w:hAnsi="GHEA Grapalat"/>
          <w:i w:val="0"/>
          <w:lang w:val="af-ZA"/>
        </w:rPr>
        <w:t>սեպտեմբերի 12</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1E593D43"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521DF3">
        <w:rPr>
          <w:rFonts w:ascii="GHEA Grapalat" w:hAnsi="GHEA Grapalat"/>
          <w:i w:val="0"/>
          <w:lang w:val="af-ZA"/>
        </w:rPr>
        <w:t>ՀՀ ԳՄ ԳԱԱՊԿ-ԳՀԱՊՁԲ-2025/0</w:t>
      </w:r>
      <w:r w:rsidR="00521DF3">
        <w:rPr>
          <w:rFonts w:ascii="GHEA Grapalat" w:hAnsi="GHEA Grapalat"/>
          <w:i w:val="0"/>
          <w:lang w:val="hy-AM"/>
        </w:rPr>
        <w:t>2</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6FEAA6C9" w:rsidR="00C2037A" w:rsidRDefault="00C2037A" w:rsidP="00C2037A">
      <w:pPr>
        <w:pStyle w:val="BodyTextIndent"/>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777E936"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BF2D19" w:rsidRPr="00D8565C">
        <w:rPr>
          <w:rFonts w:ascii="GHEA Grapalat" w:hAnsi="GHEA Grapalat"/>
          <w:i w:val="0"/>
          <w:lang w:val="af-ZA"/>
        </w:rPr>
        <w:t xml:space="preserve">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521DF3">
        <w:rPr>
          <w:rFonts w:ascii="GHEA Grapalat" w:hAnsi="GHEA Grapalat"/>
          <w:i w:val="0"/>
          <w:lang w:val="af-ZA"/>
        </w:rPr>
        <w:t>ՀՀ Գեղարքունիքի մարզ</w:t>
      </w:r>
      <w:r w:rsidR="00EC0260">
        <w:rPr>
          <w:rFonts w:ascii="GHEA Grapalat" w:hAnsi="GHEA Grapalat"/>
          <w:i w:val="0"/>
          <w:lang w:val="af-ZA"/>
        </w:rPr>
        <w:t xml:space="preserve">, </w:t>
      </w:r>
      <w:r w:rsidR="00EC0260">
        <w:rPr>
          <w:rFonts w:ascii="GHEA Grapalat" w:hAnsi="GHEA Grapalat"/>
          <w:i w:val="0"/>
          <w:lang w:val="hy-AM"/>
        </w:rPr>
        <w:t>ք Մարտունի,</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bookmarkStart w:id="0" w:name="_GoBack"/>
      <w:bookmarkEnd w:id="0"/>
      <w:r w:rsidR="00236B75" w:rsidRPr="00A71D81">
        <w:rPr>
          <w:rFonts w:ascii="GHEA Grapalat" w:hAnsi="GHEA Grapalat"/>
          <w:i w:val="0"/>
          <w:lang w:val="af-ZA"/>
        </w:rPr>
        <w:t>:</w:t>
      </w:r>
    </w:p>
    <w:p w14:paraId="5AEA71F9" w14:textId="3E61E11C"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0318259"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521DF3">
        <w:rPr>
          <w:rFonts w:ascii="GHEA Grapalat" w:hAnsi="GHEA Grapalat"/>
          <w:i w:val="0"/>
          <w:lang w:val="af-ZA"/>
        </w:rPr>
        <w:t>Գեղհովիտ գյուղում,  5-րդ փողոց, շենք 54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F2D19" w:rsidRPr="00BF2D19">
        <w:rPr>
          <w:rFonts w:ascii="GHEA Grapalat" w:hAnsi="GHEA Grapalat"/>
          <w:i w:val="0"/>
          <w:lang w:val="af-ZA"/>
        </w:rPr>
        <w:t>7</w:t>
      </w:r>
      <w:r w:rsidRPr="00BF2D19">
        <w:rPr>
          <w:rFonts w:ascii="GHEA Grapalat" w:hAnsi="GHEA Grapalat"/>
          <w:i w:val="0"/>
          <w:lang w:val="af-ZA"/>
        </w:rPr>
        <w:t xml:space="preserve">-րդ օրվա </w:t>
      </w:r>
      <w:r w:rsidR="007C01E8">
        <w:rPr>
          <w:rFonts w:ascii="GHEA Grapalat" w:hAnsi="GHEA Grapalat"/>
          <w:i w:val="0"/>
          <w:lang w:val="af-ZA"/>
        </w:rPr>
        <w:t>ժամը 14։30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8148D2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21DF3">
        <w:rPr>
          <w:rFonts w:ascii="GHEA Grapalat" w:hAnsi="GHEA Grapalat"/>
          <w:i w:val="0"/>
          <w:lang w:val="af-ZA"/>
        </w:rPr>
        <w:t>ՀՀ Գեղարքունիքի մարզի</w:t>
      </w:r>
      <w:r w:rsidR="00872310">
        <w:rPr>
          <w:rFonts w:ascii="GHEA Grapalat" w:hAnsi="GHEA Grapalat"/>
          <w:i w:val="0"/>
          <w:lang w:val="hy-AM"/>
        </w:rPr>
        <w:t>,</w:t>
      </w:r>
      <w:r w:rsidR="00872310" w:rsidRPr="00872310">
        <w:rPr>
          <w:rFonts w:ascii="GHEA Grapalat" w:hAnsi="GHEA Grapalat"/>
          <w:i w:val="0"/>
          <w:lang w:val="af-ZA"/>
        </w:rPr>
        <w:t xml:space="preserve"> </w:t>
      </w:r>
      <w:r w:rsidR="00872310">
        <w:rPr>
          <w:rFonts w:ascii="GHEA Grapalat" w:hAnsi="GHEA Grapalat"/>
          <w:i w:val="0"/>
          <w:lang w:val="af-ZA"/>
        </w:rPr>
        <w:t>Մարտունի համայնք</w:t>
      </w:r>
      <w:r w:rsidR="00872310">
        <w:rPr>
          <w:rFonts w:ascii="GHEA Grapalat" w:hAnsi="GHEA Grapalat"/>
          <w:i w:val="0"/>
          <w:lang w:val="hy-AM"/>
        </w:rPr>
        <w:t>,</w:t>
      </w:r>
      <w:r w:rsidR="00521DF3">
        <w:rPr>
          <w:rFonts w:ascii="GHEA Grapalat" w:hAnsi="GHEA Grapalat"/>
          <w:i w:val="0"/>
          <w:lang w:val="af-ZA"/>
        </w:rPr>
        <w:t xml:space="preserve">  Գեղհովիտ գյուղում,  5-րդ փողոց, շենք 54 հասցեում</w:t>
      </w:r>
      <w:r w:rsidRPr="00A71D81">
        <w:rPr>
          <w:rFonts w:ascii="GHEA Grapalat" w:hAnsi="GHEA Grapalat"/>
          <w:i w:val="0"/>
          <w:lang w:val="af-ZA"/>
        </w:rPr>
        <w:t xml:space="preserve">,  </w:t>
      </w:r>
      <w:r w:rsidR="00BF2D19">
        <w:rPr>
          <w:rFonts w:ascii="GHEA Grapalat" w:hAnsi="GHEA Grapalat"/>
          <w:i w:val="0"/>
          <w:lang w:val="af-ZA"/>
        </w:rPr>
        <w:t xml:space="preserve">2025թ-ի </w:t>
      </w:r>
      <w:r w:rsidR="00D8565C">
        <w:rPr>
          <w:rFonts w:ascii="GHEA Grapalat" w:hAnsi="GHEA Grapalat"/>
          <w:i w:val="0"/>
          <w:lang w:val="af-ZA"/>
        </w:rPr>
        <w:t>սեպտեմբեր</w:t>
      </w:r>
      <w:r w:rsidR="00BF2D19">
        <w:rPr>
          <w:rFonts w:ascii="GHEA Grapalat" w:hAnsi="GHEA Grapalat"/>
          <w:i w:val="0"/>
          <w:lang w:val="af-ZA"/>
        </w:rPr>
        <w:t xml:space="preserve">ի </w:t>
      </w:r>
      <w:r w:rsidR="00521DF3">
        <w:rPr>
          <w:rFonts w:ascii="GHEA Grapalat" w:hAnsi="GHEA Grapalat"/>
          <w:i w:val="0"/>
          <w:lang w:val="af-ZA"/>
        </w:rPr>
        <w:t>23</w:t>
      </w:r>
      <w:r w:rsidRPr="00A71D81">
        <w:rPr>
          <w:rFonts w:ascii="GHEA Grapalat" w:hAnsi="GHEA Grapalat"/>
          <w:i w:val="0"/>
          <w:lang w:val="af-ZA"/>
        </w:rPr>
        <w:t xml:space="preserve">-ին ժամը  </w:t>
      </w:r>
      <w:r w:rsidR="007C01E8" w:rsidRPr="007C01E8">
        <w:rPr>
          <w:rFonts w:ascii="GHEA Grapalat" w:hAnsi="GHEA Grapalat"/>
          <w:i w:val="0"/>
          <w:lang w:val="hy-AM"/>
        </w:rPr>
        <w:t>14։30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C9E7B3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521DF3">
        <w:rPr>
          <w:rFonts w:ascii="GHEA Grapalat" w:hAnsi="GHEA Grapalat"/>
          <w:i w:val="0"/>
          <w:lang w:val="hy-AM"/>
        </w:rPr>
        <w:t>Անի Մուշեղյան</w:t>
      </w:r>
      <w:r w:rsidR="00BF2D19">
        <w:rPr>
          <w:rFonts w:ascii="GHEA Grapalat" w:hAnsi="GHEA Grapalat"/>
          <w:i w:val="0"/>
          <w:lang w:val="af-ZA"/>
        </w:rPr>
        <w:t>ի</w:t>
      </w:r>
      <w:r w:rsidR="009F18D0" w:rsidRPr="00A71D81">
        <w:rPr>
          <w:rFonts w:ascii="GHEA Grapalat" w:hAnsi="GHEA Grapalat"/>
          <w:i w:val="0"/>
          <w:lang w:val="af-ZA"/>
        </w:rPr>
        <w:t>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5B5F4BF2" w:rsidR="00BF2D19" w:rsidRPr="00521DF3" w:rsidRDefault="00BF2D19" w:rsidP="00BF2D19">
      <w:pPr>
        <w:pStyle w:val="BodyTextIndent"/>
        <w:spacing w:line="240" w:lineRule="auto"/>
        <w:jc w:val="left"/>
        <w:rPr>
          <w:rFonts w:ascii="GHEA Grapalat" w:hAnsi="GHEA Grapalat"/>
          <w:b/>
          <w:i w:val="0"/>
          <w:lang w:val="hy-AM"/>
        </w:rPr>
      </w:pPr>
      <w:r w:rsidRPr="00A71D81">
        <w:rPr>
          <w:rFonts w:ascii="GHEA Grapalat" w:hAnsi="GHEA Grapalat"/>
          <w:i w:val="0"/>
          <w:lang w:val="af-ZA"/>
        </w:rPr>
        <w:t xml:space="preserve">Հեռախոս </w:t>
      </w:r>
      <w:r w:rsidR="00FF5DDC">
        <w:rPr>
          <w:rFonts w:ascii="GHEA Grapalat" w:hAnsi="GHEA Grapalat"/>
          <w:b/>
          <w:i w:val="0"/>
          <w:lang w:val="af-ZA"/>
        </w:rPr>
        <w:t>0</w:t>
      </w:r>
      <w:r w:rsidR="00521DF3">
        <w:rPr>
          <w:rFonts w:ascii="GHEA Grapalat" w:hAnsi="GHEA Grapalat"/>
          <w:b/>
          <w:i w:val="0"/>
          <w:lang w:val="hy-AM"/>
        </w:rPr>
        <w:t>99766767</w:t>
      </w:r>
    </w:p>
    <w:p w14:paraId="66B04238" w14:textId="77777777" w:rsidR="00BF2D19" w:rsidRPr="00A71D81" w:rsidRDefault="00BF2D19" w:rsidP="00BF2D19">
      <w:pPr>
        <w:pStyle w:val="BodyTextIndent"/>
        <w:spacing w:line="240" w:lineRule="auto"/>
        <w:jc w:val="left"/>
        <w:rPr>
          <w:rFonts w:ascii="GHEA Grapalat" w:hAnsi="GHEA Grapalat"/>
          <w:i w:val="0"/>
          <w:u w:val="single"/>
          <w:lang w:val="af-ZA"/>
        </w:rPr>
      </w:pPr>
    </w:p>
    <w:p w14:paraId="12E9490B" w14:textId="1397C1A2" w:rsidR="00BF2D19" w:rsidRDefault="00BF2D19" w:rsidP="00BF2D19">
      <w:pPr>
        <w:pStyle w:val="BodyTextIndent"/>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521DF3" w:rsidRPr="00521DF3">
          <w:rPr>
            <w:rStyle w:val="Hyperlink"/>
            <w:rFonts w:ascii="GHEA Grapalat" w:hAnsi="GHEA Grapalat"/>
            <w:i w:val="0"/>
            <w:lang w:val="af-ZA"/>
          </w:rPr>
          <w:t>animush1977@gmail.com</w:t>
        </w:r>
      </w:hyperlink>
    </w:p>
    <w:p w14:paraId="1AA3F7A6" w14:textId="77777777" w:rsidR="00BF2D19" w:rsidRPr="00A71D81" w:rsidRDefault="00BF2D19" w:rsidP="00BF2D19">
      <w:pPr>
        <w:pStyle w:val="BodyTextIndent"/>
        <w:spacing w:line="240" w:lineRule="auto"/>
        <w:rPr>
          <w:rFonts w:ascii="GHEA Grapalat" w:hAnsi="GHEA Grapalat"/>
          <w:i w:val="0"/>
          <w:lang w:val="af-ZA"/>
        </w:rPr>
      </w:pPr>
    </w:p>
    <w:p w14:paraId="1F606E2D" w14:textId="485D81A1" w:rsidR="00BF2D19" w:rsidRPr="00A71D81" w:rsidRDefault="00BF2D19" w:rsidP="00BF2D19">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521DF3">
        <w:rPr>
          <w:rFonts w:ascii="GHEA Grapalat" w:hAnsi="GHEA Grapalat"/>
          <w:i w:val="0"/>
          <w:lang w:val="hy-AM"/>
        </w:rPr>
        <w:t>Գեղարքունիքի</w:t>
      </w:r>
      <w:r>
        <w:rPr>
          <w:rFonts w:ascii="GHEA Grapalat" w:hAnsi="GHEA Grapalat"/>
          <w:i w:val="0"/>
          <w:lang w:val="af-ZA"/>
        </w:rPr>
        <w:t xml:space="preserve"> մարզի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Pr>
          <w:rFonts w:ascii="GHEA Grapalat" w:hAnsi="GHEA Grapalat"/>
          <w:i w:val="0"/>
          <w:lang w:val="af-ZA"/>
        </w:rPr>
        <w:t xml:space="preserve"> Պ</w:t>
      </w:r>
      <w:r w:rsidRPr="00C3535D">
        <w:rPr>
          <w:rFonts w:ascii="GHEA Grapalat" w:hAnsi="GHEA Grapalat"/>
          <w:i w:val="0"/>
          <w:lang w:val="af-ZA"/>
        </w:rPr>
        <w:t>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D41D782" w:rsidR="00096865" w:rsidRPr="00A71D81" w:rsidRDefault="00521DF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521DF3">
        <w:rPr>
          <w:rFonts w:ascii="GHEA Grapalat" w:hAnsi="GHEA Grapalat" w:cs="Sylfaen"/>
          <w:i/>
          <w:sz w:val="20"/>
          <w:szCs w:val="20"/>
          <w:lang w:val="af-ZA"/>
        </w:rPr>
        <w:t xml:space="preserve"> </w:t>
      </w:r>
      <w:r>
        <w:rPr>
          <w:rFonts w:ascii="GHEA Grapalat" w:hAnsi="GHEA Grapalat" w:cs="Sylfaen"/>
          <w:i/>
          <w:sz w:val="20"/>
          <w:szCs w:val="20"/>
        </w:rPr>
        <w:t>ԳՄ</w:t>
      </w:r>
      <w:r w:rsidRPr="00521DF3">
        <w:rPr>
          <w:rFonts w:ascii="GHEA Grapalat" w:hAnsi="GHEA Grapalat" w:cs="Sylfaen"/>
          <w:i/>
          <w:sz w:val="20"/>
          <w:szCs w:val="20"/>
          <w:lang w:val="af-ZA"/>
        </w:rPr>
        <w:t xml:space="preserve"> </w:t>
      </w:r>
      <w:r>
        <w:rPr>
          <w:rFonts w:ascii="GHEA Grapalat" w:hAnsi="GHEA Grapalat" w:cs="Sylfaen"/>
          <w:i/>
          <w:sz w:val="20"/>
          <w:szCs w:val="20"/>
        </w:rPr>
        <w:t>ԳԱԱՊԿ</w:t>
      </w:r>
      <w:r w:rsidRPr="00521DF3">
        <w:rPr>
          <w:rFonts w:ascii="GHEA Grapalat" w:hAnsi="GHEA Grapalat" w:cs="Sylfaen"/>
          <w:i/>
          <w:sz w:val="20"/>
          <w:szCs w:val="20"/>
          <w:lang w:val="af-ZA"/>
        </w:rPr>
        <w:t>-</w:t>
      </w:r>
      <w:r>
        <w:rPr>
          <w:rFonts w:ascii="GHEA Grapalat" w:hAnsi="GHEA Grapalat" w:cs="Sylfaen"/>
          <w:i/>
          <w:sz w:val="20"/>
          <w:szCs w:val="20"/>
        </w:rPr>
        <w:t>ԳՀԱՊՁԲ</w:t>
      </w:r>
      <w:r w:rsidRPr="00521DF3">
        <w:rPr>
          <w:rFonts w:ascii="GHEA Grapalat" w:hAnsi="GHEA Grapalat" w:cs="Sylfaen"/>
          <w:i/>
          <w:sz w:val="20"/>
          <w:szCs w:val="20"/>
          <w:lang w:val="af-ZA"/>
        </w:rPr>
        <w:t>-2025/02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8F43E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8565C">
        <w:rPr>
          <w:rFonts w:ascii="GHEA Grapalat" w:hAnsi="GHEA Grapalat" w:cs="Times Armenian"/>
          <w:i/>
          <w:sz w:val="20"/>
          <w:szCs w:val="20"/>
          <w:u w:val="single"/>
          <w:lang w:val="af-ZA"/>
        </w:rPr>
        <w:t>սեպտեմբեր</w:t>
      </w:r>
      <w:r w:rsidR="00BF2D19">
        <w:rPr>
          <w:rFonts w:ascii="GHEA Grapalat" w:hAnsi="GHEA Grapalat" w:cs="Times Armenian"/>
          <w:i/>
          <w:sz w:val="20"/>
          <w:szCs w:val="20"/>
          <w:u w:val="single"/>
          <w:lang w:val="af-ZA"/>
        </w:rPr>
        <w:t xml:space="preserve">ի </w:t>
      </w:r>
      <w:r w:rsidR="00521DF3">
        <w:rPr>
          <w:rFonts w:ascii="GHEA Grapalat" w:hAnsi="GHEA Grapalat" w:cs="Times Armenian"/>
          <w:i/>
          <w:sz w:val="20"/>
          <w:szCs w:val="20"/>
          <w:u w:val="single"/>
          <w:lang w:val="hy-AM"/>
        </w:rPr>
        <w:t>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F2D19">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61F5DBD6" w:rsidR="00096865" w:rsidRPr="00A71D81" w:rsidRDefault="00521DF3" w:rsidP="00BF2D19">
      <w:pPr>
        <w:pStyle w:val="BodyText"/>
        <w:ind w:right="-7" w:firstLine="567"/>
        <w:jc w:val="center"/>
        <w:rPr>
          <w:rFonts w:ascii="GHEA Grapalat" w:hAnsi="GHEA Grapalat"/>
          <w:lang w:val="af-ZA"/>
        </w:rPr>
      </w:pPr>
      <w:r>
        <w:rPr>
          <w:rFonts w:ascii="GHEA Grapalat" w:hAnsi="GHEA Grapalat"/>
          <w:lang w:val="af-ZA"/>
        </w:rPr>
        <w:t>«Գեղհովիտի ԱԱՊԿ»</w:t>
      </w:r>
      <w:r w:rsidR="00BF2D19">
        <w:rPr>
          <w:rFonts w:ascii="GHEA Grapalat" w:hAnsi="GHEA Grapalat"/>
          <w:lang w:val="af-ZA"/>
        </w:rPr>
        <w:t xml:space="preserve">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7FEFD61"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 xml:space="preserve">ՀՀ ԳԵՂԱՐՔՈՒՆԻՔԻ ՄԱՐԶԻ </w:t>
      </w:r>
      <w:r w:rsidR="00521DF3">
        <w:rPr>
          <w:rFonts w:ascii="GHEA Grapalat" w:hAnsi="GHEA Grapalat"/>
          <w:lang w:val="af-ZA"/>
        </w:rPr>
        <w:t>«</w:t>
      </w:r>
      <w:r w:rsidR="00A9693A">
        <w:rPr>
          <w:rFonts w:ascii="GHEA Grapalat" w:hAnsi="GHEA Grapalat"/>
          <w:lang w:val="hy-AM"/>
        </w:rPr>
        <w:t>ԳԵՂՀՈՎԻՏԻ</w:t>
      </w:r>
      <w:r w:rsidR="00521DF3">
        <w:rPr>
          <w:rFonts w:ascii="GHEA Grapalat" w:hAnsi="GHEA Grapalat"/>
          <w:lang w:val="af-ZA"/>
        </w:rPr>
        <w:t xml:space="preserve"> ԱԱՊԿ»</w:t>
      </w:r>
      <w:r>
        <w:rPr>
          <w:rFonts w:ascii="GHEA Grapalat" w:hAnsi="GHEA Grapalat"/>
          <w:lang w:val="af-ZA"/>
        </w:rPr>
        <w:t xml:space="preserve">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409D0FF"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 xml:space="preserve">ՀՀ ԳԵՂԱՐՔՈՒՆԻՔԻ ՄԱՐԶԻ </w:t>
      </w:r>
      <w:r w:rsidR="00521DF3">
        <w:rPr>
          <w:rFonts w:ascii="GHEA Grapalat" w:hAnsi="GHEA Grapalat"/>
          <w:b/>
          <w:sz w:val="20"/>
          <w:lang w:val="af-ZA"/>
        </w:rPr>
        <w:t>«Գ</w:t>
      </w:r>
      <w:r w:rsidR="00FE0FC3">
        <w:rPr>
          <w:rFonts w:ascii="GHEA Grapalat" w:hAnsi="GHEA Grapalat"/>
          <w:b/>
          <w:sz w:val="20"/>
          <w:lang w:val="hy-AM"/>
        </w:rPr>
        <w:t>ԵՂՀՈՎԻՏԻ</w:t>
      </w:r>
      <w:r w:rsidR="00521DF3">
        <w:rPr>
          <w:rFonts w:ascii="GHEA Grapalat" w:hAnsi="GHEA Grapalat"/>
          <w:b/>
          <w:sz w:val="20"/>
          <w:lang w:val="af-ZA"/>
        </w:rPr>
        <w:t xml:space="preserve"> ԱԱՊԿ»</w:t>
      </w:r>
      <w:r>
        <w:rPr>
          <w:rFonts w:ascii="GHEA Grapalat" w:hAnsi="GHEA Grapalat"/>
          <w:b/>
          <w:sz w:val="20"/>
          <w:lang w:val="af-ZA"/>
        </w:rPr>
        <w:t xml:space="preserve">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6EBC7AA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21DF3">
        <w:rPr>
          <w:rFonts w:ascii="GHEA Grapalat" w:hAnsi="GHEA Grapalat" w:cs="Sylfaen"/>
          <w:sz w:val="20"/>
        </w:rPr>
        <w:t>ՀՀ</w:t>
      </w:r>
      <w:r w:rsidR="00521DF3" w:rsidRPr="00521DF3">
        <w:rPr>
          <w:rFonts w:ascii="GHEA Grapalat" w:hAnsi="GHEA Grapalat" w:cs="Sylfaen"/>
          <w:sz w:val="20"/>
          <w:lang w:val="af-ZA"/>
        </w:rPr>
        <w:t xml:space="preserve"> </w:t>
      </w:r>
      <w:r w:rsidR="00521DF3">
        <w:rPr>
          <w:rFonts w:ascii="GHEA Grapalat" w:hAnsi="GHEA Grapalat" w:cs="Sylfaen"/>
          <w:sz w:val="20"/>
        </w:rPr>
        <w:t>ԳՄ</w:t>
      </w:r>
      <w:r w:rsidR="00521DF3" w:rsidRPr="00521DF3">
        <w:rPr>
          <w:rFonts w:ascii="GHEA Grapalat" w:hAnsi="GHEA Grapalat" w:cs="Sylfaen"/>
          <w:sz w:val="20"/>
          <w:lang w:val="af-ZA"/>
        </w:rPr>
        <w:t xml:space="preserve"> </w:t>
      </w:r>
      <w:r w:rsidR="00521DF3">
        <w:rPr>
          <w:rFonts w:ascii="GHEA Grapalat" w:hAnsi="GHEA Grapalat" w:cs="Sylfaen"/>
          <w:sz w:val="20"/>
        </w:rPr>
        <w:t>ԳԱԱՊԿ</w:t>
      </w:r>
      <w:r w:rsidR="00521DF3" w:rsidRPr="00521DF3">
        <w:rPr>
          <w:rFonts w:ascii="GHEA Grapalat" w:hAnsi="GHEA Grapalat" w:cs="Sylfaen"/>
          <w:sz w:val="20"/>
          <w:lang w:val="af-ZA"/>
        </w:rPr>
        <w:t>-</w:t>
      </w:r>
      <w:r w:rsidR="00521DF3">
        <w:rPr>
          <w:rFonts w:ascii="GHEA Grapalat" w:hAnsi="GHEA Grapalat" w:cs="Sylfaen"/>
          <w:sz w:val="20"/>
        </w:rPr>
        <w:t>ԳՀԱՊՁԲ</w:t>
      </w:r>
      <w:r w:rsidR="00521DF3" w:rsidRPr="00521DF3">
        <w:rPr>
          <w:rFonts w:ascii="GHEA Grapalat" w:hAnsi="GHEA Grapalat" w:cs="Sylfaen"/>
          <w:sz w:val="20"/>
          <w:lang w:val="af-ZA"/>
        </w:rPr>
        <w:t>-2025/02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D0DB5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A6922" w:rsidRPr="00BE0046">
        <w:rPr>
          <w:rFonts w:ascii="GHEA Grapalat" w:hAnsi="GHEA Grapalat" w:cs="Sylfaen"/>
          <w:sz w:val="20"/>
        </w:rPr>
        <w:t>ՀՀ</w:t>
      </w:r>
      <w:r w:rsidR="008A6922" w:rsidRPr="00AB2D30">
        <w:rPr>
          <w:rFonts w:ascii="GHEA Grapalat" w:hAnsi="GHEA Grapalat" w:cs="Sylfaen"/>
          <w:sz w:val="20"/>
          <w:lang w:val="af-ZA"/>
        </w:rPr>
        <w:t xml:space="preserve"> </w:t>
      </w:r>
      <w:r w:rsidR="008A6922">
        <w:rPr>
          <w:rFonts w:ascii="GHEA Grapalat" w:hAnsi="GHEA Grapalat" w:cs="Sylfaen"/>
          <w:sz w:val="20"/>
        </w:rPr>
        <w:t>Արմավիր</w:t>
      </w:r>
      <w:r w:rsidR="008A6922" w:rsidRPr="00BE0046">
        <w:rPr>
          <w:rFonts w:ascii="GHEA Grapalat" w:hAnsi="GHEA Grapalat" w:cs="Sylfaen"/>
          <w:sz w:val="20"/>
        </w:rPr>
        <w:t>ի</w:t>
      </w:r>
      <w:r w:rsidR="008A6922" w:rsidRPr="00AB2D30">
        <w:rPr>
          <w:rFonts w:ascii="GHEA Grapalat" w:hAnsi="GHEA Grapalat" w:cs="Sylfaen"/>
          <w:sz w:val="20"/>
          <w:lang w:val="af-ZA"/>
        </w:rPr>
        <w:t xml:space="preserve"> </w:t>
      </w:r>
      <w:r w:rsidR="008A6922" w:rsidRPr="00BE0046">
        <w:rPr>
          <w:rFonts w:ascii="GHEA Grapalat" w:hAnsi="GHEA Grapalat" w:cs="Sylfaen"/>
          <w:sz w:val="20"/>
        </w:rPr>
        <w:t>մարզի</w:t>
      </w:r>
      <w:r w:rsidR="008A6922" w:rsidRPr="00AB2D30">
        <w:rPr>
          <w:rFonts w:ascii="GHEA Grapalat" w:hAnsi="GHEA Grapalat" w:cs="Sylfaen"/>
          <w:sz w:val="20"/>
          <w:lang w:val="af-ZA"/>
        </w:rPr>
        <w:t xml:space="preserve"> </w:t>
      </w:r>
      <w:r w:rsidR="00D8565C">
        <w:rPr>
          <w:rFonts w:ascii="GHEA Grapalat" w:hAnsi="GHEA Grapalat" w:cs="Sylfaen"/>
          <w:sz w:val="20"/>
          <w:lang w:val="af-ZA"/>
        </w:rPr>
        <w:t xml:space="preserve">ՀՀ Գեղարքունիքի մարզի </w:t>
      </w:r>
      <w:r w:rsidR="00521DF3">
        <w:rPr>
          <w:rFonts w:ascii="GHEA Grapalat" w:hAnsi="GHEA Grapalat" w:cs="Sylfaen"/>
          <w:sz w:val="20"/>
          <w:lang w:val="af-ZA"/>
        </w:rPr>
        <w:t>«Գեղհովիտի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8FE355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12158B" w:rsidRPr="00FC515B">
          <w:rPr>
            <w:rStyle w:val="Hyperlink"/>
            <w:rFonts w:ascii="GHEA Grapalat" w:hAnsi="GHEA Grapalat"/>
          </w:rPr>
          <w:t>animush1977@gmail.com:</w:t>
        </w:r>
      </w:hyperlink>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1FE5C6B"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8565C">
        <w:rPr>
          <w:rFonts w:ascii="GHEA Grapalat" w:hAnsi="GHEA Grapalat"/>
          <w:i w:val="0"/>
          <w:lang w:val="af-ZA"/>
        </w:rPr>
        <w:t xml:space="preserve">ՀՀ Գեղարքունիքի մարզի </w:t>
      </w:r>
      <w:r w:rsidR="00521DF3">
        <w:rPr>
          <w:rFonts w:ascii="GHEA Grapalat" w:hAnsi="GHEA Grapalat"/>
          <w:i w:val="0"/>
          <w:lang w:val="af-ZA"/>
        </w:rPr>
        <w:t>«Գեղհովիտի ԱԱՊԿ»</w:t>
      </w:r>
      <w:r w:rsidR="008A6922">
        <w:rPr>
          <w:rFonts w:ascii="GHEA Grapalat" w:hAnsi="GHEA Grapalat"/>
          <w:i w:val="0"/>
          <w:lang w:val="af-ZA"/>
        </w:rPr>
        <w:t xml:space="preserve">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873BE">
        <w:rPr>
          <w:rFonts w:ascii="GHEA Grapalat" w:hAnsi="GHEA Grapalat"/>
          <w:i w:val="0"/>
          <w:lang w:val="af-ZA"/>
        </w:rPr>
        <w:t>7</w:t>
      </w:r>
      <w:r w:rsidR="008A6922">
        <w:rPr>
          <w:rFonts w:ascii="GHEA Grapalat" w:hAnsi="GHEA Grapalat"/>
          <w:i w:val="0"/>
          <w:lang w:val="af-ZA"/>
        </w:rPr>
        <w:t xml:space="preserve"> (</w:t>
      </w:r>
      <w:r w:rsidR="009873BE">
        <w:rPr>
          <w:rFonts w:ascii="GHEA Grapalat" w:hAnsi="GHEA Grapalat"/>
          <w:i w:val="0"/>
          <w:lang w:val="hy-AM"/>
        </w:rPr>
        <w:t>յոթ</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873BE" w:rsidRPr="00BF2D19" w14:paraId="69B811A7" w14:textId="77777777" w:rsidTr="00644FDF">
        <w:tc>
          <w:tcPr>
            <w:tcW w:w="1701" w:type="dxa"/>
            <w:vAlign w:val="center"/>
          </w:tcPr>
          <w:p w14:paraId="6D70B21A" w14:textId="77DB82F7" w:rsidR="009873BE" w:rsidRPr="00A71D81" w:rsidRDefault="009873BE" w:rsidP="009873BE">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2DB28AEB" w:rsidR="009873BE" w:rsidRPr="00A71D81" w:rsidRDefault="009873BE" w:rsidP="009873BE">
            <w:pPr>
              <w:pStyle w:val="BodyTextIndent2"/>
              <w:spacing w:line="240" w:lineRule="auto"/>
              <w:ind w:firstLine="0"/>
              <w:jc w:val="center"/>
              <w:rPr>
                <w:rFonts w:ascii="GHEA Grapalat" w:hAnsi="GHEA Grapalat"/>
                <w:sz w:val="16"/>
              </w:rPr>
            </w:pPr>
            <w:r>
              <w:rPr>
                <w:rFonts w:ascii="GHEA Grapalat" w:hAnsi="GHEA Grapalat"/>
                <w:color w:val="000000"/>
                <w:sz w:val="16"/>
                <w:szCs w:val="16"/>
              </w:rPr>
              <w:t xml:space="preserve">  2,350,000.00 </w:t>
            </w:r>
          </w:p>
        </w:tc>
        <w:tc>
          <w:tcPr>
            <w:tcW w:w="6833"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79A8F162"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ՈՒՁՀ ապարատ/ շարժական/</w:t>
            </w:r>
          </w:p>
        </w:tc>
      </w:tr>
      <w:tr w:rsidR="009873BE" w:rsidRPr="00BF2D19" w14:paraId="362288B0" w14:textId="77777777" w:rsidTr="00644FDF">
        <w:tc>
          <w:tcPr>
            <w:tcW w:w="1701" w:type="dxa"/>
            <w:vAlign w:val="center"/>
          </w:tcPr>
          <w:p w14:paraId="558A16F2" w14:textId="22D6A667" w:rsidR="009873BE" w:rsidRPr="00A71D81" w:rsidRDefault="009873BE" w:rsidP="009873BE">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D9F359B" w14:textId="40F14087" w:rsidR="009873BE" w:rsidRPr="00A71D81" w:rsidRDefault="009873BE" w:rsidP="009873BE">
            <w:pPr>
              <w:pStyle w:val="BodyTextIndent2"/>
              <w:spacing w:line="240" w:lineRule="auto"/>
              <w:ind w:firstLine="0"/>
              <w:jc w:val="center"/>
              <w:rPr>
                <w:rFonts w:ascii="GHEA Grapalat" w:hAnsi="GHEA Grapalat"/>
                <w:sz w:val="16"/>
              </w:rPr>
            </w:pPr>
            <w:r>
              <w:rPr>
                <w:rFonts w:ascii="GHEA Grapalat" w:hAnsi="GHEA Grapalat"/>
                <w:color w:val="000000"/>
                <w:sz w:val="16"/>
                <w:szCs w:val="16"/>
              </w:rPr>
              <w:t xml:space="preserve">     200,000.00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4FD8402B" w14:textId="1B9EC100" w:rsidR="009873BE" w:rsidRPr="00A71D81"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Արյան բիոքիմիական վերլուծիչ</w:t>
            </w:r>
          </w:p>
        </w:tc>
      </w:tr>
      <w:tr w:rsidR="009873BE" w:rsidRPr="00A71D81" w14:paraId="7D258361" w14:textId="77777777" w:rsidTr="00644FDF">
        <w:tc>
          <w:tcPr>
            <w:tcW w:w="1701" w:type="dxa"/>
            <w:vAlign w:val="center"/>
          </w:tcPr>
          <w:p w14:paraId="65E2A452" w14:textId="2174E0D2" w:rsidR="009873BE" w:rsidRPr="00A71D81" w:rsidRDefault="009873BE" w:rsidP="009873BE">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C6DC91" w14:textId="39299006" w:rsidR="009873BE" w:rsidRPr="00A71D81"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200,000.00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62088D67" w14:textId="3787266E" w:rsidR="009873BE" w:rsidRPr="00A71D81"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Խոլետերինոմետր</w:t>
            </w:r>
          </w:p>
        </w:tc>
      </w:tr>
      <w:tr w:rsidR="009873BE" w:rsidRPr="00A71D81" w14:paraId="0CA5F6C4" w14:textId="77777777" w:rsidTr="00644FDF">
        <w:tc>
          <w:tcPr>
            <w:tcW w:w="1701" w:type="dxa"/>
            <w:vAlign w:val="center"/>
          </w:tcPr>
          <w:p w14:paraId="6DCC2442" w14:textId="3802FFB1" w:rsidR="009873BE" w:rsidRPr="00A71D81" w:rsidRDefault="009873BE" w:rsidP="009873BE">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97EA8B" w14:textId="79C3A0E5" w:rsidR="009873BE" w:rsidRPr="00A71D81"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28,000.00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1E0DA5FF" w14:textId="066EC5BF" w:rsidR="009873BE" w:rsidRPr="00A71D81"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Մանկակա ինհալյատոր</w:t>
            </w:r>
          </w:p>
        </w:tc>
      </w:tr>
      <w:tr w:rsidR="009873BE" w:rsidRPr="00A71D81" w14:paraId="3322F7A4" w14:textId="77777777" w:rsidTr="00644FDF">
        <w:tc>
          <w:tcPr>
            <w:tcW w:w="1701" w:type="dxa"/>
            <w:vAlign w:val="center"/>
          </w:tcPr>
          <w:p w14:paraId="132E91E4" w14:textId="5F831BC1" w:rsidR="009873BE" w:rsidRPr="00B50552" w:rsidRDefault="009873BE" w:rsidP="009873BE">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9F884E" w14:textId="67841306" w:rsidR="009873BE"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12,000.00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F3D062F" w14:textId="6D026D38"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Վիրաբուժական գործիքների հավաքածու</w:t>
            </w:r>
          </w:p>
        </w:tc>
      </w:tr>
      <w:tr w:rsidR="009873BE" w:rsidRPr="00A71D81" w14:paraId="2061795E" w14:textId="77777777" w:rsidTr="00644FDF">
        <w:tc>
          <w:tcPr>
            <w:tcW w:w="1701" w:type="dxa"/>
            <w:vAlign w:val="center"/>
          </w:tcPr>
          <w:p w14:paraId="7F28392A" w14:textId="43CC9866" w:rsidR="009873BE" w:rsidRPr="00B50552" w:rsidRDefault="009873BE" w:rsidP="009873BE">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25ED34" w14:textId="73C128E2" w:rsidR="009873BE"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30,000.00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5B09C1ED" w14:textId="50E3AF44" w:rsidR="009873BE" w:rsidRPr="00D8565C"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Բակտերիոցիտ լամպ</w:t>
            </w:r>
          </w:p>
        </w:tc>
      </w:tr>
      <w:tr w:rsidR="009873BE" w:rsidRPr="00A71D81" w14:paraId="576CC3D1" w14:textId="77777777" w:rsidTr="00644FDF">
        <w:tc>
          <w:tcPr>
            <w:tcW w:w="1701" w:type="dxa"/>
            <w:vAlign w:val="center"/>
          </w:tcPr>
          <w:p w14:paraId="1A38F043" w14:textId="02A11D5E" w:rsidR="009873BE" w:rsidRPr="0092439F" w:rsidRDefault="009873BE" w:rsidP="009873BE">
            <w:pPr>
              <w:pStyle w:val="BodyTextIndent2"/>
              <w:spacing w:line="240" w:lineRule="auto"/>
              <w:ind w:firstLine="0"/>
              <w:jc w:val="center"/>
              <w:rPr>
                <w:rFonts w:ascii="GHEA Grapalat" w:hAnsi="GHEA Grapalat" w:cs="Arial"/>
                <w:sz w:val="18"/>
                <w:szCs w:val="18"/>
                <w:lang w:val="hy-AM"/>
              </w:rPr>
            </w:pPr>
            <w:r>
              <w:rPr>
                <w:rFonts w:ascii="GHEA Grapalat" w:hAnsi="GHEA Grapalat" w:cs="Arial"/>
                <w:sz w:val="18"/>
                <w:szCs w:val="18"/>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65F576" w14:textId="544A6B2C" w:rsidR="009873BE" w:rsidRDefault="009873BE" w:rsidP="009873BE">
            <w:pPr>
              <w:pStyle w:val="BodyTextIndent2"/>
              <w:spacing w:line="240" w:lineRule="auto"/>
              <w:ind w:firstLine="0"/>
              <w:jc w:val="center"/>
              <w:rPr>
                <w:rFonts w:ascii="GHEA Grapalat" w:hAnsi="GHEA Grapalat"/>
              </w:rPr>
            </w:pPr>
            <w:r>
              <w:rPr>
                <w:rFonts w:ascii="GHEA Grapalat" w:hAnsi="GHEA Grapalat"/>
                <w:color w:val="000000"/>
                <w:sz w:val="16"/>
                <w:szCs w:val="16"/>
              </w:rPr>
              <w:t xml:space="preserve">        15,000.00 </w:t>
            </w:r>
          </w:p>
        </w:tc>
        <w:tc>
          <w:tcPr>
            <w:tcW w:w="6833" w:type="dxa"/>
            <w:tcBorders>
              <w:top w:val="nil"/>
              <w:left w:val="single" w:sz="4" w:space="0" w:color="auto"/>
              <w:bottom w:val="single" w:sz="4" w:space="0" w:color="auto"/>
              <w:right w:val="single" w:sz="4" w:space="0" w:color="auto"/>
            </w:tcBorders>
            <w:shd w:val="clear" w:color="000000" w:fill="FFFFFF"/>
            <w:vAlign w:val="center"/>
          </w:tcPr>
          <w:p w14:paraId="03866F69" w14:textId="49C7AB8E" w:rsidR="009873BE" w:rsidRPr="009618B2" w:rsidRDefault="009873BE" w:rsidP="009873BE">
            <w:pPr>
              <w:pStyle w:val="BodyTextIndent2"/>
              <w:spacing w:line="240" w:lineRule="auto"/>
              <w:ind w:firstLine="0"/>
              <w:rPr>
                <w:rFonts w:ascii="GHEA Grapalat" w:hAnsi="GHEA Grapalat"/>
              </w:rPr>
            </w:pPr>
            <w:r>
              <w:rPr>
                <w:rFonts w:ascii="GHEA Grapalat" w:hAnsi="GHEA Grapalat"/>
                <w:color w:val="000000"/>
                <w:sz w:val="16"/>
                <w:szCs w:val="16"/>
              </w:rPr>
              <w:t>Սպիրոմետր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3BEC32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922" w:rsidRPr="008A6922">
        <w:rPr>
          <w:rFonts w:ascii="GHEA Grapalat" w:hAnsi="GHEA Grapalat" w:cs="Sylfaen"/>
          <w:szCs w:val="24"/>
          <w:lang w:val="hy-AM"/>
        </w:rPr>
        <w:t>7-</w:t>
      </w:r>
      <w:r w:rsidRPr="00A71D81">
        <w:rPr>
          <w:rFonts w:ascii="GHEA Grapalat" w:hAnsi="GHEA Grapalat" w:cs="Sylfaen"/>
          <w:szCs w:val="24"/>
          <w:lang w:val="hy-AM"/>
        </w:rPr>
        <w:t xml:space="preserve">րդ օրվա </w:t>
      </w:r>
      <w:r w:rsidR="007C01E8">
        <w:rPr>
          <w:rFonts w:ascii="GHEA Grapalat" w:hAnsi="GHEA Grapalat" w:cs="Sylfaen"/>
          <w:szCs w:val="24"/>
          <w:lang w:val="hy-AM"/>
        </w:rPr>
        <w:t>ժամը 14։30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ՀՀ Գեղարքունիքի մարզ, Մարտունի համայնք,</w:t>
      </w:r>
      <w:r w:rsidR="004E7177">
        <w:rPr>
          <w:rFonts w:ascii="GHEA Grapalat" w:hAnsi="GHEA Grapalat" w:cs="Sylfaen"/>
          <w:szCs w:val="24"/>
          <w:lang w:val="hy-AM"/>
        </w:rPr>
        <w:t xml:space="preserve">գ </w:t>
      </w:r>
      <w:r w:rsidR="004E7177" w:rsidRPr="008F0882">
        <w:rPr>
          <w:rFonts w:ascii="GHEA Grapalat" w:hAnsi="GHEA Grapalat"/>
        </w:rPr>
        <w:t>Գեղհովիտ,  5-րդ փողոց, շենք 54</w:t>
      </w:r>
      <w:r w:rsidR="00D8565C">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EDF48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E7177">
        <w:rPr>
          <w:rFonts w:ascii="GHEA Grapalat" w:hAnsi="GHEA Grapalat" w:cs="Sylfaen"/>
          <w:szCs w:val="24"/>
          <w:lang w:val="hy-AM"/>
        </w:rPr>
        <w:t>Անի Մուշեղ</w:t>
      </w:r>
      <w:r w:rsidR="008A6922" w:rsidRPr="008A6922">
        <w:rPr>
          <w:rFonts w:ascii="GHEA Grapalat" w:hAnsi="GHEA Grapalat" w:cs="Sylfaen"/>
          <w:szCs w:val="24"/>
          <w:lang w:val="hy-AM"/>
        </w:rPr>
        <w:t>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BFB08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618B2">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3088FCE" w:rsidR="00B2572B" w:rsidRPr="00A71D81" w:rsidRDefault="00521DF3" w:rsidP="00EF3662">
      <w:pPr>
        <w:pStyle w:val="BodyTextIndent3"/>
        <w:spacing w:line="240" w:lineRule="auto"/>
        <w:jc w:val="right"/>
        <w:rPr>
          <w:rFonts w:ascii="GHEA Grapalat" w:hAnsi="GHEA Grapalat" w:cs="Arial"/>
          <w:b/>
          <w:lang w:val="es-ES"/>
        </w:rPr>
      </w:pPr>
      <w:r>
        <w:rPr>
          <w:rFonts w:ascii="GHEA Grapalat" w:hAnsi="GHEA Grapalat" w:cs="Sylfaen"/>
          <w:b/>
          <w:lang w:val="hy-AM"/>
        </w:rPr>
        <w:t>ՀՀ ԳՄ ԳԱԱՊԿ-ԳՀԱՊՁԲ-2025/02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0A760B1A"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Գեղարքունիքի մարզի </w:t>
      </w:r>
      <w:r w:rsidR="00521DF3">
        <w:rPr>
          <w:rFonts w:ascii="GHEA Grapalat" w:hAnsi="GHEA Grapalat" w:cs="Sylfaen"/>
          <w:sz w:val="20"/>
          <w:szCs w:val="20"/>
          <w:lang w:val="es-ES"/>
        </w:rPr>
        <w:t>«Գեղհովիտի ԱԱՊԿ»</w:t>
      </w:r>
      <w:r w:rsidR="00DB444B" w:rsidRPr="00DB444B">
        <w:rPr>
          <w:rFonts w:ascii="GHEA Grapalat" w:hAnsi="GHEA Grapalat" w:cs="Sylfaen"/>
          <w:sz w:val="20"/>
          <w:szCs w:val="20"/>
          <w:lang w:val="es-ES"/>
        </w:rPr>
        <w:t xml:space="preserve">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521DF3">
        <w:rPr>
          <w:rFonts w:ascii="GHEA Grapalat" w:hAnsi="GHEA Grapalat" w:cs="Sylfaen"/>
          <w:sz w:val="20"/>
          <w:szCs w:val="20"/>
          <w:lang w:val="es-ES"/>
        </w:rPr>
        <w:t>ՀՀ ԳՄ ԳԱԱՊԿ-ԳՀԱՊՁԲ-2025/02</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A1ED8A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521DF3">
        <w:rPr>
          <w:rFonts w:ascii="GHEA Grapalat" w:hAnsi="GHEA Grapalat" w:cs="Arial"/>
          <w:sz w:val="20"/>
          <w:szCs w:val="20"/>
          <w:lang w:val="es-ES"/>
        </w:rPr>
        <w:t>ՀՀ ԳՄ ԳԱԱՊԿ-ԳՀԱՊՁԲ-2025/02</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C225E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21DF3">
        <w:rPr>
          <w:rFonts w:ascii="GHEA Grapalat" w:hAnsi="GHEA Grapalat" w:cs="Sylfaen"/>
          <w:sz w:val="22"/>
          <w:szCs w:val="22"/>
          <w:lang w:val="hy-AM"/>
        </w:rPr>
        <w:t>ՀՀ ԳՄ ԳԱԱՊԿ-ԳՀԱՊՁԲ-2025/02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3272C4" w:rsidR="000B1088" w:rsidRPr="00A71D81" w:rsidRDefault="00521DF3"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E6FFC60"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21DF3">
        <w:rPr>
          <w:rFonts w:ascii="GHEA Grapalat" w:hAnsi="GHEA Grapalat" w:cs="Arial"/>
          <w:sz w:val="20"/>
          <w:szCs w:val="20"/>
          <w:lang w:val="es-ES"/>
        </w:rPr>
        <w:t>ՀՀ ԳՄ ԳԱԱՊԿ-ԳՀԱՊՁԲ-2025/02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15DBC8" w:rsidR="00BF1194" w:rsidRPr="00222B90" w:rsidRDefault="00521DF3"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ՀՀ ԳՄ ԳԱԱՊԿ-ԳՀԱՊՁԲ-2025/02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1C1B02" w:rsidR="00B2572B" w:rsidRPr="00A71D81" w:rsidRDefault="00521DF3"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F2FB6AD"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21DF3">
        <w:rPr>
          <w:rFonts w:ascii="GHEA Grapalat" w:hAnsi="GHEA Grapalat" w:cs="Arial"/>
          <w:sz w:val="20"/>
          <w:szCs w:val="20"/>
          <w:lang w:val="es-ES"/>
        </w:rPr>
        <w:t>ՀՀ ԳՄ ԳԱԱՊԿ-ԳՀԱՊՁԲ-2025/02</w:t>
      </w:r>
      <w:r w:rsidR="00B2572B" w:rsidRPr="00A71D81">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01E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01E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01E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01E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8DCAC77" w:rsidR="007862B1" w:rsidRPr="00A71D81" w:rsidRDefault="00521DF3"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ՀՀ ԳՄ ԳԱԱՊԿ-ԳՀԱՊՁԲ-2025/02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7599984A"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w:t>
      </w:r>
      <w:r w:rsidRPr="00222B90">
        <w:rPr>
          <w:rFonts w:ascii="GHEA Grapalat" w:hAnsi="GHEA Grapalat" w:cs="GHEA Grapalat"/>
          <w:sz w:val="20"/>
          <w:szCs w:val="20"/>
          <w:lang w:val="pt-BR"/>
        </w:rPr>
        <w:t xml:space="preserve">  (այսուհետ` Պատվիրատու) կողմից կազմակերպված` </w:t>
      </w:r>
      <w:r w:rsidR="00521DF3">
        <w:rPr>
          <w:rFonts w:ascii="GHEA Grapalat" w:hAnsi="GHEA Grapalat" w:cs="GHEA Grapalat"/>
          <w:sz w:val="20"/>
          <w:szCs w:val="20"/>
          <w:lang w:val="pt-BR"/>
        </w:rPr>
        <w:t>ՀՀ ԳՄ ԳԱԱՊԿ-ԳՀԱՊՁԲ-2025/02</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3911DB"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5FCD1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08856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7C01E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7C01E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7C01E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7C01E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7C01E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28120D" w:rsidR="00631658" w:rsidRPr="00A71D81" w:rsidRDefault="00521DF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ԳԱԱՊԿ-ԳՀԱՊՁԲ-2025/02</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1A4E46B4"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 xml:space="preserve">ՀՀ Գեղարքունիքի մարզի </w:t>
      </w:r>
      <w:r w:rsidR="00521DF3">
        <w:rPr>
          <w:rFonts w:ascii="GHEA Grapalat" w:hAnsi="GHEA Grapalat" w:cs="GHEA Grapalat"/>
          <w:sz w:val="20"/>
          <w:szCs w:val="20"/>
          <w:lang w:val="pt-BR"/>
        </w:rPr>
        <w:t>«Գեղհովիտի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521DF3">
        <w:rPr>
          <w:rFonts w:ascii="GHEA Grapalat" w:hAnsi="GHEA Grapalat" w:cs="GHEA Grapalat"/>
          <w:sz w:val="20"/>
          <w:szCs w:val="20"/>
          <w:lang w:val="pt-BR"/>
        </w:rPr>
        <w:t>ՀՀ ԳՄ ԳԱԱՊԿ-ԳՀԱՊՁԲ-2025/02</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D05508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Pr>
                <w:rFonts w:ascii="GHEA Grapalat" w:hAnsi="GHEA Grapalat"/>
                <w:b/>
                <w:sz w:val="20"/>
                <w:szCs w:val="20"/>
                <w:lang w:val="af-ZA"/>
              </w:rPr>
              <w:t>Արմավիր</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D8565C">
              <w:rPr>
                <w:rFonts w:ascii="GHEA Grapalat" w:hAnsi="GHEA Grapalat"/>
                <w:b/>
                <w:sz w:val="20"/>
                <w:szCs w:val="20"/>
                <w:lang w:val="af-ZA"/>
              </w:rPr>
              <w:t xml:space="preserve">ՀՀ Գեղարքունիքի մարզի </w:t>
            </w:r>
            <w:r w:rsidR="00521DF3">
              <w:rPr>
                <w:rFonts w:ascii="GHEA Grapalat" w:hAnsi="GHEA Grapalat"/>
                <w:b/>
                <w:sz w:val="20"/>
                <w:szCs w:val="20"/>
                <w:lang w:val="af-ZA"/>
              </w:rPr>
              <w:t>«Գեղհովիտի ԱԱՊԿ»</w:t>
            </w:r>
            <w:r>
              <w:rPr>
                <w:rFonts w:ascii="GHEA Grapalat" w:hAnsi="GHEA Grapalat"/>
                <w:b/>
                <w:sz w:val="20"/>
                <w:szCs w:val="20"/>
                <w:lang w:val="af-ZA"/>
              </w:rPr>
              <w:t xml:space="preserve">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662F7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B624DB">
              <w:rPr>
                <w:rFonts w:ascii="GHEA Grapalat" w:hAnsi="GHEA Grapalat"/>
                <w:b/>
                <w:sz w:val="20"/>
                <w:szCs w:val="20"/>
                <w:lang w:val="af-ZA"/>
              </w:rPr>
              <w:t>08209375</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24E09E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B624DB">
              <w:rPr>
                <w:rFonts w:ascii="GHEA Grapalat" w:hAnsi="GHEA Grapalat" w:cs="Arial"/>
                <w:b/>
                <w:sz w:val="20"/>
                <w:szCs w:val="20"/>
              </w:rPr>
              <w:t>900148000236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7C01E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7C01E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7C01E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7C01E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7C01E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8A9D829" w:rsidR="00071D1C" w:rsidRPr="00A71D81" w:rsidRDefault="00521DF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 ԳՄ ԳԱԱՊԿ-ԳՀԱՊՁԲ-2025/02</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331FD13B" w14:textId="60B2B1AB"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 xml:space="preserve">ՀՀ ԳԵՂԱՐՔՈՒՆԻՔԻ ՄԱՐԶԻ </w:t>
      </w:r>
      <w:r w:rsidR="00521DF3">
        <w:rPr>
          <w:rFonts w:ascii="GHEA Grapalat" w:hAnsi="GHEA Grapalat"/>
          <w:b/>
          <w:sz w:val="22"/>
          <w:lang w:val="hy-AM"/>
        </w:rPr>
        <w:t>«Գ</w:t>
      </w:r>
      <w:r w:rsidR="002842FA">
        <w:rPr>
          <w:rFonts w:ascii="GHEA Grapalat" w:hAnsi="GHEA Grapalat"/>
          <w:b/>
          <w:sz w:val="22"/>
          <w:lang w:val="hy-AM"/>
        </w:rPr>
        <w:t>ԵՂՀՈՎԻՏԻ</w:t>
      </w:r>
      <w:r w:rsidR="00521DF3">
        <w:rPr>
          <w:rFonts w:ascii="GHEA Grapalat" w:hAnsi="GHEA Grapalat"/>
          <w:b/>
          <w:sz w:val="22"/>
          <w:lang w:val="hy-AM"/>
        </w:rPr>
        <w:t xml:space="preserve"> ԱԱՊԿ»</w:t>
      </w:r>
      <w:r w:rsidRPr="00405EA6">
        <w:rPr>
          <w:rFonts w:ascii="GHEA Grapalat" w:hAnsi="GHEA Grapalat"/>
          <w:b/>
          <w:sz w:val="22"/>
          <w:lang w:val="hy-AM"/>
        </w:rPr>
        <w:t xml:space="preserve">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44F5B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21DF3">
        <w:rPr>
          <w:rFonts w:ascii="GHEA Grapalat" w:hAnsi="GHEA Grapalat" w:cs="Sylfaen"/>
          <w:b/>
          <w:lang w:val="hy-AM"/>
        </w:rPr>
        <w:t>ՀՀ ԳՄ ԳԱԱՊԿ-ԳՀԱՊՁԲ-2025/02</w:t>
      </w:r>
    </w:p>
    <w:p w14:paraId="4D69251C" w14:textId="77777777" w:rsidR="00071D1C" w:rsidRPr="00A71D81" w:rsidRDefault="00071D1C" w:rsidP="00EF3662">
      <w:pPr>
        <w:jc w:val="center"/>
        <w:rPr>
          <w:rFonts w:ascii="GHEA Grapalat" w:hAnsi="GHEA Grapalat" w:cs="Sylfaen"/>
          <w:sz w:val="20"/>
          <w:lang w:val="hy-AM"/>
        </w:rPr>
      </w:pPr>
    </w:p>
    <w:p w14:paraId="55C182EE" w14:textId="68B6A1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AC6D72">
        <w:rPr>
          <w:rFonts w:ascii="GHEA Grapalat" w:hAnsi="GHEA Grapalat" w:cs="Sylfaen"/>
          <w:sz w:val="20"/>
          <w:lang w:val="hy-AM"/>
        </w:rPr>
        <w:t>Գ Գեղհովիտ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636467B4"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21DF3">
        <w:rPr>
          <w:rFonts w:ascii="GHEA Grapalat" w:hAnsi="GHEA Grapalat"/>
          <w:i/>
          <w:sz w:val="18"/>
          <w:lang w:val="hy-AM"/>
        </w:rPr>
        <w:t>ՀՀ ԳՄ ԳԱԱՊԿ-ԳՀԱՊՁԲ-2025/02</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48"/>
        <w:gridCol w:w="4255"/>
        <w:gridCol w:w="708"/>
        <w:gridCol w:w="1135"/>
        <w:gridCol w:w="1134"/>
        <w:gridCol w:w="542"/>
        <w:gridCol w:w="1534"/>
        <w:gridCol w:w="597"/>
        <w:gridCol w:w="1187"/>
      </w:tblGrid>
      <w:tr w:rsidR="00071D1C" w:rsidRPr="0077246D" w14:paraId="3342AEC9" w14:textId="77777777" w:rsidTr="001710C1">
        <w:tc>
          <w:tcPr>
            <w:tcW w:w="15243" w:type="dxa"/>
            <w:gridSpan w:val="12"/>
          </w:tcPr>
          <w:p w14:paraId="5280D39A" w14:textId="26E00C13" w:rsidR="00071D1C" w:rsidRPr="0077246D" w:rsidRDefault="00071D1C" w:rsidP="00EF3662">
            <w:pPr>
              <w:jc w:val="center"/>
              <w:rPr>
                <w:rFonts w:ascii="GHEA Grapalat" w:hAnsi="GHEA Grapalat"/>
                <w:sz w:val="14"/>
                <w:szCs w:val="14"/>
              </w:rPr>
            </w:pP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lang w:val="hy-AM"/>
              </w:rPr>
              <w:tab/>
            </w:r>
            <w:r w:rsidRPr="0077246D">
              <w:rPr>
                <w:rFonts w:ascii="GHEA Grapalat" w:hAnsi="GHEA Grapalat"/>
                <w:sz w:val="14"/>
                <w:szCs w:val="14"/>
              </w:rPr>
              <w:t>Ապրանքի</w:t>
            </w:r>
          </w:p>
        </w:tc>
      </w:tr>
      <w:tr w:rsidR="00222B90" w:rsidRPr="0077246D" w14:paraId="767E5C25" w14:textId="77777777" w:rsidTr="001710C1">
        <w:trPr>
          <w:trHeight w:val="219"/>
        </w:trPr>
        <w:tc>
          <w:tcPr>
            <w:tcW w:w="751" w:type="dxa"/>
            <w:vMerge w:val="restart"/>
            <w:textDirection w:val="btLr"/>
            <w:vAlign w:val="center"/>
          </w:tcPr>
          <w:p w14:paraId="203827D1" w14:textId="66EFD141"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հրավերով նախատեսված չափաբաժնի համարը</w:t>
            </w:r>
          </w:p>
        </w:tc>
        <w:tc>
          <w:tcPr>
            <w:tcW w:w="1134" w:type="dxa"/>
            <w:vMerge w:val="restart"/>
            <w:textDirection w:val="btLr"/>
            <w:vAlign w:val="center"/>
          </w:tcPr>
          <w:p w14:paraId="255C4BC1" w14:textId="1E20E79D"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 xml:space="preserve">անվանումը </w:t>
            </w:r>
          </w:p>
        </w:tc>
        <w:tc>
          <w:tcPr>
            <w:tcW w:w="848" w:type="dxa"/>
            <w:vMerge w:val="restart"/>
            <w:textDirection w:val="btLr"/>
            <w:vAlign w:val="center"/>
          </w:tcPr>
          <w:p w14:paraId="153092D7" w14:textId="550CB7F8" w:rsidR="00222B90" w:rsidRPr="0077246D" w:rsidRDefault="00222B90" w:rsidP="00222B90">
            <w:pPr>
              <w:jc w:val="center"/>
              <w:rPr>
                <w:rFonts w:ascii="GHEA Grapalat" w:hAnsi="GHEA Grapalat"/>
                <w:sz w:val="14"/>
                <w:szCs w:val="14"/>
              </w:rPr>
            </w:pPr>
            <w:r w:rsidRPr="0077246D">
              <w:rPr>
                <w:rFonts w:ascii="GHEA Grapalat" w:hAnsi="GHEA Grapalat"/>
                <w:sz w:val="14"/>
                <w:szCs w:val="14"/>
                <w:lang w:val="hy-AM"/>
              </w:rPr>
              <w:t>ֆիրմային անվանումը,</w:t>
            </w:r>
            <w:r w:rsidRPr="0077246D">
              <w:rPr>
                <w:rFonts w:ascii="GHEA Grapalat" w:hAnsi="GHEA Grapalat"/>
                <w:sz w:val="14"/>
                <w:szCs w:val="14"/>
              </w:rPr>
              <w:t xml:space="preserve"> </w:t>
            </w:r>
            <w:r w:rsidRPr="0077246D">
              <w:rPr>
                <w:rFonts w:ascii="GHEA Grapalat" w:hAnsi="GHEA Grapalat"/>
                <w:sz w:val="14"/>
                <w:szCs w:val="14"/>
                <w:lang w:val="ru-RU"/>
              </w:rPr>
              <w:t>և</w:t>
            </w:r>
            <w:r w:rsidRPr="0077246D">
              <w:rPr>
                <w:rFonts w:ascii="GHEA Grapalat" w:hAnsi="GHEA Grapalat"/>
                <w:sz w:val="14"/>
                <w:szCs w:val="14"/>
              </w:rPr>
              <w:t xml:space="preserve"> արտադրողի անվանումը **</w:t>
            </w:r>
          </w:p>
        </w:tc>
        <w:tc>
          <w:tcPr>
            <w:tcW w:w="4255" w:type="dxa"/>
            <w:vMerge w:val="restart"/>
            <w:vAlign w:val="center"/>
          </w:tcPr>
          <w:p w14:paraId="037DFFA0" w14:textId="1D3D58FB"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տեխնիկական բնութագիրը</w:t>
            </w:r>
          </w:p>
        </w:tc>
        <w:tc>
          <w:tcPr>
            <w:tcW w:w="708" w:type="dxa"/>
            <w:vMerge w:val="restart"/>
            <w:textDirection w:val="btLr"/>
            <w:vAlign w:val="center"/>
          </w:tcPr>
          <w:p w14:paraId="13C45579" w14:textId="5BFF0699" w:rsidR="00222B90" w:rsidRPr="0077246D" w:rsidRDefault="00222B90" w:rsidP="00222B90">
            <w:pPr>
              <w:ind w:left="113" w:right="113"/>
              <w:jc w:val="center"/>
              <w:rPr>
                <w:rFonts w:ascii="GHEA Grapalat" w:hAnsi="GHEA Grapalat"/>
                <w:sz w:val="14"/>
                <w:szCs w:val="14"/>
              </w:rPr>
            </w:pPr>
            <w:r w:rsidRPr="0077246D">
              <w:rPr>
                <w:rFonts w:ascii="GHEA Grapalat" w:hAnsi="GHEA Grapalat"/>
                <w:sz w:val="14"/>
                <w:szCs w:val="14"/>
              </w:rPr>
              <w:t>չափման միավորը</w:t>
            </w:r>
          </w:p>
        </w:tc>
        <w:tc>
          <w:tcPr>
            <w:tcW w:w="1135" w:type="dxa"/>
            <w:vMerge w:val="restart"/>
            <w:textDirection w:val="btLr"/>
            <w:vAlign w:val="center"/>
          </w:tcPr>
          <w:p w14:paraId="6E0FCD35" w14:textId="46DC590A" w:rsidR="00222B90" w:rsidRPr="0077246D" w:rsidRDefault="00222B90" w:rsidP="00222B90">
            <w:pPr>
              <w:ind w:left="113" w:right="113"/>
              <w:jc w:val="center"/>
              <w:rPr>
                <w:rFonts w:ascii="GHEA Grapalat" w:hAnsi="GHEA Grapalat"/>
                <w:sz w:val="14"/>
                <w:szCs w:val="14"/>
              </w:rPr>
            </w:pPr>
            <w:r w:rsidRPr="0077246D">
              <w:rPr>
                <w:rFonts w:ascii="GHEA Grapalat" w:hAnsi="GHEA Grapalat"/>
                <w:sz w:val="14"/>
                <w:szCs w:val="14"/>
              </w:rPr>
              <w:t>միավոր գինը/ՀՀ դրամ</w:t>
            </w:r>
          </w:p>
        </w:tc>
        <w:tc>
          <w:tcPr>
            <w:tcW w:w="1134" w:type="dxa"/>
            <w:vMerge w:val="restart"/>
            <w:textDirection w:val="btLr"/>
            <w:vAlign w:val="center"/>
          </w:tcPr>
          <w:p w14:paraId="6F406AAE" w14:textId="488166C9" w:rsidR="00222B90" w:rsidRPr="0077246D" w:rsidRDefault="00222B90" w:rsidP="00222B90">
            <w:pPr>
              <w:ind w:left="113" w:right="113"/>
              <w:jc w:val="center"/>
              <w:rPr>
                <w:rFonts w:ascii="GHEA Grapalat" w:hAnsi="GHEA Grapalat"/>
                <w:sz w:val="14"/>
                <w:szCs w:val="14"/>
              </w:rPr>
            </w:pPr>
            <w:r w:rsidRPr="0077246D">
              <w:rPr>
                <w:rFonts w:ascii="GHEA Grapalat" w:hAnsi="GHEA Grapalat"/>
                <w:sz w:val="14"/>
                <w:szCs w:val="14"/>
              </w:rPr>
              <w:t>ընդհանուր գինը/ՀՀ դրամ</w:t>
            </w:r>
          </w:p>
        </w:tc>
        <w:tc>
          <w:tcPr>
            <w:tcW w:w="542" w:type="dxa"/>
            <w:vMerge w:val="restart"/>
            <w:textDirection w:val="btLr"/>
            <w:vAlign w:val="center"/>
          </w:tcPr>
          <w:p w14:paraId="15497BF1" w14:textId="6859106C" w:rsidR="00222B90" w:rsidRPr="0077246D" w:rsidRDefault="00222B90" w:rsidP="00222B90">
            <w:pPr>
              <w:ind w:left="113" w:right="113"/>
              <w:jc w:val="center"/>
              <w:rPr>
                <w:rFonts w:ascii="GHEA Grapalat" w:hAnsi="GHEA Grapalat"/>
                <w:sz w:val="14"/>
                <w:szCs w:val="14"/>
              </w:rPr>
            </w:pPr>
            <w:r w:rsidRPr="0077246D">
              <w:rPr>
                <w:rFonts w:ascii="GHEA Grapalat" w:hAnsi="GHEA Grapalat"/>
                <w:sz w:val="14"/>
                <w:szCs w:val="14"/>
              </w:rPr>
              <w:t>ընդհանուր քանակը</w:t>
            </w:r>
          </w:p>
        </w:tc>
        <w:tc>
          <w:tcPr>
            <w:tcW w:w="3318" w:type="dxa"/>
            <w:gridSpan w:val="3"/>
            <w:vAlign w:val="center"/>
          </w:tcPr>
          <w:p w14:paraId="3F24813A" w14:textId="663616F7"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մատակարարման</w:t>
            </w:r>
          </w:p>
        </w:tc>
      </w:tr>
      <w:tr w:rsidR="00222B90" w:rsidRPr="0077246D" w14:paraId="199E1A9C" w14:textId="77777777" w:rsidTr="001710C1">
        <w:trPr>
          <w:cantSplit/>
          <w:trHeight w:val="1927"/>
        </w:trPr>
        <w:tc>
          <w:tcPr>
            <w:tcW w:w="751" w:type="dxa"/>
            <w:vMerge/>
            <w:vAlign w:val="center"/>
          </w:tcPr>
          <w:p w14:paraId="68A1DB9E" w14:textId="77777777" w:rsidR="00222B90" w:rsidRPr="0077246D" w:rsidRDefault="00222B90" w:rsidP="00222B90">
            <w:pPr>
              <w:jc w:val="center"/>
              <w:rPr>
                <w:rFonts w:ascii="GHEA Grapalat" w:hAnsi="GHEA Grapalat"/>
                <w:sz w:val="14"/>
                <w:szCs w:val="14"/>
              </w:rPr>
            </w:pPr>
          </w:p>
        </w:tc>
        <w:tc>
          <w:tcPr>
            <w:tcW w:w="1134" w:type="dxa"/>
            <w:vMerge/>
            <w:vAlign w:val="center"/>
          </w:tcPr>
          <w:p w14:paraId="2473370F" w14:textId="77777777" w:rsidR="00222B90" w:rsidRPr="0077246D" w:rsidRDefault="00222B90" w:rsidP="00222B90">
            <w:pPr>
              <w:jc w:val="center"/>
              <w:rPr>
                <w:rFonts w:ascii="GHEA Grapalat" w:hAnsi="GHEA Grapalat"/>
                <w:sz w:val="14"/>
                <w:szCs w:val="14"/>
              </w:rPr>
            </w:pPr>
          </w:p>
        </w:tc>
        <w:tc>
          <w:tcPr>
            <w:tcW w:w="1418" w:type="dxa"/>
            <w:vMerge/>
            <w:vAlign w:val="center"/>
          </w:tcPr>
          <w:p w14:paraId="7313FB2F" w14:textId="77777777" w:rsidR="00222B90" w:rsidRPr="0077246D" w:rsidRDefault="00222B90" w:rsidP="00222B90">
            <w:pPr>
              <w:jc w:val="center"/>
              <w:rPr>
                <w:rFonts w:ascii="GHEA Grapalat" w:hAnsi="GHEA Grapalat"/>
                <w:sz w:val="14"/>
                <w:szCs w:val="14"/>
              </w:rPr>
            </w:pPr>
          </w:p>
        </w:tc>
        <w:tc>
          <w:tcPr>
            <w:tcW w:w="848" w:type="dxa"/>
            <w:vMerge/>
            <w:vAlign w:val="center"/>
          </w:tcPr>
          <w:p w14:paraId="609837E1" w14:textId="77777777" w:rsidR="00222B90" w:rsidRPr="0077246D" w:rsidRDefault="00222B90" w:rsidP="00222B90">
            <w:pPr>
              <w:jc w:val="center"/>
              <w:rPr>
                <w:rFonts w:ascii="GHEA Grapalat" w:hAnsi="GHEA Grapalat"/>
                <w:sz w:val="14"/>
                <w:szCs w:val="14"/>
              </w:rPr>
            </w:pPr>
          </w:p>
        </w:tc>
        <w:tc>
          <w:tcPr>
            <w:tcW w:w="4255" w:type="dxa"/>
            <w:vMerge/>
            <w:vAlign w:val="center"/>
          </w:tcPr>
          <w:p w14:paraId="4AA48BAE" w14:textId="77777777" w:rsidR="00222B90" w:rsidRPr="0077246D" w:rsidRDefault="00222B90" w:rsidP="00222B90">
            <w:pPr>
              <w:jc w:val="center"/>
              <w:rPr>
                <w:rFonts w:ascii="GHEA Grapalat" w:hAnsi="GHEA Grapalat"/>
                <w:sz w:val="14"/>
                <w:szCs w:val="14"/>
              </w:rPr>
            </w:pPr>
          </w:p>
        </w:tc>
        <w:tc>
          <w:tcPr>
            <w:tcW w:w="708" w:type="dxa"/>
            <w:vMerge/>
            <w:vAlign w:val="center"/>
          </w:tcPr>
          <w:p w14:paraId="258F5CFE" w14:textId="77777777" w:rsidR="00222B90" w:rsidRPr="0077246D" w:rsidRDefault="00222B90" w:rsidP="00222B90">
            <w:pPr>
              <w:jc w:val="center"/>
              <w:rPr>
                <w:rFonts w:ascii="GHEA Grapalat" w:hAnsi="GHEA Grapalat"/>
                <w:sz w:val="14"/>
                <w:szCs w:val="14"/>
              </w:rPr>
            </w:pPr>
          </w:p>
        </w:tc>
        <w:tc>
          <w:tcPr>
            <w:tcW w:w="1135" w:type="dxa"/>
            <w:vMerge/>
            <w:vAlign w:val="center"/>
          </w:tcPr>
          <w:p w14:paraId="07EF3A65" w14:textId="77777777" w:rsidR="00222B90" w:rsidRPr="0077246D" w:rsidRDefault="00222B90" w:rsidP="00222B90">
            <w:pPr>
              <w:jc w:val="center"/>
              <w:rPr>
                <w:rFonts w:ascii="GHEA Grapalat" w:hAnsi="GHEA Grapalat"/>
                <w:sz w:val="14"/>
                <w:szCs w:val="14"/>
              </w:rPr>
            </w:pPr>
          </w:p>
        </w:tc>
        <w:tc>
          <w:tcPr>
            <w:tcW w:w="1134" w:type="dxa"/>
            <w:vMerge/>
            <w:vAlign w:val="center"/>
          </w:tcPr>
          <w:p w14:paraId="7F9FD80E" w14:textId="77777777" w:rsidR="00222B90" w:rsidRPr="0077246D" w:rsidRDefault="00222B90" w:rsidP="00222B90">
            <w:pPr>
              <w:jc w:val="center"/>
              <w:rPr>
                <w:rFonts w:ascii="GHEA Grapalat" w:hAnsi="GHEA Grapalat"/>
                <w:sz w:val="14"/>
                <w:szCs w:val="14"/>
              </w:rPr>
            </w:pPr>
          </w:p>
        </w:tc>
        <w:tc>
          <w:tcPr>
            <w:tcW w:w="542" w:type="dxa"/>
            <w:vMerge/>
            <w:vAlign w:val="center"/>
          </w:tcPr>
          <w:p w14:paraId="32308719" w14:textId="77777777" w:rsidR="00222B90" w:rsidRPr="0077246D" w:rsidRDefault="00222B90" w:rsidP="00222B90">
            <w:pPr>
              <w:jc w:val="center"/>
              <w:rPr>
                <w:rFonts w:ascii="GHEA Grapalat" w:hAnsi="GHEA Grapalat"/>
                <w:sz w:val="14"/>
                <w:szCs w:val="14"/>
              </w:rPr>
            </w:pPr>
          </w:p>
        </w:tc>
        <w:tc>
          <w:tcPr>
            <w:tcW w:w="1534" w:type="dxa"/>
            <w:vAlign w:val="center"/>
          </w:tcPr>
          <w:p w14:paraId="0ABBA739" w14:textId="7D3EB0A3"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հասցեն</w:t>
            </w:r>
          </w:p>
        </w:tc>
        <w:tc>
          <w:tcPr>
            <w:tcW w:w="597" w:type="dxa"/>
            <w:textDirection w:val="btLr"/>
            <w:vAlign w:val="center"/>
          </w:tcPr>
          <w:p w14:paraId="5C0AE0B7" w14:textId="72F1F04A" w:rsidR="00222B90" w:rsidRPr="0077246D" w:rsidRDefault="00222B90" w:rsidP="00222B90">
            <w:pPr>
              <w:jc w:val="center"/>
              <w:rPr>
                <w:rFonts w:ascii="GHEA Grapalat" w:hAnsi="GHEA Grapalat"/>
                <w:sz w:val="14"/>
                <w:szCs w:val="14"/>
              </w:rPr>
            </w:pPr>
            <w:r w:rsidRPr="0077246D">
              <w:rPr>
                <w:rFonts w:ascii="GHEA Grapalat" w:hAnsi="GHEA Grapalat"/>
                <w:sz w:val="14"/>
                <w:szCs w:val="14"/>
              </w:rPr>
              <w:t>ենթակա քանակը</w:t>
            </w:r>
          </w:p>
        </w:tc>
        <w:tc>
          <w:tcPr>
            <w:tcW w:w="1187" w:type="dxa"/>
            <w:textDirection w:val="btLr"/>
            <w:vAlign w:val="center"/>
          </w:tcPr>
          <w:p w14:paraId="469C3B79" w14:textId="77777777" w:rsidR="00222B90" w:rsidRPr="0077246D" w:rsidRDefault="00222B90" w:rsidP="00222B90">
            <w:pPr>
              <w:ind w:left="113" w:right="113"/>
              <w:jc w:val="center"/>
              <w:rPr>
                <w:rFonts w:ascii="GHEA Grapalat" w:hAnsi="GHEA Grapalat"/>
                <w:sz w:val="14"/>
                <w:szCs w:val="14"/>
              </w:rPr>
            </w:pPr>
            <w:r w:rsidRPr="0077246D">
              <w:rPr>
                <w:rFonts w:ascii="GHEA Grapalat" w:hAnsi="GHEA Grapalat"/>
                <w:sz w:val="14"/>
                <w:szCs w:val="14"/>
              </w:rPr>
              <w:t>Ժամկետը</w:t>
            </w:r>
          </w:p>
          <w:p w14:paraId="60899821" w14:textId="77777777" w:rsidR="00222B90" w:rsidRPr="0077246D" w:rsidRDefault="00222B90" w:rsidP="00222B90">
            <w:pPr>
              <w:ind w:left="113" w:right="113"/>
              <w:jc w:val="center"/>
              <w:rPr>
                <w:rFonts w:ascii="GHEA Grapalat" w:hAnsi="GHEA Grapalat"/>
                <w:sz w:val="14"/>
                <w:szCs w:val="14"/>
              </w:rPr>
            </w:pPr>
          </w:p>
        </w:tc>
      </w:tr>
      <w:tr w:rsidR="00AC6D72" w:rsidRPr="0077246D" w14:paraId="2E64C25F" w14:textId="77777777" w:rsidTr="00015ADE">
        <w:trPr>
          <w:cantSplit/>
          <w:trHeight w:val="1134"/>
        </w:trPr>
        <w:tc>
          <w:tcPr>
            <w:tcW w:w="751" w:type="dxa"/>
            <w:vAlign w:val="center"/>
          </w:tcPr>
          <w:p w14:paraId="616F865F" w14:textId="72E4D1C4" w:rsidR="00AC6D72" w:rsidRPr="0077246D" w:rsidRDefault="00AC6D72" w:rsidP="00AC6D72">
            <w:pPr>
              <w:jc w:val="center"/>
              <w:rPr>
                <w:rFonts w:ascii="GHEA Grapalat" w:hAnsi="GHEA Grapalat"/>
                <w:sz w:val="14"/>
                <w:szCs w:val="14"/>
              </w:rPr>
            </w:pPr>
            <w:r w:rsidRPr="0077246D">
              <w:rPr>
                <w:rFonts w:ascii="GHEA Grapalat" w:hAnsi="GHEA Grapalat" w:cs="Arial"/>
                <w:sz w:val="14"/>
                <w:szCs w:val="14"/>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1DE9D738"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33111360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9C2C62" w14:textId="1BFC1AD1"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ՈՒՁՀ ապարատ/ շարժական/</w:t>
            </w:r>
          </w:p>
        </w:tc>
        <w:tc>
          <w:tcPr>
            <w:tcW w:w="848" w:type="dxa"/>
            <w:vAlign w:val="center"/>
          </w:tcPr>
          <w:p w14:paraId="415F7AF3" w14:textId="77777777" w:rsidR="00AC6D72" w:rsidRPr="0077246D" w:rsidRDefault="00AC6D72" w:rsidP="00AC6D72">
            <w:pPr>
              <w:jc w:val="center"/>
              <w:rPr>
                <w:rFonts w:ascii="GHEA Grapalat" w:hAnsi="GHEA Grapalat"/>
                <w:sz w:val="14"/>
                <w:szCs w:val="14"/>
              </w:rPr>
            </w:pPr>
          </w:p>
        </w:tc>
        <w:tc>
          <w:tcPr>
            <w:tcW w:w="4255" w:type="dxa"/>
            <w:vAlign w:val="center"/>
          </w:tcPr>
          <w:p w14:paraId="512D6C08" w14:textId="77777777" w:rsidR="0077246D" w:rsidRDefault="0077246D" w:rsidP="0077246D">
            <w:pPr>
              <w:rPr>
                <w:rFonts w:ascii="GHEA Grapalat" w:hAnsi="GHEA Grapalat"/>
                <w:sz w:val="14"/>
                <w:szCs w:val="14"/>
                <w:lang w:val="hy-AM"/>
              </w:rPr>
            </w:pPr>
            <w:r w:rsidRPr="0077246D">
              <w:rPr>
                <w:rFonts w:ascii="GHEA Grapalat" w:hAnsi="GHEA Grapalat"/>
                <w:sz w:val="14"/>
                <w:szCs w:val="14"/>
                <w:lang w:val="hy-AM"/>
              </w:rPr>
              <w:t xml:space="preserve">ՈՒՁՀ ապարատ/ շարժական </w:t>
            </w:r>
          </w:p>
          <w:p w14:paraId="5A585FA8" w14:textId="6081086F"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Ընդլայնված աշխատանքային հաճախականության միջակայքը 12-ից 4 ՄՀց — դիաֆրագմի չափը՝ 34 մմ — 2D, իմպուլսային ալիք և կառավարվող գունավոր դոպլեր, M-ռեժիմ, առաջադեմ XRES, բազմաչափ ներդաշնակ պատկերացում, SonoCT և B-line հայտնաբերում թոքերի պատկերման մեջ։ Բարձր լուծաչափ Պատկերում մակերեսային կիրառությունների համար՝ փափուկ հյուսվածքներ, անոթային, մակերեսային, մկանային-կմախքային և թոքեր – Կենտրոնական գծի մարկեր – USB-C սենսոր՝ փոխարինելի մալուխով</w:t>
            </w:r>
          </w:p>
          <w:p w14:paraId="0B5A914B"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Տեսադաշտ՝ 34.5 մմ</w:t>
            </w:r>
          </w:p>
          <w:p w14:paraId="2C8494E2"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Ձևեր՝ Թոքեր, MSK, փափուկ հյուսվածք, մակերեսային, անոթային</w:t>
            </w:r>
          </w:p>
          <w:p w14:paraId="75506323"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Թողունակություն՝ 12-4 ՄՀց</w:t>
            </w:r>
          </w:p>
          <w:p w14:paraId="27F82908"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Հետք՝ 34 մմ</w:t>
            </w:r>
          </w:p>
          <w:p w14:paraId="764AE05C"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Սկանի խորությունը՝ մինչև 12 սմ</w:t>
            </w:r>
          </w:p>
          <w:p w14:paraId="06FCA3D5" w14:textId="318E1C10" w:rsidR="00AC6D72"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 xml:space="preserve">Վիզուալիզացիայի գործառույթներ՝2D, Pulse Wave և Steered Color Doppler, M-Mode, Enhanced xRes, բազմաչափ ներդաշնակ պատկերացում, SonoCT և B-line հայտնաբերում թոքերի պատկերում։                                                               </w:t>
            </w:r>
          </w:p>
        </w:tc>
        <w:tc>
          <w:tcPr>
            <w:tcW w:w="708" w:type="dxa"/>
            <w:vAlign w:val="center"/>
          </w:tcPr>
          <w:p w14:paraId="2525D6E8" w14:textId="1F6BB1D6" w:rsidR="00AC6D72" w:rsidRPr="0077246D" w:rsidRDefault="00AC6D72" w:rsidP="00AC6D72">
            <w:pPr>
              <w:jc w:val="center"/>
              <w:rPr>
                <w:rFonts w:ascii="GHEA Grapalat" w:hAnsi="GHEA Grapalat"/>
                <w:sz w:val="14"/>
                <w:szCs w:val="14"/>
              </w:rPr>
            </w:pPr>
            <w:r w:rsidRPr="0077246D">
              <w:rPr>
                <w:rFonts w:ascii="GHEA Grapalat" w:hAnsi="GHEA Grapalat"/>
                <w:sz w:val="14"/>
                <w:szCs w:val="14"/>
              </w:rPr>
              <w:t>հատ</w:t>
            </w:r>
          </w:p>
        </w:tc>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tcPr>
          <w:p w14:paraId="37B2426C" w14:textId="1E0041C1"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2,350,000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CAAEF4B" w14:textId="57B50A95"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2,350,000 </w:t>
            </w:r>
          </w:p>
        </w:tc>
        <w:tc>
          <w:tcPr>
            <w:tcW w:w="542" w:type="dxa"/>
            <w:vAlign w:val="center"/>
          </w:tcPr>
          <w:p w14:paraId="54AAE3B7" w14:textId="56614450" w:rsidR="00AC6D72" w:rsidRPr="0077246D" w:rsidRDefault="00AC6D72" w:rsidP="00AC6D72">
            <w:pPr>
              <w:jc w:val="center"/>
              <w:rPr>
                <w:rFonts w:ascii="GHEA Grapalat" w:hAnsi="GHEA Grapalat"/>
                <w:sz w:val="14"/>
                <w:szCs w:val="14"/>
              </w:rPr>
            </w:pPr>
            <w:r w:rsidRPr="0077246D">
              <w:rPr>
                <w:rFonts w:ascii="GHEA Grapalat" w:hAnsi="GHEA Grapalat"/>
                <w:sz w:val="14"/>
                <w:szCs w:val="14"/>
              </w:rPr>
              <w:t>1</w:t>
            </w:r>
          </w:p>
        </w:tc>
        <w:tc>
          <w:tcPr>
            <w:tcW w:w="1534" w:type="dxa"/>
            <w:vAlign w:val="center"/>
          </w:tcPr>
          <w:p w14:paraId="3AEECAA8" w14:textId="2A07F214" w:rsidR="00AC6D72" w:rsidRPr="0077246D" w:rsidRDefault="00AC6D72" w:rsidP="00AC6D72">
            <w:pPr>
              <w:jc w:val="center"/>
              <w:rPr>
                <w:rFonts w:ascii="GHEA Grapalat" w:hAnsi="GHEA Grapalat"/>
                <w:sz w:val="14"/>
                <w:szCs w:val="14"/>
              </w:rPr>
            </w:pPr>
            <w:r w:rsidRPr="0077246D">
              <w:rPr>
                <w:rFonts w:ascii="GHEA Grapalat" w:hAnsi="GHEA Grapalat" w:cs="Sylfaen"/>
                <w:sz w:val="14"/>
                <w:szCs w:val="14"/>
              </w:rPr>
              <w:t xml:space="preserve">ՀՀ Գեղարքունիքի մարզ, Մարտունի համայնք, </w:t>
            </w:r>
            <w:r w:rsidR="0077246D" w:rsidRPr="0077246D">
              <w:rPr>
                <w:rFonts w:ascii="GHEA Grapalat" w:hAnsi="GHEA Grapalat" w:cs="Sylfaen"/>
                <w:sz w:val="14"/>
                <w:szCs w:val="14"/>
              </w:rPr>
              <w:t>Գեղհովիտ գյուղում,  5-րդ փողոց, շենք 54</w:t>
            </w:r>
          </w:p>
        </w:tc>
        <w:tc>
          <w:tcPr>
            <w:tcW w:w="597" w:type="dxa"/>
            <w:textDirection w:val="btLr"/>
            <w:vAlign w:val="center"/>
          </w:tcPr>
          <w:p w14:paraId="75E16D70" w14:textId="0E266946" w:rsidR="00AC6D72" w:rsidRPr="0077246D" w:rsidRDefault="00AC6D72" w:rsidP="00AC6D72">
            <w:pPr>
              <w:jc w:val="center"/>
              <w:rPr>
                <w:rFonts w:ascii="GHEA Grapalat" w:hAnsi="GHEA Grapalat"/>
                <w:sz w:val="14"/>
                <w:szCs w:val="14"/>
              </w:rPr>
            </w:pPr>
            <w:r w:rsidRPr="0077246D">
              <w:rPr>
                <w:rFonts w:ascii="GHEA Grapalat" w:hAnsi="GHEA Grapalat" w:cs="Sylfaen"/>
                <w:sz w:val="14"/>
                <w:szCs w:val="14"/>
              </w:rPr>
              <w:t>Ըստ պատվերի</w:t>
            </w:r>
          </w:p>
        </w:tc>
        <w:tc>
          <w:tcPr>
            <w:tcW w:w="1187" w:type="dxa"/>
            <w:vAlign w:val="center"/>
          </w:tcPr>
          <w:p w14:paraId="64305CCB" w14:textId="7BC9E4C7" w:rsidR="00AC6D72" w:rsidRPr="0077246D" w:rsidRDefault="00AC6D72" w:rsidP="00AC6D72">
            <w:pPr>
              <w:ind w:left="-88" w:right="-62"/>
              <w:jc w:val="center"/>
              <w:rPr>
                <w:rFonts w:ascii="GHEA Grapalat" w:hAnsi="GHEA Grapalat"/>
                <w:sz w:val="14"/>
                <w:szCs w:val="14"/>
              </w:rPr>
            </w:pPr>
            <w:r w:rsidRPr="0077246D">
              <w:rPr>
                <w:rFonts w:ascii="GHEA Grapalat" w:hAnsi="GHEA Grapalat"/>
                <w:i/>
                <w:iCs/>
                <w:sz w:val="14"/>
                <w:szCs w:val="14"/>
              </w:rPr>
              <w:t>Համաձայնագիր կնքելուց հետո 60 օրյա ժամկետում</w:t>
            </w:r>
          </w:p>
        </w:tc>
      </w:tr>
      <w:tr w:rsidR="00AC6D72" w:rsidRPr="0077246D" w14:paraId="2B4A408B" w14:textId="77777777" w:rsidTr="00015ADE">
        <w:trPr>
          <w:cantSplit/>
          <w:trHeight w:val="1134"/>
        </w:trPr>
        <w:tc>
          <w:tcPr>
            <w:tcW w:w="751" w:type="dxa"/>
            <w:vAlign w:val="center"/>
          </w:tcPr>
          <w:p w14:paraId="2AF8D103" w14:textId="26B3550B" w:rsidR="00AC6D72" w:rsidRPr="0077246D" w:rsidRDefault="00AC6D72" w:rsidP="00AC6D72">
            <w:pPr>
              <w:jc w:val="center"/>
              <w:rPr>
                <w:rFonts w:ascii="GHEA Grapalat" w:hAnsi="GHEA Grapalat"/>
                <w:sz w:val="14"/>
                <w:szCs w:val="14"/>
                <w:lang w:val="es-ES"/>
              </w:rPr>
            </w:pPr>
            <w:r w:rsidRPr="0077246D">
              <w:rPr>
                <w:rFonts w:ascii="GHEA Grapalat" w:hAnsi="GHEA Grapalat" w:cs="Arial"/>
                <w:sz w:val="14"/>
                <w:szCs w:val="14"/>
              </w:rPr>
              <w:lastRenderedPageBreak/>
              <w:t>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67734B0" w14:textId="04E5AEF6"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38431340</w:t>
            </w:r>
          </w:p>
        </w:tc>
        <w:tc>
          <w:tcPr>
            <w:tcW w:w="1418" w:type="dxa"/>
            <w:tcBorders>
              <w:top w:val="nil"/>
              <w:left w:val="nil"/>
              <w:bottom w:val="single" w:sz="4" w:space="0" w:color="auto"/>
              <w:right w:val="single" w:sz="4" w:space="0" w:color="auto"/>
            </w:tcBorders>
            <w:shd w:val="clear" w:color="000000" w:fill="FFFFFF"/>
            <w:vAlign w:val="center"/>
          </w:tcPr>
          <w:p w14:paraId="462CFA2F" w14:textId="10775F61"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Արյան բիոքիմիական վերլուծիչ</w:t>
            </w:r>
          </w:p>
        </w:tc>
        <w:tc>
          <w:tcPr>
            <w:tcW w:w="848" w:type="dxa"/>
            <w:vAlign w:val="center"/>
          </w:tcPr>
          <w:p w14:paraId="4686CA65" w14:textId="77777777" w:rsidR="00AC6D72" w:rsidRPr="0077246D" w:rsidRDefault="00AC6D72" w:rsidP="00AC6D72">
            <w:pPr>
              <w:jc w:val="center"/>
              <w:rPr>
                <w:rFonts w:ascii="GHEA Grapalat" w:hAnsi="GHEA Grapalat"/>
                <w:sz w:val="14"/>
                <w:szCs w:val="14"/>
              </w:rPr>
            </w:pPr>
          </w:p>
        </w:tc>
        <w:tc>
          <w:tcPr>
            <w:tcW w:w="4255" w:type="dxa"/>
            <w:vAlign w:val="center"/>
          </w:tcPr>
          <w:p w14:paraId="5B6829D4"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Ավտոմատ բիոքիմիական անալիզատոր</w:t>
            </w:r>
          </w:p>
          <w:p w14:paraId="46199B9B"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cobas c 111-ը «cobas» ընտանիքի սարքավորումների ամենափոքր, ավտոմատ կենսաքիմիական վերլուծիչն է: Կոմպակտ ավտոմատ կենսաքիմիական վերլուծիչ, որը նախատեսված այն լաբորատորիաների համար, որոնք ունեն օրական մինչև 50 նմուշ:</w:t>
            </w:r>
          </w:p>
          <w:p w14:paraId="5F73713C"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Չափվող պարամետրերի լայն տեսականի և STAT (Цито) նմուշների հեշտորեն չափելու հնարավորություն։</w:t>
            </w:r>
          </w:p>
          <w:p w14:paraId="6ACBE229"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Միաժամանակ մեկից ավել թեստեր չափելու հնարավորություն</w:t>
            </w:r>
          </w:p>
          <w:p w14:paraId="2AB03728"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Ստանդարտացված, վստահելի արդյունքներ</w:t>
            </w:r>
          </w:p>
          <w:p w14:paraId="604D93F6" w14:textId="1D790125"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Առավելագույն աշխատունակություն</w:t>
            </w:r>
          </w:p>
          <w:p w14:paraId="1B32337D"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Հուսալի աշխատանքային համակարգ</w:t>
            </w:r>
          </w:p>
          <w:p w14:paraId="6FEE0432"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Գերազանց սպասարկում ամբողջ աշխարհում Roche-ի կողմից</w:t>
            </w:r>
          </w:p>
          <w:p w14:paraId="1923DE70"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Բարձր էֆեկտիվություն</w:t>
            </w:r>
          </w:p>
          <w:p w14:paraId="1019344D"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Կոմպակտ սարք, որն ունի առավել շատ պահանջարկ ունեցող թեստեր չափելու հնարավորություն</w:t>
            </w:r>
          </w:p>
          <w:p w14:paraId="31F817A2"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Հեշտացված մենյու/ հարմարավետ ինտերֆեյս</w:t>
            </w:r>
          </w:p>
          <w:p w14:paraId="15AF7B65"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Աշխատանքային հոսքի օպտիմիզացում</w:t>
            </w:r>
          </w:p>
          <w:p w14:paraId="081D877E"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Ցանցային կամ անկախ գործող լաբորատորիաների բարդությունների նվազեցում</w:t>
            </w:r>
          </w:p>
          <w:p w14:paraId="6FE3B048"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Հաստատուն արդյունքներ ամբողջական cobas պլատֆորմի թեստերի համար</w:t>
            </w:r>
          </w:p>
          <w:p w14:paraId="0CEEAD40"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Համաշխարհային որակի արտադրություն</w:t>
            </w:r>
          </w:p>
          <w:p w14:paraId="3B7923BA"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Ավելի քան 40 պարամետրերի և կիրառվող թեստերի ծրագրերի առկայություն, ներառյալ HbA1c, գերզգայուն CRP և D-dimer թեստերի համար</w:t>
            </w:r>
          </w:p>
          <w:p w14:paraId="315C683E"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Որակը գնահատված է համաշխարհային մասշտաբով</w:t>
            </w:r>
          </w:p>
          <w:p w14:paraId="4117EBEA"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Ցանցային համատեղելիություն</w:t>
            </w:r>
          </w:p>
          <w:p w14:paraId="4DC23E3C"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Տեղական ՏՏ-ին միանալու հնարավորություն</w:t>
            </w:r>
          </w:p>
          <w:p w14:paraId="2FDA4F8D"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Ռեակտիվների տեսակի ընդհանուրություն cobas® հարթակում</w:t>
            </w:r>
          </w:p>
          <w:p w14:paraId="652AA033"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Արդյունավետ լուծում օրեկան մինչև &lt;50 նմուշ ունեցող լաբորատորիաների համար</w:t>
            </w:r>
          </w:p>
          <w:p w14:paraId="2F50A569"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Արտադրողականությունը մինչև 100 թեստ / ժամում</w:t>
            </w:r>
          </w:p>
          <w:p w14:paraId="43E681AA"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Կոմպակտ վերլուծիչ, որը տեղադրվում է սեղանին</w:t>
            </w:r>
          </w:p>
          <w:p w14:paraId="7D092C66"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Հեշտացված մենյու օպերատորական աշխատանքը առավել հարմարավետ դարձնելու համար</w:t>
            </w:r>
          </w:p>
          <w:p w14:paraId="63F9367F"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Հուսալի համակարգ</w:t>
            </w:r>
          </w:p>
          <w:p w14:paraId="6AAC8046"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Վստահելի համակարգ</w:t>
            </w:r>
          </w:p>
          <w:p w14:paraId="3C0F5F0E" w14:textId="76C1EAF9" w:rsidR="00AC6D72"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 xml:space="preserve">«Wizard-guided» – օգնում է օպերատորին հեշտորեն կատարել սաքրի անհրաժեշտ խնամքը։  </w:t>
            </w:r>
          </w:p>
        </w:tc>
        <w:tc>
          <w:tcPr>
            <w:tcW w:w="708" w:type="dxa"/>
            <w:vAlign w:val="center"/>
          </w:tcPr>
          <w:p w14:paraId="34BE782C" w14:textId="163378AD" w:rsidR="00AC6D72" w:rsidRPr="0077246D" w:rsidRDefault="00AC6D72" w:rsidP="00AC6D72">
            <w:pPr>
              <w:jc w:val="center"/>
              <w:rPr>
                <w:rFonts w:ascii="GHEA Grapalat" w:hAnsi="GHEA Grapalat" w:cs="Calibri"/>
                <w:sz w:val="14"/>
                <w:szCs w:val="14"/>
              </w:rPr>
            </w:pPr>
            <w:r w:rsidRPr="0077246D">
              <w:rPr>
                <w:rFonts w:ascii="GHEA Grapalat" w:hAnsi="GHEA Grapalat"/>
                <w:sz w:val="14"/>
                <w:szCs w:val="14"/>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0A1512E5" w14:textId="639943B3"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58285AC" w14:textId="2F8C5C76"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200,000 </w:t>
            </w:r>
          </w:p>
        </w:tc>
        <w:tc>
          <w:tcPr>
            <w:tcW w:w="542" w:type="dxa"/>
            <w:vAlign w:val="center"/>
          </w:tcPr>
          <w:p w14:paraId="5B4F1750" w14:textId="44E4E8C0" w:rsidR="00AC6D72" w:rsidRPr="0077246D" w:rsidRDefault="00AC6D72" w:rsidP="00AC6D72">
            <w:pPr>
              <w:jc w:val="center"/>
              <w:rPr>
                <w:rFonts w:ascii="GHEA Grapalat" w:hAnsi="GHEA Grapalat"/>
                <w:color w:val="000000"/>
                <w:sz w:val="14"/>
                <w:szCs w:val="14"/>
              </w:rPr>
            </w:pPr>
            <w:r w:rsidRPr="0077246D">
              <w:rPr>
                <w:rFonts w:ascii="GHEA Grapalat" w:hAnsi="GHEA Grapalat"/>
                <w:color w:val="000000"/>
                <w:sz w:val="14"/>
                <w:szCs w:val="14"/>
              </w:rPr>
              <w:t>1</w:t>
            </w:r>
          </w:p>
        </w:tc>
        <w:tc>
          <w:tcPr>
            <w:tcW w:w="1534" w:type="dxa"/>
            <w:vAlign w:val="center"/>
          </w:tcPr>
          <w:p w14:paraId="043E2D43" w14:textId="5451ED45"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 xml:space="preserve">ՀՀ Գեղարքունիքի մարզ, Մարտունի համայնք, </w:t>
            </w:r>
            <w:r w:rsidR="0077246D" w:rsidRPr="0077246D">
              <w:rPr>
                <w:rFonts w:ascii="GHEA Grapalat" w:hAnsi="GHEA Grapalat" w:cs="Sylfaen"/>
                <w:sz w:val="14"/>
                <w:szCs w:val="14"/>
              </w:rPr>
              <w:t>Գեղհովիտ գյուղում,  5-րդ փողոց, շենք 54</w:t>
            </w:r>
          </w:p>
        </w:tc>
        <w:tc>
          <w:tcPr>
            <w:tcW w:w="597" w:type="dxa"/>
            <w:textDirection w:val="btLr"/>
            <w:vAlign w:val="center"/>
          </w:tcPr>
          <w:p w14:paraId="605B049B" w14:textId="709D41D0"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1ECCA107" w14:textId="2BFAB29E" w:rsidR="00AC6D72" w:rsidRPr="0077246D" w:rsidRDefault="00AC6D72" w:rsidP="00AC6D72">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r w:rsidR="00AC6D72" w:rsidRPr="0077246D" w14:paraId="712F7E62" w14:textId="77777777" w:rsidTr="00015ADE">
        <w:trPr>
          <w:cantSplit/>
          <w:trHeight w:val="1134"/>
        </w:trPr>
        <w:tc>
          <w:tcPr>
            <w:tcW w:w="751" w:type="dxa"/>
            <w:vAlign w:val="center"/>
          </w:tcPr>
          <w:p w14:paraId="12B946B4" w14:textId="1D864C05" w:rsidR="00AC6D72" w:rsidRPr="0077246D" w:rsidRDefault="00AC6D72" w:rsidP="00AC6D72">
            <w:pPr>
              <w:jc w:val="center"/>
              <w:rPr>
                <w:rFonts w:ascii="GHEA Grapalat" w:hAnsi="GHEA Grapalat"/>
                <w:sz w:val="14"/>
                <w:szCs w:val="14"/>
                <w:lang w:val="es-ES"/>
              </w:rPr>
            </w:pPr>
            <w:r w:rsidRPr="0077246D">
              <w:rPr>
                <w:rFonts w:ascii="GHEA Grapalat" w:hAnsi="GHEA Grapalat" w:cs="Arial"/>
                <w:sz w:val="14"/>
                <w:szCs w:val="14"/>
              </w:rPr>
              <w:lastRenderedPageBreak/>
              <w:t>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DA25BB" w14:textId="72413993"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38431340</w:t>
            </w:r>
          </w:p>
        </w:tc>
        <w:tc>
          <w:tcPr>
            <w:tcW w:w="1418" w:type="dxa"/>
            <w:tcBorders>
              <w:top w:val="nil"/>
              <w:left w:val="nil"/>
              <w:bottom w:val="single" w:sz="4" w:space="0" w:color="auto"/>
              <w:right w:val="single" w:sz="4" w:space="0" w:color="auto"/>
            </w:tcBorders>
            <w:shd w:val="clear" w:color="000000" w:fill="FFFFFF"/>
            <w:vAlign w:val="center"/>
          </w:tcPr>
          <w:p w14:paraId="13E65592" w14:textId="0DDED04D"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Խոլետերինոմետր</w:t>
            </w:r>
          </w:p>
        </w:tc>
        <w:tc>
          <w:tcPr>
            <w:tcW w:w="848" w:type="dxa"/>
            <w:vAlign w:val="center"/>
          </w:tcPr>
          <w:p w14:paraId="066D8554" w14:textId="77777777" w:rsidR="00AC6D72" w:rsidRPr="0077246D" w:rsidRDefault="00AC6D72" w:rsidP="00AC6D72">
            <w:pPr>
              <w:jc w:val="center"/>
              <w:rPr>
                <w:rFonts w:ascii="GHEA Grapalat" w:hAnsi="GHEA Grapalat"/>
                <w:sz w:val="14"/>
                <w:szCs w:val="14"/>
              </w:rPr>
            </w:pPr>
          </w:p>
        </w:tc>
        <w:tc>
          <w:tcPr>
            <w:tcW w:w="4255" w:type="dxa"/>
            <w:vAlign w:val="center"/>
          </w:tcPr>
          <w:p w14:paraId="518419C2"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Խոլեստերինոմետր- Արյան մեջ ընդհանուր խոլեստերինի, HDL-ի, LDL-ի և տրիգլիցերիդների արագ չափում, Ընդհանուր խոլեստերին՝ 100–400 mg/dL</w:t>
            </w:r>
          </w:p>
          <w:p w14:paraId="53DD18B1"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HDL՝ 20–100 mg/dL</w:t>
            </w:r>
          </w:p>
          <w:p w14:paraId="640929BF"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Ճշգրտություն</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w:t>
            </w:r>
            <w:r w:rsidRPr="0077246D">
              <w:rPr>
                <w:rFonts w:ascii="GHEA Grapalat" w:hAnsi="GHEA Grapalat"/>
                <w:sz w:val="14"/>
                <w:szCs w:val="14"/>
                <w:lang w:val="hy-AM"/>
              </w:rPr>
              <w:t>5%</w:t>
            </w:r>
          </w:p>
          <w:p w14:paraId="4E93705C"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Արյան նմուշի ծավալ</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15</w:t>
            </w:r>
            <w:r w:rsidRPr="0077246D">
              <w:rPr>
                <w:rFonts w:ascii="GHEA Grapalat" w:hAnsi="GHEA Grapalat" w:cs="GHEA Grapalat"/>
                <w:sz w:val="14"/>
                <w:szCs w:val="14"/>
                <w:lang w:val="hy-AM"/>
              </w:rPr>
              <w:t>–</w:t>
            </w:r>
            <w:r w:rsidRPr="0077246D">
              <w:rPr>
                <w:rFonts w:ascii="GHEA Grapalat" w:hAnsi="GHEA Grapalat"/>
                <w:sz w:val="14"/>
                <w:szCs w:val="14"/>
                <w:lang w:val="hy-AM"/>
              </w:rPr>
              <w:t xml:space="preserve">35 </w:t>
            </w:r>
            <w:r w:rsidRPr="0077246D">
              <w:rPr>
                <w:rFonts w:ascii="GHEA Grapalat" w:hAnsi="GHEA Grapalat" w:cs="GHEA Grapalat"/>
                <w:sz w:val="14"/>
                <w:szCs w:val="14"/>
                <w:lang w:val="hy-AM"/>
              </w:rPr>
              <w:t>μ</w:t>
            </w:r>
            <w:r w:rsidRPr="0077246D">
              <w:rPr>
                <w:rFonts w:ascii="GHEA Grapalat" w:hAnsi="GHEA Grapalat"/>
                <w:sz w:val="14"/>
                <w:szCs w:val="14"/>
                <w:lang w:val="hy-AM"/>
              </w:rPr>
              <w:t>L</w:t>
            </w:r>
          </w:p>
          <w:p w14:paraId="094A4973"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Չափման ժամանակ</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60</w:t>
            </w:r>
            <w:r w:rsidRPr="0077246D">
              <w:rPr>
                <w:rFonts w:ascii="GHEA Grapalat" w:hAnsi="GHEA Grapalat" w:cs="GHEA Grapalat"/>
                <w:sz w:val="14"/>
                <w:szCs w:val="14"/>
                <w:lang w:val="hy-AM"/>
              </w:rPr>
              <w:t>–</w:t>
            </w:r>
            <w:r w:rsidRPr="0077246D">
              <w:rPr>
                <w:rFonts w:ascii="GHEA Grapalat" w:hAnsi="GHEA Grapalat"/>
                <w:sz w:val="14"/>
                <w:szCs w:val="14"/>
                <w:lang w:val="hy-AM"/>
              </w:rPr>
              <w:t xml:space="preserve">120 </w:t>
            </w:r>
            <w:r w:rsidRPr="0077246D">
              <w:rPr>
                <w:rFonts w:ascii="GHEA Grapalat" w:hAnsi="GHEA Grapalat" w:cs="GHEA Grapalat"/>
                <w:sz w:val="14"/>
                <w:szCs w:val="14"/>
                <w:lang w:val="hy-AM"/>
              </w:rPr>
              <w:t>վայրկյան</w:t>
            </w:r>
          </w:p>
          <w:p w14:paraId="01F073F5"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Ցուցադրում</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Թվային</w:t>
            </w:r>
            <w:r w:rsidRPr="0077246D">
              <w:rPr>
                <w:rFonts w:ascii="GHEA Grapalat" w:hAnsi="GHEA Grapalat"/>
                <w:sz w:val="14"/>
                <w:szCs w:val="14"/>
                <w:lang w:val="hy-AM"/>
              </w:rPr>
              <w:t xml:space="preserve"> LCD </w:t>
            </w:r>
            <w:r w:rsidRPr="0077246D">
              <w:rPr>
                <w:rFonts w:ascii="GHEA Grapalat" w:hAnsi="GHEA Grapalat" w:cs="GHEA Grapalat"/>
                <w:sz w:val="14"/>
                <w:szCs w:val="14"/>
                <w:lang w:val="hy-AM"/>
              </w:rPr>
              <w:t>էկրան</w:t>
            </w:r>
          </w:p>
          <w:p w14:paraId="009D33CE"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Սնուցում</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Մարտկոցով</w:t>
            </w:r>
            <w:r w:rsidRPr="0077246D">
              <w:rPr>
                <w:rFonts w:ascii="GHEA Grapalat" w:hAnsi="GHEA Grapalat"/>
                <w:sz w:val="14"/>
                <w:szCs w:val="14"/>
                <w:lang w:val="hy-AM"/>
              </w:rPr>
              <w:t xml:space="preserve"> (2x AAA </w:t>
            </w:r>
            <w:r w:rsidRPr="0077246D">
              <w:rPr>
                <w:rFonts w:ascii="GHEA Grapalat" w:hAnsi="GHEA Grapalat" w:cs="GHEA Grapalat"/>
                <w:sz w:val="14"/>
                <w:szCs w:val="14"/>
                <w:lang w:val="hy-AM"/>
              </w:rPr>
              <w:t>կամ</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լիցքավորվող</w:t>
            </w:r>
            <w:r w:rsidRPr="0077246D">
              <w:rPr>
                <w:rFonts w:ascii="GHEA Grapalat" w:hAnsi="GHEA Grapalat"/>
                <w:sz w:val="14"/>
                <w:szCs w:val="14"/>
                <w:lang w:val="hy-AM"/>
              </w:rPr>
              <w:t>)</w:t>
            </w:r>
          </w:p>
          <w:p w14:paraId="29D9295A"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Հիշողություն</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Մինչև</w:t>
            </w:r>
            <w:r w:rsidRPr="0077246D">
              <w:rPr>
                <w:rFonts w:ascii="GHEA Grapalat" w:hAnsi="GHEA Grapalat"/>
                <w:sz w:val="14"/>
                <w:szCs w:val="14"/>
                <w:lang w:val="hy-AM"/>
              </w:rPr>
              <w:t xml:space="preserve"> 100 </w:t>
            </w:r>
            <w:r w:rsidRPr="0077246D">
              <w:rPr>
                <w:rFonts w:ascii="GHEA Grapalat" w:hAnsi="GHEA Grapalat" w:cs="GHEA Grapalat"/>
                <w:sz w:val="14"/>
                <w:szCs w:val="14"/>
                <w:lang w:val="hy-AM"/>
              </w:rPr>
              <w:t>արդյունք</w:t>
            </w:r>
          </w:p>
          <w:p w14:paraId="0B141F0F"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Չափսեր / Քաշ</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~120</w:t>
            </w:r>
            <w:r w:rsidRPr="0077246D">
              <w:rPr>
                <w:rFonts w:ascii="GHEA Grapalat" w:hAnsi="GHEA Grapalat" w:cs="GHEA Grapalat"/>
                <w:sz w:val="14"/>
                <w:szCs w:val="14"/>
                <w:lang w:val="hy-AM"/>
              </w:rPr>
              <w:t>×</w:t>
            </w:r>
            <w:r w:rsidRPr="0077246D">
              <w:rPr>
                <w:rFonts w:ascii="GHEA Grapalat" w:hAnsi="GHEA Grapalat"/>
                <w:sz w:val="14"/>
                <w:szCs w:val="14"/>
                <w:lang w:val="hy-AM"/>
              </w:rPr>
              <w:t>60</w:t>
            </w:r>
            <w:r w:rsidRPr="0077246D">
              <w:rPr>
                <w:rFonts w:ascii="GHEA Grapalat" w:hAnsi="GHEA Grapalat" w:cs="GHEA Grapalat"/>
                <w:sz w:val="14"/>
                <w:szCs w:val="14"/>
                <w:lang w:val="hy-AM"/>
              </w:rPr>
              <w:t>×</w:t>
            </w:r>
            <w:r w:rsidRPr="0077246D">
              <w:rPr>
                <w:rFonts w:ascii="GHEA Grapalat" w:hAnsi="GHEA Grapalat"/>
                <w:sz w:val="14"/>
                <w:szCs w:val="14"/>
                <w:lang w:val="hy-AM"/>
              </w:rPr>
              <w:t xml:space="preserve">25 </w:t>
            </w:r>
            <w:r w:rsidRPr="0077246D">
              <w:rPr>
                <w:rFonts w:ascii="GHEA Grapalat" w:hAnsi="GHEA Grapalat" w:cs="GHEA Grapalat"/>
                <w:sz w:val="14"/>
                <w:szCs w:val="14"/>
                <w:lang w:val="hy-AM"/>
              </w:rPr>
              <w:t>մմ</w:t>
            </w:r>
            <w:r w:rsidRPr="0077246D">
              <w:rPr>
                <w:rFonts w:ascii="GHEA Grapalat" w:hAnsi="GHEA Grapalat"/>
                <w:sz w:val="14"/>
                <w:szCs w:val="14"/>
                <w:lang w:val="hy-AM"/>
              </w:rPr>
              <w:t xml:space="preserve"> / ~120 </w:t>
            </w:r>
            <w:r w:rsidRPr="0077246D">
              <w:rPr>
                <w:rFonts w:ascii="GHEA Grapalat" w:hAnsi="GHEA Grapalat" w:cs="GHEA Grapalat"/>
                <w:sz w:val="14"/>
                <w:szCs w:val="14"/>
                <w:lang w:val="hy-AM"/>
              </w:rPr>
              <w:t>գ</w:t>
            </w:r>
          </w:p>
          <w:p w14:paraId="1DF84015"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Լրացուցիչ պարագաներ</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Թեստ</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ստրիպներ</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առնվազ</w:t>
            </w:r>
            <w:r w:rsidRPr="0077246D">
              <w:rPr>
                <w:rFonts w:ascii="GHEA Grapalat" w:hAnsi="GHEA Grapalat"/>
                <w:sz w:val="14"/>
                <w:szCs w:val="14"/>
                <w:lang w:val="hy-AM"/>
              </w:rPr>
              <w:t xml:space="preserve"> 100 </w:t>
            </w:r>
            <w:r w:rsidRPr="0077246D">
              <w:rPr>
                <w:rFonts w:ascii="GHEA Grapalat" w:hAnsi="GHEA Grapalat" w:cs="GHEA Grapalat"/>
                <w:sz w:val="14"/>
                <w:szCs w:val="14"/>
                <w:lang w:val="hy-AM"/>
              </w:rPr>
              <w:t>հատ</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լանցետ</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պատյան</w:t>
            </w:r>
            <w:r w:rsidRPr="0077246D">
              <w:rPr>
                <w:rFonts w:ascii="GHEA Grapalat" w:hAnsi="GHEA Grapalat"/>
                <w:sz w:val="14"/>
                <w:szCs w:val="14"/>
                <w:lang w:val="hy-AM"/>
              </w:rPr>
              <w:t xml:space="preserve">, </w:t>
            </w:r>
            <w:r w:rsidRPr="0077246D">
              <w:rPr>
                <w:rFonts w:ascii="GHEA Grapalat" w:hAnsi="GHEA Grapalat" w:cs="GHEA Grapalat"/>
                <w:sz w:val="14"/>
                <w:szCs w:val="14"/>
                <w:lang w:val="hy-AM"/>
              </w:rPr>
              <w:t>ձեռնարկ</w:t>
            </w:r>
          </w:p>
          <w:p w14:paraId="32A09F57" w14:textId="57BF153F" w:rsidR="00AC6D72"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Հավաստագրեր</w:t>
            </w:r>
            <w:r w:rsidRPr="0077246D">
              <w:rPr>
                <w:rFonts w:ascii="Cambria Math" w:hAnsi="Cambria Math" w:cs="Cambria Math"/>
                <w:sz w:val="14"/>
                <w:szCs w:val="14"/>
                <w:lang w:val="hy-AM"/>
              </w:rPr>
              <w:t>․</w:t>
            </w:r>
            <w:r w:rsidRPr="0077246D">
              <w:rPr>
                <w:rFonts w:ascii="GHEA Grapalat" w:hAnsi="GHEA Grapalat"/>
                <w:sz w:val="14"/>
                <w:szCs w:val="14"/>
                <w:lang w:val="hy-AM"/>
              </w:rPr>
              <w:t xml:space="preserve"> CE, ISO 13485</w:t>
            </w:r>
          </w:p>
        </w:tc>
        <w:tc>
          <w:tcPr>
            <w:tcW w:w="708" w:type="dxa"/>
            <w:vAlign w:val="center"/>
          </w:tcPr>
          <w:p w14:paraId="570D8C71" w14:textId="4B053014" w:rsidR="00AC6D72" w:rsidRPr="0077246D" w:rsidRDefault="00AC6D72" w:rsidP="00AC6D72">
            <w:pPr>
              <w:jc w:val="center"/>
              <w:rPr>
                <w:rFonts w:ascii="GHEA Grapalat" w:hAnsi="GHEA Grapalat" w:cs="Calibri"/>
                <w:sz w:val="14"/>
                <w:szCs w:val="14"/>
              </w:rPr>
            </w:pPr>
            <w:r w:rsidRPr="0077246D">
              <w:rPr>
                <w:rFonts w:ascii="GHEA Grapalat" w:hAnsi="GHEA Grapalat"/>
                <w:sz w:val="14"/>
                <w:szCs w:val="14"/>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3DD1C1F6" w14:textId="348FDA71"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200,000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0ADE53" w14:textId="11F7EA53"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200,000 </w:t>
            </w:r>
          </w:p>
        </w:tc>
        <w:tc>
          <w:tcPr>
            <w:tcW w:w="542" w:type="dxa"/>
            <w:vAlign w:val="center"/>
          </w:tcPr>
          <w:p w14:paraId="42FFD578" w14:textId="1CC1DD07" w:rsidR="00AC6D72" w:rsidRPr="0077246D" w:rsidRDefault="00AC6D72" w:rsidP="00AC6D72">
            <w:pPr>
              <w:jc w:val="center"/>
              <w:rPr>
                <w:rFonts w:ascii="GHEA Grapalat" w:hAnsi="GHEA Grapalat"/>
                <w:color w:val="000000"/>
                <w:sz w:val="14"/>
                <w:szCs w:val="14"/>
              </w:rPr>
            </w:pPr>
            <w:r w:rsidRPr="0077246D">
              <w:rPr>
                <w:rFonts w:ascii="GHEA Grapalat" w:hAnsi="GHEA Grapalat"/>
                <w:color w:val="000000"/>
                <w:sz w:val="14"/>
                <w:szCs w:val="14"/>
              </w:rPr>
              <w:t>1</w:t>
            </w:r>
          </w:p>
        </w:tc>
        <w:tc>
          <w:tcPr>
            <w:tcW w:w="1534" w:type="dxa"/>
            <w:vAlign w:val="center"/>
          </w:tcPr>
          <w:p w14:paraId="6BAD22B9" w14:textId="600C8F3F"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 xml:space="preserve">ՀՀ Գեղարքունիքի մարզ, Մարտունի համայնք, </w:t>
            </w:r>
            <w:r w:rsidR="0077246D" w:rsidRPr="0077246D">
              <w:rPr>
                <w:rFonts w:ascii="GHEA Grapalat" w:hAnsi="GHEA Grapalat" w:cs="Sylfaen"/>
                <w:sz w:val="14"/>
                <w:szCs w:val="14"/>
              </w:rPr>
              <w:t>Գեղհովիտ գյուղում,  5-րդ փողոց, շենք 54</w:t>
            </w:r>
          </w:p>
        </w:tc>
        <w:tc>
          <w:tcPr>
            <w:tcW w:w="597" w:type="dxa"/>
            <w:textDirection w:val="btLr"/>
            <w:vAlign w:val="center"/>
          </w:tcPr>
          <w:p w14:paraId="6C1A1402" w14:textId="1CF295B5"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3F7E73DB" w14:textId="4C0700F7" w:rsidR="00AC6D72" w:rsidRPr="0077246D" w:rsidRDefault="00AC6D72" w:rsidP="00AC6D72">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r w:rsidR="00AC6D72" w:rsidRPr="0077246D" w14:paraId="7332B4D2" w14:textId="77777777" w:rsidTr="00015ADE">
        <w:trPr>
          <w:cantSplit/>
          <w:trHeight w:val="1134"/>
        </w:trPr>
        <w:tc>
          <w:tcPr>
            <w:tcW w:w="751" w:type="dxa"/>
            <w:vAlign w:val="center"/>
          </w:tcPr>
          <w:p w14:paraId="70CF8512" w14:textId="3B4A914B" w:rsidR="00AC6D72" w:rsidRPr="0077246D" w:rsidRDefault="00AC6D72" w:rsidP="00AC6D72">
            <w:pPr>
              <w:jc w:val="center"/>
              <w:rPr>
                <w:rFonts w:ascii="GHEA Grapalat" w:hAnsi="GHEA Grapalat"/>
                <w:sz w:val="14"/>
                <w:szCs w:val="14"/>
                <w:lang w:val="es-ES"/>
              </w:rPr>
            </w:pPr>
            <w:r w:rsidRPr="0077246D">
              <w:rPr>
                <w:rFonts w:ascii="GHEA Grapalat" w:hAnsi="GHEA Grapalat" w:cs="Arial"/>
                <w:sz w:val="14"/>
                <w:szCs w:val="14"/>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430F1C2" w14:textId="1DE638B0"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33151200</w:t>
            </w:r>
          </w:p>
        </w:tc>
        <w:tc>
          <w:tcPr>
            <w:tcW w:w="1418" w:type="dxa"/>
            <w:tcBorders>
              <w:top w:val="nil"/>
              <w:left w:val="nil"/>
              <w:bottom w:val="single" w:sz="4" w:space="0" w:color="auto"/>
              <w:right w:val="single" w:sz="4" w:space="0" w:color="auto"/>
            </w:tcBorders>
            <w:shd w:val="clear" w:color="000000" w:fill="FFFFFF"/>
            <w:vAlign w:val="center"/>
          </w:tcPr>
          <w:p w14:paraId="44B780CF" w14:textId="7F00EA41" w:rsidR="00AC6D72" w:rsidRPr="0077246D" w:rsidRDefault="00AC6D72" w:rsidP="00AC6D72">
            <w:pPr>
              <w:jc w:val="center"/>
              <w:rPr>
                <w:rFonts w:ascii="GHEA Grapalat" w:hAnsi="GHEA Grapalat" w:cs="Calibri"/>
                <w:sz w:val="14"/>
                <w:szCs w:val="14"/>
              </w:rPr>
            </w:pPr>
            <w:r w:rsidRPr="0077246D">
              <w:rPr>
                <w:rFonts w:ascii="GHEA Grapalat" w:hAnsi="GHEA Grapalat"/>
                <w:color w:val="000000"/>
                <w:sz w:val="14"/>
                <w:szCs w:val="14"/>
              </w:rPr>
              <w:t>Մանկակա ինհալյատոր</w:t>
            </w:r>
          </w:p>
        </w:tc>
        <w:tc>
          <w:tcPr>
            <w:tcW w:w="848" w:type="dxa"/>
            <w:vAlign w:val="center"/>
          </w:tcPr>
          <w:p w14:paraId="4ED55D2A" w14:textId="77777777" w:rsidR="00AC6D72" w:rsidRPr="0077246D" w:rsidRDefault="00AC6D72" w:rsidP="00AC6D72">
            <w:pPr>
              <w:jc w:val="center"/>
              <w:rPr>
                <w:rFonts w:ascii="GHEA Grapalat" w:hAnsi="GHEA Grapalat"/>
                <w:sz w:val="14"/>
                <w:szCs w:val="14"/>
              </w:rPr>
            </w:pPr>
          </w:p>
        </w:tc>
        <w:tc>
          <w:tcPr>
            <w:tcW w:w="4255" w:type="dxa"/>
            <w:vAlign w:val="center"/>
          </w:tcPr>
          <w:p w14:paraId="12744480"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Մանկական ինհալյատոր</w:t>
            </w:r>
          </w:p>
          <w:p w14:paraId="11749441"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Ուլտրաձայնային կամ կոմպրեսորային մոդել, նախատեսված  շնչուղիների սուր և քրոնիկական հիվանդությունների բուժման և կանխարգելման համար</w:t>
            </w:r>
          </w:p>
          <w:p w14:paraId="40684C78"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Արտադրված միջազգային որակի ստանդարտներին համապատասխան</w:t>
            </w:r>
          </w:p>
          <w:p w14:paraId="7C4A5CAD"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Հուսալիություն և ամրություն, 5 տարվա երաշխիք</w:t>
            </w:r>
          </w:p>
          <w:p w14:paraId="4BD244D2"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Հեշտ գործածում՝ պարզ մեկ կոճակով աշխատանք</w:t>
            </w:r>
          </w:p>
          <w:p w14:paraId="5CA6FC63"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Կոմպրեսորի գերտաքացումից պաշտպանության գործառույթ</w:t>
            </w:r>
          </w:p>
          <w:p w14:paraId="0D2D427A"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Մինչև 30 րոպե շարունակական աշխատանք</w:t>
            </w:r>
          </w:p>
          <w:p w14:paraId="1C5BF400"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Ներառված են մեծահասակների և երեխաների դիմակներ</w:t>
            </w:r>
          </w:p>
          <w:p w14:paraId="0EAC67E3"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Աերոզոլային մասնիկների միջին չափը (MMAD)՝ 4 մկմ</w:t>
            </w:r>
          </w:p>
          <w:p w14:paraId="071A38AC" w14:textId="77777777" w:rsidR="0077246D"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Սփրեյի արագությունը՝ ≥ 0.2 մլ/րոպե դեղի օգտագործմամբ</w:t>
            </w:r>
          </w:p>
          <w:p w14:paraId="6A63F789" w14:textId="13FCE3B9" w:rsidR="00AC6D72" w:rsidRPr="0077246D" w:rsidRDefault="0077246D" w:rsidP="0077246D">
            <w:pPr>
              <w:rPr>
                <w:rFonts w:ascii="GHEA Grapalat" w:hAnsi="GHEA Grapalat"/>
                <w:sz w:val="14"/>
                <w:szCs w:val="14"/>
                <w:lang w:val="hy-AM"/>
              </w:rPr>
            </w:pPr>
            <w:r w:rsidRPr="0077246D">
              <w:rPr>
                <w:rFonts w:ascii="GHEA Grapalat" w:hAnsi="GHEA Grapalat"/>
                <w:sz w:val="14"/>
                <w:szCs w:val="14"/>
                <w:lang w:val="hy-AM"/>
              </w:rPr>
              <w:t>Ներառված է հարմար պահման և կրելու պատյան</w:t>
            </w:r>
          </w:p>
        </w:tc>
        <w:tc>
          <w:tcPr>
            <w:tcW w:w="708" w:type="dxa"/>
            <w:vAlign w:val="center"/>
          </w:tcPr>
          <w:p w14:paraId="181C3676" w14:textId="29DC4040" w:rsidR="00AC6D72" w:rsidRPr="0077246D" w:rsidRDefault="00AC6D72" w:rsidP="00AC6D72">
            <w:pPr>
              <w:jc w:val="center"/>
              <w:rPr>
                <w:rFonts w:ascii="GHEA Grapalat" w:hAnsi="GHEA Grapalat" w:cs="Calibri"/>
                <w:sz w:val="14"/>
                <w:szCs w:val="14"/>
              </w:rPr>
            </w:pPr>
            <w:r w:rsidRPr="0077246D">
              <w:rPr>
                <w:rFonts w:ascii="GHEA Grapalat" w:hAnsi="GHEA Grapalat"/>
                <w:sz w:val="14"/>
                <w:szCs w:val="14"/>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0D6211BB" w14:textId="7B957C89"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28,000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64EE3A4" w14:textId="67714834" w:rsidR="00AC6D72" w:rsidRPr="0077246D" w:rsidRDefault="00AC6D72" w:rsidP="00AC6D72">
            <w:pPr>
              <w:ind w:left="-56" w:right="-77"/>
              <w:jc w:val="center"/>
              <w:rPr>
                <w:rFonts w:ascii="GHEA Grapalat" w:hAnsi="GHEA Grapalat"/>
                <w:sz w:val="14"/>
                <w:szCs w:val="14"/>
              </w:rPr>
            </w:pPr>
            <w:r w:rsidRPr="0077246D">
              <w:rPr>
                <w:rFonts w:ascii="GHEA Grapalat" w:hAnsi="GHEA Grapalat"/>
                <w:color w:val="000000"/>
                <w:sz w:val="14"/>
                <w:szCs w:val="14"/>
              </w:rPr>
              <w:t xml:space="preserve">             28,000 </w:t>
            </w:r>
          </w:p>
        </w:tc>
        <w:tc>
          <w:tcPr>
            <w:tcW w:w="542" w:type="dxa"/>
            <w:vAlign w:val="center"/>
          </w:tcPr>
          <w:p w14:paraId="1B7FC09B" w14:textId="54490FC3" w:rsidR="00AC6D72" w:rsidRPr="0077246D" w:rsidRDefault="00AC6D72" w:rsidP="00AC6D72">
            <w:pPr>
              <w:jc w:val="center"/>
              <w:rPr>
                <w:rFonts w:ascii="GHEA Grapalat" w:hAnsi="GHEA Grapalat"/>
                <w:color w:val="000000"/>
                <w:sz w:val="14"/>
                <w:szCs w:val="14"/>
              </w:rPr>
            </w:pPr>
            <w:r w:rsidRPr="0077246D">
              <w:rPr>
                <w:rFonts w:ascii="GHEA Grapalat" w:hAnsi="GHEA Grapalat"/>
                <w:color w:val="000000"/>
                <w:sz w:val="14"/>
                <w:szCs w:val="14"/>
              </w:rPr>
              <w:t>1</w:t>
            </w:r>
          </w:p>
        </w:tc>
        <w:tc>
          <w:tcPr>
            <w:tcW w:w="1534" w:type="dxa"/>
            <w:vAlign w:val="center"/>
          </w:tcPr>
          <w:p w14:paraId="0F0CAC5D" w14:textId="4E3FCE54"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 xml:space="preserve">ՀՀ Գեղարքունիքի մարզ, Մարտունի համայնք, </w:t>
            </w:r>
            <w:r w:rsidR="0077246D" w:rsidRPr="0077246D">
              <w:rPr>
                <w:rFonts w:ascii="GHEA Grapalat" w:hAnsi="GHEA Grapalat" w:cs="Sylfaen"/>
                <w:sz w:val="14"/>
                <w:szCs w:val="14"/>
              </w:rPr>
              <w:t>Գեղհովիտ գյուղում,  5-րդ փողոց, շենք 54</w:t>
            </w:r>
          </w:p>
        </w:tc>
        <w:tc>
          <w:tcPr>
            <w:tcW w:w="597" w:type="dxa"/>
            <w:textDirection w:val="btLr"/>
            <w:vAlign w:val="center"/>
          </w:tcPr>
          <w:p w14:paraId="743D2C25" w14:textId="5DE34A3F"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69D388C4" w14:textId="6FEB8325" w:rsidR="00AC6D72" w:rsidRPr="0077246D" w:rsidRDefault="00AC6D72" w:rsidP="00AC6D72">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r w:rsidR="00AC6D72" w:rsidRPr="0077246D" w14:paraId="15A5BCE2" w14:textId="77777777" w:rsidTr="00015ADE">
        <w:trPr>
          <w:cantSplit/>
          <w:trHeight w:val="1134"/>
        </w:trPr>
        <w:tc>
          <w:tcPr>
            <w:tcW w:w="751" w:type="dxa"/>
            <w:vAlign w:val="center"/>
          </w:tcPr>
          <w:p w14:paraId="12649E29" w14:textId="224D1D55" w:rsidR="00AC6D72" w:rsidRPr="0077246D" w:rsidRDefault="00AC6D72" w:rsidP="00AC6D72">
            <w:pPr>
              <w:jc w:val="center"/>
              <w:rPr>
                <w:rFonts w:ascii="GHEA Grapalat" w:hAnsi="GHEA Grapalat" w:cs="Arial"/>
                <w:sz w:val="14"/>
                <w:szCs w:val="14"/>
              </w:rPr>
            </w:pPr>
            <w:r w:rsidRPr="0077246D">
              <w:rPr>
                <w:rFonts w:ascii="GHEA Grapalat" w:hAnsi="GHEA Grapalat" w:cs="Arial"/>
                <w:sz w:val="14"/>
                <w:szCs w:val="14"/>
              </w:rPr>
              <w:t>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B3739D4" w14:textId="4A86C2D0" w:rsidR="00AC6D72" w:rsidRPr="0077246D" w:rsidRDefault="00AC6D72" w:rsidP="00AC6D72">
            <w:pPr>
              <w:rPr>
                <w:rFonts w:ascii="GHEA Grapalat" w:hAnsi="GHEA Grapalat"/>
                <w:sz w:val="14"/>
                <w:szCs w:val="14"/>
              </w:rPr>
            </w:pPr>
            <w:r w:rsidRPr="0077246D">
              <w:rPr>
                <w:rFonts w:ascii="GHEA Grapalat" w:hAnsi="GHEA Grapalat"/>
                <w:color w:val="000000"/>
                <w:sz w:val="14"/>
                <w:szCs w:val="14"/>
              </w:rPr>
              <w:t>33161120</w:t>
            </w:r>
          </w:p>
        </w:tc>
        <w:tc>
          <w:tcPr>
            <w:tcW w:w="1418" w:type="dxa"/>
            <w:tcBorders>
              <w:top w:val="nil"/>
              <w:left w:val="nil"/>
              <w:bottom w:val="single" w:sz="4" w:space="0" w:color="auto"/>
              <w:right w:val="single" w:sz="4" w:space="0" w:color="auto"/>
            </w:tcBorders>
            <w:shd w:val="clear" w:color="000000" w:fill="FFFFFF"/>
            <w:vAlign w:val="center"/>
          </w:tcPr>
          <w:p w14:paraId="578FE0DB" w14:textId="3FEF1A77" w:rsidR="00AC6D72" w:rsidRPr="0077246D" w:rsidRDefault="00AC6D72" w:rsidP="00AC6D72">
            <w:pPr>
              <w:ind w:left="-66" w:right="-48"/>
              <w:jc w:val="center"/>
              <w:rPr>
                <w:rFonts w:ascii="GHEA Grapalat" w:hAnsi="GHEA Grapalat"/>
                <w:sz w:val="14"/>
                <w:szCs w:val="14"/>
              </w:rPr>
            </w:pPr>
            <w:r w:rsidRPr="0077246D">
              <w:rPr>
                <w:rFonts w:ascii="GHEA Grapalat" w:hAnsi="GHEA Grapalat"/>
                <w:color w:val="000000"/>
                <w:sz w:val="14"/>
                <w:szCs w:val="14"/>
              </w:rPr>
              <w:t>Վիրաբուժական գործիքների հավաքածու</w:t>
            </w:r>
          </w:p>
        </w:tc>
        <w:tc>
          <w:tcPr>
            <w:tcW w:w="848" w:type="dxa"/>
            <w:vAlign w:val="center"/>
          </w:tcPr>
          <w:p w14:paraId="45B21F2E" w14:textId="77777777" w:rsidR="00AC6D72" w:rsidRPr="0077246D" w:rsidRDefault="00AC6D72" w:rsidP="00AC6D72">
            <w:pPr>
              <w:jc w:val="center"/>
              <w:rPr>
                <w:rFonts w:ascii="GHEA Grapalat" w:hAnsi="GHEA Grapalat"/>
                <w:sz w:val="14"/>
                <w:szCs w:val="14"/>
              </w:rPr>
            </w:pPr>
          </w:p>
        </w:tc>
        <w:tc>
          <w:tcPr>
            <w:tcW w:w="4255" w:type="dxa"/>
            <w:vAlign w:val="center"/>
          </w:tcPr>
          <w:p w14:paraId="7604FF31"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 xml:space="preserve">Ինն թվով վիրաբուժական գործիքներ </w:t>
            </w:r>
          </w:p>
          <w:p w14:paraId="38BF01E6"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1</w:t>
            </w:r>
            <w:r w:rsidRPr="00BD7A1B">
              <w:rPr>
                <w:rFonts w:ascii="Cambria Math" w:hAnsi="Cambria Math" w:cs="Cambria Math"/>
                <w:sz w:val="14"/>
                <w:szCs w:val="14"/>
                <w:lang w:val="hy-AM"/>
              </w:rPr>
              <w:t>․</w:t>
            </w:r>
            <w:r w:rsidRPr="00BD7A1B">
              <w:rPr>
                <w:rFonts w:ascii="GHEA Grapalat" w:hAnsi="GHEA Grapalat" w:cs="GHEA Grapalat"/>
                <w:sz w:val="14"/>
                <w:szCs w:val="14"/>
                <w:lang w:val="hy-AM"/>
              </w:rPr>
              <w:t>չժանգոտվող</w:t>
            </w:r>
          </w:p>
          <w:p w14:paraId="12B89B37"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2</w:t>
            </w:r>
            <w:r w:rsidRPr="00BD7A1B">
              <w:rPr>
                <w:rFonts w:ascii="Cambria Math" w:hAnsi="Cambria Math" w:cs="Cambria Math"/>
                <w:sz w:val="14"/>
                <w:szCs w:val="14"/>
                <w:lang w:val="hy-AM"/>
              </w:rPr>
              <w:t>․</w:t>
            </w:r>
            <w:r w:rsidRPr="00BD7A1B">
              <w:rPr>
                <w:rFonts w:ascii="GHEA Grapalat" w:hAnsi="GHEA Grapalat" w:cs="GHEA Grapalat"/>
                <w:sz w:val="14"/>
                <w:szCs w:val="14"/>
                <w:lang w:val="hy-AM"/>
              </w:rPr>
              <w:t>ախտահանման</w:t>
            </w:r>
            <w:r w:rsidRPr="00BD7A1B">
              <w:rPr>
                <w:rFonts w:ascii="GHEA Grapalat" w:hAnsi="GHEA Grapalat" w:cs="Sylfaen"/>
                <w:sz w:val="14"/>
                <w:szCs w:val="14"/>
                <w:lang w:val="hy-AM"/>
              </w:rPr>
              <w:t xml:space="preserve"> </w:t>
            </w:r>
            <w:r w:rsidRPr="00BD7A1B">
              <w:rPr>
                <w:rFonts w:ascii="GHEA Grapalat" w:hAnsi="GHEA Grapalat" w:cs="GHEA Grapalat"/>
                <w:sz w:val="14"/>
                <w:szCs w:val="14"/>
                <w:lang w:val="hy-AM"/>
              </w:rPr>
              <w:t>ենթակա</w:t>
            </w:r>
          </w:p>
          <w:p w14:paraId="5D62F795" w14:textId="4F274B78" w:rsidR="00AC6D72" w:rsidRPr="0077246D"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3</w:t>
            </w:r>
            <w:r w:rsidRPr="00BD7A1B">
              <w:rPr>
                <w:rFonts w:ascii="Cambria Math" w:hAnsi="Cambria Math" w:cs="Cambria Math"/>
                <w:sz w:val="14"/>
                <w:szCs w:val="14"/>
                <w:lang w:val="hy-AM"/>
              </w:rPr>
              <w:t>․</w:t>
            </w:r>
            <w:r w:rsidRPr="00BD7A1B">
              <w:rPr>
                <w:rFonts w:ascii="GHEA Grapalat" w:hAnsi="GHEA Grapalat" w:cs="GHEA Grapalat"/>
                <w:sz w:val="14"/>
                <w:szCs w:val="14"/>
                <w:lang w:val="hy-AM"/>
              </w:rPr>
              <w:t>չդեֆորմացվող</w:t>
            </w:r>
            <w:r w:rsidRPr="00BD7A1B">
              <w:rPr>
                <w:rFonts w:ascii="GHEA Grapalat" w:hAnsi="GHEA Grapalat" w:cs="Sylfaen"/>
                <w:sz w:val="14"/>
                <w:szCs w:val="14"/>
                <w:lang w:val="hy-AM"/>
              </w:rPr>
              <w:t xml:space="preserve">                                                     </w:t>
            </w:r>
          </w:p>
        </w:tc>
        <w:tc>
          <w:tcPr>
            <w:tcW w:w="708" w:type="dxa"/>
            <w:vAlign w:val="center"/>
          </w:tcPr>
          <w:p w14:paraId="38C10118" w14:textId="63071195" w:rsidR="00AC6D72" w:rsidRPr="0077246D" w:rsidRDefault="0077246D" w:rsidP="00AC6D72">
            <w:pPr>
              <w:jc w:val="center"/>
              <w:rPr>
                <w:rFonts w:ascii="GHEA Grapalat" w:hAnsi="GHEA Grapalat"/>
                <w:sz w:val="14"/>
                <w:szCs w:val="14"/>
                <w:lang w:val="hy-AM"/>
              </w:rPr>
            </w:pPr>
            <w:r w:rsidRPr="0077246D">
              <w:rPr>
                <w:rFonts w:ascii="GHEA Grapalat" w:hAnsi="GHEA Grapalat"/>
                <w:sz w:val="14"/>
                <w:szCs w:val="14"/>
                <w:lang w:val="hy-AM"/>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5F53DA1F" w14:textId="5AA7B9F1" w:rsidR="00AC6D72" w:rsidRPr="0077246D" w:rsidRDefault="00AC6D72" w:rsidP="00AC6D72">
            <w:pPr>
              <w:jc w:val="center"/>
              <w:rPr>
                <w:rFonts w:ascii="GHEA Grapalat" w:hAnsi="GHEA Grapalat"/>
                <w:sz w:val="14"/>
                <w:szCs w:val="14"/>
              </w:rPr>
            </w:pPr>
            <w:r w:rsidRPr="0077246D">
              <w:rPr>
                <w:rFonts w:ascii="GHEA Grapalat" w:hAnsi="GHEA Grapalat"/>
                <w:color w:val="000000"/>
                <w:sz w:val="14"/>
                <w:szCs w:val="14"/>
              </w:rPr>
              <w:t xml:space="preserve">              12,000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EE3C063" w14:textId="152267B6" w:rsidR="00AC6D72" w:rsidRPr="0077246D" w:rsidRDefault="00AC6D72" w:rsidP="00AC6D72">
            <w:pPr>
              <w:ind w:left="-56" w:right="-77"/>
              <w:jc w:val="center"/>
              <w:rPr>
                <w:rFonts w:ascii="GHEA Grapalat" w:hAnsi="GHEA Grapalat"/>
                <w:sz w:val="14"/>
                <w:szCs w:val="14"/>
              </w:rPr>
            </w:pPr>
            <w:r w:rsidRPr="0077246D">
              <w:rPr>
                <w:rFonts w:ascii="GHEA Grapalat" w:hAnsi="GHEA Grapalat"/>
                <w:color w:val="000000"/>
                <w:sz w:val="14"/>
                <w:szCs w:val="14"/>
              </w:rPr>
              <w:t xml:space="preserve">              12,000 </w:t>
            </w:r>
          </w:p>
        </w:tc>
        <w:tc>
          <w:tcPr>
            <w:tcW w:w="542" w:type="dxa"/>
            <w:vAlign w:val="center"/>
          </w:tcPr>
          <w:p w14:paraId="725869BB" w14:textId="6E9C330E" w:rsidR="00AC6D72" w:rsidRPr="0077246D" w:rsidRDefault="00AC6D72" w:rsidP="00AC6D72">
            <w:pPr>
              <w:jc w:val="center"/>
              <w:rPr>
                <w:rFonts w:ascii="GHEA Grapalat" w:hAnsi="GHEA Grapalat"/>
                <w:color w:val="000000"/>
                <w:sz w:val="14"/>
                <w:szCs w:val="14"/>
              </w:rPr>
            </w:pPr>
            <w:r w:rsidRPr="0077246D">
              <w:rPr>
                <w:rFonts w:ascii="GHEA Grapalat" w:hAnsi="GHEA Grapalat"/>
                <w:color w:val="000000"/>
                <w:sz w:val="14"/>
                <w:szCs w:val="14"/>
              </w:rPr>
              <w:t>1</w:t>
            </w:r>
          </w:p>
        </w:tc>
        <w:tc>
          <w:tcPr>
            <w:tcW w:w="1534" w:type="dxa"/>
            <w:vAlign w:val="center"/>
          </w:tcPr>
          <w:p w14:paraId="44DD2DFC" w14:textId="270C356A"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ՀՀ Գեղարքունիքի մարզ, Մարտունի համայնք, Գեղհովիտ գյուղում,  5-րդ փողոց, շենք 54</w:t>
            </w:r>
          </w:p>
        </w:tc>
        <w:tc>
          <w:tcPr>
            <w:tcW w:w="597" w:type="dxa"/>
            <w:textDirection w:val="btLr"/>
            <w:vAlign w:val="center"/>
          </w:tcPr>
          <w:p w14:paraId="7439EA8B" w14:textId="6164AD5B" w:rsidR="00AC6D72" w:rsidRPr="0077246D" w:rsidRDefault="00AC6D72" w:rsidP="00AC6D72">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6CE7DA11" w14:textId="6E5B6FF8" w:rsidR="00AC6D72" w:rsidRPr="0077246D" w:rsidRDefault="00AC6D72" w:rsidP="00AC6D72">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r w:rsidR="0077246D" w:rsidRPr="0077246D" w14:paraId="275750CC" w14:textId="77777777" w:rsidTr="00DC0A88">
        <w:trPr>
          <w:cantSplit/>
          <w:trHeight w:val="1134"/>
        </w:trPr>
        <w:tc>
          <w:tcPr>
            <w:tcW w:w="751" w:type="dxa"/>
            <w:vAlign w:val="center"/>
          </w:tcPr>
          <w:p w14:paraId="27B074AB" w14:textId="036B008D" w:rsidR="0077246D" w:rsidRPr="0077246D" w:rsidRDefault="0077246D" w:rsidP="0077246D">
            <w:pPr>
              <w:jc w:val="center"/>
              <w:rPr>
                <w:rFonts w:ascii="GHEA Grapalat" w:hAnsi="GHEA Grapalat" w:cs="Arial"/>
                <w:sz w:val="14"/>
                <w:szCs w:val="14"/>
              </w:rPr>
            </w:pPr>
            <w:r w:rsidRPr="0077246D">
              <w:rPr>
                <w:rFonts w:ascii="GHEA Grapalat" w:hAnsi="GHEA Grapalat" w:cs="Arial"/>
                <w:sz w:val="14"/>
                <w:szCs w:val="14"/>
              </w:rPr>
              <w:t>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778853C" w14:textId="1FA6FD89" w:rsidR="0077246D" w:rsidRPr="0077246D" w:rsidRDefault="0077246D" w:rsidP="0077246D">
            <w:pPr>
              <w:jc w:val="center"/>
              <w:rPr>
                <w:rFonts w:ascii="GHEA Grapalat" w:hAnsi="GHEA Grapalat"/>
                <w:sz w:val="14"/>
                <w:szCs w:val="14"/>
              </w:rPr>
            </w:pPr>
            <w:r w:rsidRPr="0077246D">
              <w:rPr>
                <w:rFonts w:ascii="GHEA Grapalat" w:hAnsi="GHEA Grapalat"/>
                <w:color w:val="000000"/>
                <w:sz w:val="14"/>
                <w:szCs w:val="14"/>
              </w:rPr>
              <w:t>33191100</w:t>
            </w:r>
          </w:p>
        </w:tc>
        <w:tc>
          <w:tcPr>
            <w:tcW w:w="1418" w:type="dxa"/>
            <w:tcBorders>
              <w:top w:val="nil"/>
              <w:left w:val="nil"/>
              <w:bottom w:val="single" w:sz="4" w:space="0" w:color="auto"/>
              <w:right w:val="single" w:sz="4" w:space="0" w:color="auto"/>
            </w:tcBorders>
            <w:shd w:val="clear" w:color="000000" w:fill="FFFFFF"/>
            <w:vAlign w:val="center"/>
          </w:tcPr>
          <w:p w14:paraId="259C22B8" w14:textId="4DC4548C" w:rsidR="0077246D" w:rsidRPr="0077246D" w:rsidRDefault="0077246D" w:rsidP="0077246D">
            <w:pPr>
              <w:jc w:val="center"/>
              <w:rPr>
                <w:rFonts w:ascii="GHEA Grapalat" w:hAnsi="GHEA Grapalat"/>
                <w:sz w:val="14"/>
                <w:szCs w:val="14"/>
              </w:rPr>
            </w:pPr>
            <w:r w:rsidRPr="0077246D">
              <w:rPr>
                <w:rFonts w:ascii="GHEA Grapalat" w:hAnsi="GHEA Grapalat"/>
                <w:color w:val="000000"/>
                <w:sz w:val="14"/>
                <w:szCs w:val="14"/>
              </w:rPr>
              <w:t>Բակտերիոցիտ լամպ</w:t>
            </w:r>
          </w:p>
        </w:tc>
        <w:tc>
          <w:tcPr>
            <w:tcW w:w="848" w:type="dxa"/>
            <w:vAlign w:val="center"/>
          </w:tcPr>
          <w:p w14:paraId="71ECB11A" w14:textId="77777777" w:rsidR="0077246D" w:rsidRPr="0077246D" w:rsidRDefault="0077246D" w:rsidP="0077246D">
            <w:pPr>
              <w:jc w:val="center"/>
              <w:rPr>
                <w:rFonts w:ascii="GHEA Grapalat" w:hAnsi="GHEA Grapalat"/>
                <w:sz w:val="14"/>
                <w:szCs w:val="14"/>
              </w:rPr>
            </w:pPr>
          </w:p>
        </w:tc>
        <w:tc>
          <w:tcPr>
            <w:tcW w:w="4255" w:type="dxa"/>
            <w:vAlign w:val="center"/>
          </w:tcPr>
          <w:p w14:paraId="6809ABF1"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Ուլտրամանուշակագույն բակտերիոցիդ կվարց լամպեր,</w:t>
            </w:r>
          </w:p>
          <w:p w14:paraId="5616320A"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Մոդել: Պատին ամրացվող, հորիզանական կամ ուղղահայաց</w:t>
            </w:r>
          </w:p>
          <w:p w14:paraId="2C8A7C48"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Սնուցումը: 220Վ 50Հց</w:t>
            </w:r>
          </w:p>
          <w:p w14:paraId="57CE970B"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Հզորությունը: 30Վ/60Վ</w:t>
            </w:r>
          </w:p>
          <w:p w14:paraId="2B856660"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UV-C /1մ Վ/քմ/: 0.60</w:t>
            </w:r>
          </w:p>
          <w:p w14:paraId="37B54180"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UV-Ռադիացիա: 273-7nm</w:t>
            </w:r>
          </w:p>
          <w:p w14:paraId="3F9E900F"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Տևողությունը: 5000 ժամ</w:t>
            </w:r>
          </w:p>
          <w:p w14:paraId="41097102"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Նախատեսված է: 12քմ սենյակի համար</w:t>
            </w:r>
          </w:p>
          <w:p w14:paraId="2241203C"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Չափսը: (Ե)X(Լ)X(Բ) 900 ½ 0,5 ½ 30մմ</w:t>
            </w:r>
          </w:p>
          <w:p w14:paraId="377E74B7" w14:textId="77777777" w:rsidR="00BD7A1B" w:rsidRPr="00BD7A1B"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Երկարություն: 90սմ</w:t>
            </w:r>
          </w:p>
          <w:p w14:paraId="20531E7F" w14:textId="09505EEF" w:rsidR="0077246D" w:rsidRPr="0077246D" w:rsidRDefault="00BD7A1B" w:rsidP="00BD7A1B">
            <w:pPr>
              <w:rPr>
                <w:rFonts w:ascii="GHEA Grapalat" w:hAnsi="GHEA Grapalat" w:cs="Sylfaen"/>
                <w:sz w:val="14"/>
                <w:szCs w:val="14"/>
                <w:lang w:val="hy-AM"/>
              </w:rPr>
            </w:pPr>
            <w:r w:rsidRPr="00BD7A1B">
              <w:rPr>
                <w:rFonts w:ascii="GHEA Grapalat" w:hAnsi="GHEA Grapalat" w:cs="Sylfaen"/>
                <w:sz w:val="14"/>
                <w:szCs w:val="14"/>
                <w:lang w:val="hy-AM"/>
              </w:rPr>
              <w:t>Քաշ: 0,5 կգ</w:t>
            </w:r>
          </w:p>
        </w:tc>
        <w:tc>
          <w:tcPr>
            <w:tcW w:w="708" w:type="dxa"/>
          </w:tcPr>
          <w:p w14:paraId="2FC59EEB" w14:textId="24E1C006" w:rsidR="0077246D" w:rsidRPr="0077246D" w:rsidRDefault="0077246D" w:rsidP="0077246D">
            <w:pPr>
              <w:jc w:val="center"/>
              <w:rPr>
                <w:rFonts w:ascii="GHEA Grapalat" w:hAnsi="GHEA Grapalat"/>
                <w:sz w:val="14"/>
                <w:szCs w:val="14"/>
              </w:rPr>
            </w:pPr>
            <w:r w:rsidRPr="0077246D">
              <w:rPr>
                <w:rFonts w:ascii="GHEA Grapalat" w:hAnsi="GHEA Grapalat"/>
                <w:sz w:val="14"/>
                <w:szCs w:val="14"/>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4B6E5A5D" w14:textId="4BAC0948" w:rsidR="0077246D" w:rsidRPr="0077246D" w:rsidRDefault="0077246D" w:rsidP="0077246D">
            <w:pPr>
              <w:jc w:val="center"/>
              <w:rPr>
                <w:rFonts w:ascii="GHEA Grapalat" w:hAnsi="GHEA Grapalat"/>
                <w:sz w:val="14"/>
                <w:szCs w:val="14"/>
              </w:rPr>
            </w:pPr>
            <w:r w:rsidRPr="0077246D">
              <w:rPr>
                <w:rFonts w:ascii="GHEA Grapalat" w:hAnsi="GHEA Grapalat"/>
                <w:color w:val="000000"/>
                <w:sz w:val="14"/>
                <w:szCs w:val="14"/>
              </w:rPr>
              <w:t xml:space="preserve">             30,000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8D7614" w14:textId="3F4DE5A6" w:rsidR="0077246D" w:rsidRPr="0077246D" w:rsidRDefault="0077246D" w:rsidP="0077246D">
            <w:pPr>
              <w:ind w:left="-56" w:right="-77"/>
              <w:jc w:val="center"/>
              <w:rPr>
                <w:rFonts w:ascii="GHEA Grapalat" w:hAnsi="GHEA Grapalat"/>
                <w:sz w:val="14"/>
                <w:szCs w:val="14"/>
              </w:rPr>
            </w:pPr>
            <w:r w:rsidRPr="0077246D">
              <w:rPr>
                <w:rFonts w:ascii="GHEA Grapalat" w:hAnsi="GHEA Grapalat"/>
                <w:color w:val="000000"/>
                <w:sz w:val="14"/>
                <w:szCs w:val="14"/>
              </w:rPr>
              <w:t xml:space="preserve">             30,000 </w:t>
            </w:r>
          </w:p>
        </w:tc>
        <w:tc>
          <w:tcPr>
            <w:tcW w:w="542" w:type="dxa"/>
            <w:vAlign w:val="center"/>
          </w:tcPr>
          <w:p w14:paraId="44F7C45E" w14:textId="54EEF6C8" w:rsidR="0077246D" w:rsidRPr="0077246D" w:rsidRDefault="0077246D" w:rsidP="0077246D">
            <w:pPr>
              <w:jc w:val="center"/>
              <w:rPr>
                <w:rFonts w:ascii="GHEA Grapalat" w:hAnsi="GHEA Grapalat"/>
                <w:color w:val="000000"/>
                <w:sz w:val="14"/>
                <w:szCs w:val="14"/>
              </w:rPr>
            </w:pPr>
            <w:r w:rsidRPr="0077246D">
              <w:rPr>
                <w:rFonts w:ascii="GHEA Grapalat" w:hAnsi="GHEA Grapalat"/>
                <w:color w:val="000000"/>
                <w:sz w:val="14"/>
                <w:szCs w:val="14"/>
              </w:rPr>
              <w:t>1</w:t>
            </w:r>
          </w:p>
        </w:tc>
        <w:tc>
          <w:tcPr>
            <w:tcW w:w="1534" w:type="dxa"/>
            <w:vAlign w:val="center"/>
          </w:tcPr>
          <w:p w14:paraId="70352196" w14:textId="7ADC77E7" w:rsidR="0077246D" w:rsidRPr="0077246D" w:rsidRDefault="0077246D" w:rsidP="0077246D">
            <w:pPr>
              <w:jc w:val="center"/>
              <w:rPr>
                <w:rFonts w:ascii="GHEA Grapalat" w:hAnsi="GHEA Grapalat" w:cs="Sylfaen"/>
                <w:sz w:val="14"/>
                <w:szCs w:val="14"/>
              </w:rPr>
            </w:pPr>
            <w:r w:rsidRPr="0077246D">
              <w:rPr>
                <w:rFonts w:ascii="GHEA Grapalat" w:hAnsi="GHEA Grapalat" w:cs="Sylfaen"/>
                <w:sz w:val="14"/>
                <w:szCs w:val="14"/>
              </w:rPr>
              <w:t>ՀՀ Գեղարքունիքի մարզ, Մարտունի համայնք, Գեղհովիտ գյուղում,  5-րդ փողոց, շենք 54</w:t>
            </w:r>
          </w:p>
        </w:tc>
        <w:tc>
          <w:tcPr>
            <w:tcW w:w="597" w:type="dxa"/>
            <w:textDirection w:val="btLr"/>
            <w:vAlign w:val="center"/>
          </w:tcPr>
          <w:p w14:paraId="415676B8" w14:textId="7A0BCA53" w:rsidR="0077246D" w:rsidRPr="0077246D" w:rsidRDefault="0077246D" w:rsidP="0077246D">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2D155B2B" w14:textId="315DBC2D" w:rsidR="0077246D" w:rsidRPr="0077246D" w:rsidRDefault="0077246D" w:rsidP="0077246D">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r w:rsidR="00E25F6B" w:rsidRPr="0077246D" w14:paraId="3B9AB316" w14:textId="77777777" w:rsidTr="00DC0A88">
        <w:trPr>
          <w:cantSplit/>
          <w:trHeight w:val="1134"/>
        </w:trPr>
        <w:tc>
          <w:tcPr>
            <w:tcW w:w="751" w:type="dxa"/>
            <w:vAlign w:val="center"/>
          </w:tcPr>
          <w:p w14:paraId="5B0C58A1" w14:textId="494D8141" w:rsidR="00E25F6B" w:rsidRPr="0077246D" w:rsidRDefault="00E25F6B" w:rsidP="00E25F6B">
            <w:pPr>
              <w:jc w:val="center"/>
              <w:rPr>
                <w:rFonts w:ascii="GHEA Grapalat" w:hAnsi="GHEA Grapalat" w:cs="Arial"/>
                <w:sz w:val="14"/>
                <w:szCs w:val="14"/>
                <w:lang w:val="hy-AM"/>
              </w:rPr>
            </w:pPr>
            <w:r w:rsidRPr="0077246D">
              <w:rPr>
                <w:rFonts w:ascii="GHEA Grapalat" w:hAnsi="GHEA Grapalat" w:cs="Arial"/>
                <w:sz w:val="14"/>
                <w:szCs w:val="14"/>
                <w:lang w:val="hy-AM"/>
              </w:rPr>
              <w:lastRenderedPageBreak/>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3B0ED76" w14:textId="7FEC4E94" w:rsidR="00E25F6B" w:rsidRPr="0077246D" w:rsidRDefault="00E25F6B" w:rsidP="00E25F6B">
            <w:pPr>
              <w:jc w:val="center"/>
              <w:rPr>
                <w:rFonts w:ascii="GHEA Grapalat" w:hAnsi="GHEA Grapalat"/>
                <w:sz w:val="14"/>
                <w:szCs w:val="14"/>
              </w:rPr>
            </w:pPr>
            <w:r w:rsidRPr="0077246D">
              <w:rPr>
                <w:rFonts w:ascii="GHEA Grapalat" w:hAnsi="GHEA Grapalat"/>
                <w:color w:val="000000"/>
                <w:sz w:val="14"/>
                <w:szCs w:val="14"/>
              </w:rPr>
              <w:t>33151250</w:t>
            </w:r>
          </w:p>
        </w:tc>
        <w:tc>
          <w:tcPr>
            <w:tcW w:w="1418" w:type="dxa"/>
            <w:tcBorders>
              <w:top w:val="nil"/>
              <w:left w:val="nil"/>
              <w:bottom w:val="single" w:sz="4" w:space="0" w:color="auto"/>
              <w:right w:val="single" w:sz="4" w:space="0" w:color="auto"/>
            </w:tcBorders>
            <w:shd w:val="clear" w:color="000000" w:fill="FFFFFF"/>
            <w:vAlign w:val="center"/>
          </w:tcPr>
          <w:p w14:paraId="35927A98" w14:textId="278F8E29" w:rsidR="00E25F6B" w:rsidRPr="0077246D" w:rsidRDefault="00E25F6B" w:rsidP="00E25F6B">
            <w:pPr>
              <w:jc w:val="center"/>
              <w:rPr>
                <w:rFonts w:ascii="GHEA Grapalat" w:hAnsi="GHEA Grapalat"/>
                <w:sz w:val="14"/>
                <w:szCs w:val="14"/>
              </w:rPr>
            </w:pPr>
            <w:r w:rsidRPr="0077246D">
              <w:rPr>
                <w:rFonts w:ascii="GHEA Grapalat" w:hAnsi="GHEA Grapalat"/>
                <w:color w:val="000000"/>
                <w:sz w:val="14"/>
                <w:szCs w:val="14"/>
              </w:rPr>
              <w:t>Սպիրոմետր</w:t>
            </w:r>
          </w:p>
        </w:tc>
        <w:tc>
          <w:tcPr>
            <w:tcW w:w="848" w:type="dxa"/>
            <w:vAlign w:val="center"/>
          </w:tcPr>
          <w:p w14:paraId="4F75F1EF" w14:textId="77777777" w:rsidR="00E25F6B" w:rsidRPr="0077246D" w:rsidRDefault="00E25F6B" w:rsidP="00E25F6B">
            <w:pPr>
              <w:jc w:val="center"/>
              <w:rPr>
                <w:rFonts w:ascii="GHEA Grapalat" w:hAnsi="GHEA Grapalat"/>
                <w:sz w:val="14"/>
                <w:szCs w:val="14"/>
              </w:rPr>
            </w:pPr>
          </w:p>
        </w:tc>
        <w:tc>
          <w:tcPr>
            <w:tcW w:w="4255" w:type="dxa"/>
            <w:vAlign w:val="center"/>
          </w:tcPr>
          <w:p w14:paraId="7ACF3A0F" w14:textId="2D7DC0F3" w:rsidR="00E25F6B" w:rsidRPr="00BF0929" w:rsidRDefault="00BF0929" w:rsidP="00BF0929">
            <w:pPr>
              <w:pStyle w:val="TableParagraph"/>
              <w:spacing w:before="5"/>
              <w:ind w:left="105"/>
              <w:rPr>
                <w:rFonts w:ascii="GHEA Grapalat" w:hAnsi="GHEA Grapalat"/>
                <w:spacing w:val="-2"/>
                <w:sz w:val="14"/>
                <w:szCs w:val="14"/>
              </w:rPr>
            </w:pPr>
            <w:r>
              <w:rPr>
                <w:rFonts w:ascii="GHEA Grapalat" w:hAnsi="GHEA Grapalat"/>
                <w:spacing w:val="-2"/>
                <w:sz w:val="14"/>
                <w:szCs w:val="14"/>
                <w:lang w:val="hy-AM"/>
              </w:rPr>
              <w:t>Դ</w:t>
            </w:r>
            <w:r w:rsidR="00E25F6B" w:rsidRPr="00BD7A1B">
              <w:rPr>
                <w:rFonts w:ascii="GHEA Grapalat" w:hAnsi="GHEA Grapalat"/>
                <w:spacing w:val="-2"/>
                <w:sz w:val="14"/>
                <w:szCs w:val="14"/>
              </w:rPr>
              <w:t>յուրակիր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սպիրոմետր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որը</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կարող</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է</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չափել</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շնչառության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ամենակարևոր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պարամետրերը</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ինչպիսիք</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են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FVC</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VC</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MVV</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Կոմպակտ</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և</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թեթև</w:t>
            </w:r>
            <w:r w:rsidR="00E25F6B" w:rsidRPr="00BF0929">
              <w:rPr>
                <w:rFonts w:ascii="GHEA Grapalat" w:hAnsi="GHEA Grapalat"/>
                <w:spacing w:val="-2"/>
                <w:sz w:val="14"/>
                <w:szCs w:val="14"/>
              </w:rPr>
              <w:t xml:space="preserve"> (300 </w:t>
            </w:r>
            <w:r w:rsidR="00E25F6B" w:rsidRPr="00BD7A1B">
              <w:rPr>
                <w:rFonts w:ascii="GHEA Grapalat" w:hAnsi="GHEA Grapalat"/>
                <w:spacing w:val="-2"/>
                <w:sz w:val="14"/>
                <w:szCs w:val="14"/>
              </w:rPr>
              <w:t>գ</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օգտագործման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համար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պարզ</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այն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ունի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սենսորային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գունավոր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էկրան</w:t>
            </w:r>
            <w:r w:rsidR="00E25F6B" w:rsidRPr="00BF0929">
              <w:rPr>
                <w:rFonts w:ascii="GHEA Grapalat" w:hAnsi="GHEA Grapalat"/>
                <w:spacing w:val="-2"/>
                <w:sz w:val="14"/>
                <w:szCs w:val="14"/>
              </w:rPr>
              <w:t xml:space="preserve"> 3.3´´</w:t>
            </w:r>
            <w:r w:rsidR="00E25F6B" w:rsidRPr="00BD7A1B">
              <w:rPr>
                <w:rFonts w:ascii="GHEA Grapalat" w:hAnsi="GHEA Grapalat"/>
                <w:spacing w:val="-2"/>
                <w:sz w:val="14"/>
                <w:szCs w:val="14"/>
              </w:rPr>
              <w:t>։</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Pneumos</w:t>
            </w:r>
            <w:r w:rsidR="00E25F6B" w:rsidRPr="00BF0929">
              <w:rPr>
                <w:rFonts w:ascii="GHEA Grapalat" w:hAnsi="GHEA Grapalat"/>
                <w:spacing w:val="-2"/>
                <w:sz w:val="14"/>
                <w:szCs w:val="14"/>
              </w:rPr>
              <w:t xml:space="preserve">500- </w:t>
            </w:r>
            <w:r w:rsidR="00E25F6B" w:rsidRPr="00BD7A1B">
              <w:rPr>
                <w:rFonts w:ascii="GHEA Grapalat" w:hAnsi="GHEA Grapalat"/>
                <w:spacing w:val="-2"/>
                <w:sz w:val="14"/>
                <w:szCs w:val="14"/>
              </w:rPr>
              <w:t>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աշխատում</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է</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ուլտրաձայնային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տեխնոլոգիայով։</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Սարքի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ներքին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հիշողությունն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ունի</w:t>
            </w:r>
            <w:r w:rsidR="00E25F6B" w:rsidRPr="00BF0929">
              <w:rPr>
                <w:rFonts w:ascii="GHEA Grapalat" w:hAnsi="GHEA Grapalat"/>
                <w:spacing w:val="-2"/>
                <w:sz w:val="14"/>
                <w:szCs w:val="14"/>
              </w:rPr>
              <w:t xml:space="preserve"> 20, 000 </w:t>
            </w:r>
            <w:r w:rsidR="00E25F6B" w:rsidRPr="00BD7A1B">
              <w:rPr>
                <w:rFonts w:ascii="GHEA Grapalat" w:hAnsi="GHEA Grapalat"/>
                <w:spacing w:val="-2"/>
                <w:sz w:val="14"/>
                <w:szCs w:val="14"/>
              </w:rPr>
              <w:t>թեստերի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պահպանման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հնարավորություն։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Ծրագրակազմի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շնորհիվ</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սարքը</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կարող</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է</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միացվել</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համակարգչին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իրական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ժամանակի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ստուգումները</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դիտելու</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համար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տվյալների</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պահպանման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և</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կառավարման</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ամփոփագիր</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տպելու</w:t>
            </w:r>
            <w:r w:rsidR="00E25F6B" w:rsidRPr="00BF0929">
              <w:rPr>
                <w:rFonts w:ascii="GHEA Grapalat" w:hAnsi="GHEA Grapalat"/>
                <w:spacing w:val="-2"/>
                <w:sz w:val="14"/>
                <w:szCs w:val="14"/>
              </w:rPr>
              <w:t xml:space="preserve"> </w:t>
            </w:r>
            <w:r w:rsidR="00E25F6B" w:rsidRPr="00BD7A1B">
              <w:rPr>
                <w:rFonts w:ascii="GHEA Grapalat" w:hAnsi="GHEA Grapalat"/>
                <w:spacing w:val="-2"/>
                <w:sz w:val="14"/>
                <w:szCs w:val="14"/>
              </w:rPr>
              <w:t>համար</w:t>
            </w:r>
            <w:r w:rsidR="00E25F6B" w:rsidRPr="00BF0929">
              <w:rPr>
                <w:rFonts w:ascii="GHEA Grapalat" w:hAnsi="GHEA Grapalat"/>
                <w:spacing w:val="-2"/>
                <w:sz w:val="14"/>
                <w:szCs w:val="14"/>
              </w:rPr>
              <w:t>:</w:t>
            </w:r>
          </w:p>
        </w:tc>
        <w:tc>
          <w:tcPr>
            <w:tcW w:w="708" w:type="dxa"/>
          </w:tcPr>
          <w:p w14:paraId="7AF3424A" w14:textId="03906832" w:rsidR="00E25F6B" w:rsidRPr="0077246D" w:rsidRDefault="00E25F6B" w:rsidP="00E25F6B">
            <w:pPr>
              <w:jc w:val="center"/>
              <w:rPr>
                <w:rFonts w:ascii="GHEA Grapalat" w:hAnsi="GHEA Grapalat"/>
                <w:sz w:val="14"/>
                <w:szCs w:val="14"/>
              </w:rPr>
            </w:pPr>
            <w:r w:rsidRPr="0077246D">
              <w:rPr>
                <w:rFonts w:ascii="GHEA Grapalat" w:hAnsi="GHEA Grapalat"/>
                <w:sz w:val="14"/>
                <w:szCs w:val="14"/>
              </w:rPr>
              <w:t>հատ</w:t>
            </w:r>
          </w:p>
        </w:tc>
        <w:tc>
          <w:tcPr>
            <w:tcW w:w="1135" w:type="dxa"/>
            <w:tcBorders>
              <w:top w:val="nil"/>
              <w:left w:val="single" w:sz="4" w:space="0" w:color="auto"/>
              <w:bottom w:val="single" w:sz="4" w:space="0" w:color="auto"/>
              <w:right w:val="single" w:sz="4" w:space="0" w:color="auto"/>
            </w:tcBorders>
            <w:shd w:val="clear" w:color="000000" w:fill="FFFFFF"/>
            <w:vAlign w:val="center"/>
          </w:tcPr>
          <w:p w14:paraId="61430000" w14:textId="21ECE1CE" w:rsidR="00E25F6B" w:rsidRPr="0077246D" w:rsidRDefault="00E25F6B" w:rsidP="00E25F6B">
            <w:pPr>
              <w:jc w:val="center"/>
              <w:rPr>
                <w:rFonts w:ascii="GHEA Grapalat" w:hAnsi="GHEA Grapalat"/>
                <w:sz w:val="14"/>
                <w:szCs w:val="14"/>
              </w:rPr>
            </w:pPr>
            <w:r w:rsidRPr="0077246D">
              <w:rPr>
                <w:rFonts w:ascii="GHEA Grapalat" w:hAnsi="GHEA Grapalat"/>
                <w:color w:val="000000"/>
                <w:sz w:val="14"/>
                <w:szCs w:val="14"/>
              </w:rPr>
              <w:t xml:space="preserve">              15,000 </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263E839" w14:textId="2A6FEA19" w:rsidR="00E25F6B" w:rsidRPr="0077246D" w:rsidRDefault="00E25F6B" w:rsidP="00E25F6B">
            <w:pPr>
              <w:ind w:left="-56" w:right="-77"/>
              <w:jc w:val="center"/>
              <w:rPr>
                <w:rFonts w:ascii="GHEA Grapalat" w:hAnsi="GHEA Grapalat"/>
                <w:sz w:val="14"/>
                <w:szCs w:val="14"/>
              </w:rPr>
            </w:pPr>
            <w:r w:rsidRPr="0077246D">
              <w:rPr>
                <w:rFonts w:ascii="GHEA Grapalat" w:hAnsi="GHEA Grapalat"/>
                <w:color w:val="000000"/>
                <w:sz w:val="14"/>
                <w:szCs w:val="14"/>
              </w:rPr>
              <w:t xml:space="preserve">              15,000 </w:t>
            </w:r>
          </w:p>
        </w:tc>
        <w:tc>
          <w:tcPr>
            <w:tcW w:w="542" w:type="dxa"/>
            <w:vAlign w:val="center"/>
          </w:tcPr>
          <w:p w14:paraId="2DD0C5F3" w14:textId="77777777" w:rsidR="00E25F6B" w:rsidRPr="0077246D" w:rsidRDefault="00E25F6B" w:rsidP="00E25F6B">
            <w:pPr>
              <w:jc w:val="center"/>
              <w:rPr>
                <w:rFonts w:ascii="GHEA Grapalat" w:hAnsi="GHEA Grapalat"/>
                <w:color w:val="000000"/>
                <w:sz w:val="14"/>
                <w:szCs w:val="14"/>
              </w:rPr>
            </w:pPr>
          </w:p>
        </w:tc>
        <w:tc>
          <w:tcPr>
            <w:tcW w:w="1534" w:type="dxa"/>
            <w:vAlign w:val="center"/>
          </w:tcPr>
          <w:p w14:paraId="3D46BCB1" w14:textId="00CC9E2F" w:rsidR="00E25F6B" w:rsidRPr="0077246D" w:rsidRDefault="00E25F6B" w:rsidP="00E25F6B">
            <w:pPr>
              <w:jc w:val="center"/>
              <w:rPr>
                <w:rFonts w:ascii="GHEA Grapalat" w:hAnsi="GHEA Grapalat" w:cs="Sylfaen"/>
                <w:sz w:val="14"/>
                <w:szCs w:val="14"/>
              </w:rPr>
            </w:pPr>
            <w:r w:rsidRPr="0077246D">
              <w:rPr>
                <w:rFonts w:ascii="GHEA Grapalat" w:hAnsi="GHEA Grapalat" w:cs="Sylfaen"/>
                <w:sz w:val="14"/>
                <w:szCs w:val="14"/>
              </w:rPr>
              <w:t>ՀՀ Գեղարքունիքի մարզ, Մարտունի համայնք, Գեղհովիտ գյուղում,  5-րդ փողոց, շենք 54</w:t>
            </w:r>
          </w:p>
        </w:tc>
        <w:tc>
          <w:tcPr>
            <w:tcW w:w="597" w:type="dxa"/>
            <w:textDirection w:val="btLr"/>
            <w:vAlign w:val="center"/>
          </w:tcPr>
          <w:p w14:paraId="5DC19BBB" w14:textId="17858B3F" w:rsidR="00E25F6B" w:rsidRPr="0077246D" w:rsidRDefault="00E25F6B" w:rsidP="00E25F6B">
            <w:pPr>
              <w:jc w:val="center"/>
              <w:rPr>
                <w:rFonts w:ascii="GHEA Grapalat" w:hAnsi="GHEA Grapalat" w:cs="Sylfaen"/>
                <w:sz w:val="14"/>
                <w:szCs w:val="14"/>
              </w:rPr>
            </w:pPr>
            <w:r w:rsidRPr="0077246D">
              <w:rPr>
                <w:rFonts w:ascii="GHEA Grapalat" w:hAnsi="GHEA Grapalat" w:cs="Sylfaen"/>
                <w:sz w:val="14"/>
                <w:szCs w:val="14"/>
              </w:rPr>
              <w:t>Ըստ պատվերի</w:t>
            </w:r>
          </w:p>
        </w:tc>
        <w:tc>
          <w:tcPr>
            <w:tcW w:w="1187" w:type="dxa"/>
            <w:vAlign w:val="center"/>
          </w:tcPr>
          <w:p w14:paraId="67802F12" w14:textId="793B9D5D" w:rsidR="00E25F6B" w:rsidRPr="0077246D" w:rsidRDefault="00E25F6B" w:rsidP="00E25F6B">
            <w:pPr>
              <w:ind w:left="-94" w:right="-48"/>
              <w:jc w:val="center"/>
              <w:rPr>
                <w:rFonts w:ascii="GHEA Grapalat" w:hAnsi="GHEA Grapalat"/>
                <w:i/>
                <w:iCs/>
                <w:sz w:val="14"/>
                <w:szCs w:val="14"/>
              </w:rPr>
            </w:pPr>
            <w:r w:rsidRPr="0077246D">
              <w:rPr>
                <w:rFonts w:ascii="GHEA Grapalat" w:hAnsi="GHEA Grapalat"/>
                <w:i/>
                <w:iCs/>
                <w:sz w:val="14"/>
                <w:szCs w:val="14"/>
              </w:rPr>
              <w:t>Համաձայնագիր կնքելուց հետո 60 օրյա ժամկետում</w:t>
            </w:r>
          </w:p>
        </w:tc>
      </w:tr>
    </w:tbl>
    <w:p w14:paraId="4F7D00DB" w14:textId="2E89D747" w:rsidR="00C26D5F" w:rsidRPr="00670F80" w:rsidRDefault="00FB001E"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3D0A0610" w14:textId="65C7A335"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21DF3">
        <w:rPr>
          <w:rFonts w:ascii="GHEA Grapalat" w:hAnsi="GHEA Grapalat"/>
          <w:i/>
          <w:sz w:val="18"/>
          <w:lang w:val="hy-AM"/>
        </w:rPr>
        <w:t>ՀՀ ԳՄ ԳԱԱՊԿ-ԳՀԱՊՁԲ-2025/02</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7C01E8"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795F90" w:rsidRPr="00A71D81" w14:paraId="140D6FE5" w14:textId="77777777" w:rsidTr="00B64A93">
        <w:trPr>
          <w:trHeight w:val="70"/>
        </w:trPr>
        <w:tc>
          <w:tcPr>
            <w:tcW w:w="1452" w:type="dxa"/>
            <w:vAlign w:val="center"/>
          </w:tcPr>
          <w:p w14:paraId="3C77A349" w14:textId="288A050A" w:rsidR="00795F90" w:rsidRPr="00A71D81" w:rsidRDefault="00795F90" w:rsidP="00795F90">
            <w:pPr>
              <w:jc w:val="center"/>
              <w:rPr>
                <w:rFonts w:ascii="GHEA Grapalat" w:hAnsi="GHEA Grapalat"/>
                <w:sz w:val="20"/>
                <w:lang w:val="es-ES"/>
              </w:rPr>
            </w:pPr>
            <w:r w:rsidRPr="00B50552">
              <w:rPr>
                <w:rFonts w:ascii="GHEA Grapalat" w:hAnsi="GHEA Grapalat" w:cs="Arial"/>
                <w:sz w:val="18"/>
                <w:szCs w:val="18"/>
              </w:rPr>
              <w:t>1</w:t>
            </w:r>
          </w:p>
        </w:tc>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0DECF6AB" w:rsidR="00795F90" w:rsidRPr="00A71D81" w:rsidRDefault="00795F90" w:rsidP="00795F90">
            <w:pPr>
              <w:jc w:val="center"/>
              <w:rPr>
                <w:rFonts w:ascii="GHEA Grapalat" w:hAnsi="GHEA Grapalat"/>
                <w:sz w:val="20"/>
                <w:lang w:val="es-ES"/>
              </w:rPr>
            </w:pPr>
            <w:r>
              <w:rPr>
                <w:rFonts w:ascii="GHEA Grapalat" w:hAnsi="GHEA Grapalat"/>
                <w:color w:val="000000"/>
                <w:sz w:val="16"/>
                <w:szCs w:val="16"/>
              </w:rPr>
              <w:t>33111360</w:t>
            </w:r>
          </w:p>
        </w:tc>
        <w:tc>
          <w:tcPr>
            <w:tcW w:w="1832" w:type="dxa"/>
            <w:tcBorders>
              <w:top w:val="single" w:sz="4" w:space="0" w:color="auto"/>
              <w:left w:val="nil"/>
              <w:bottom w:val="single" w:sz="4" w:space="0" w:color="auto"/>
              <w:right w:val="single" w:sz="4" w:space="0" w:color="auto"/>
            </w:tcBorders>
            <w:shd w:val="clear" w:color="000000" w:fill="FFFFFF"/>
            <w:vAlign w:val="center"/>
          </w:tcPr>
          <w:p w14:paraId="63AAE77B" w14:textId="12B9B002" w:rsidR="00795F90" w:rsidRPr="00A71D81" w:rsidRDefault="00795F90" w:rsidP="00795F90">
            <w:pPr>
              <w:jc w:val="center"/>
              <w:rPr>
                <w:rFonts w:ascii="GHEA Grapalat" w:hAnsi="GHEA Grapalat"/>
                <w:sz w:val="20"/>
                <w:lang w:val="es-ES"/>
              </w:rPr>
            </w:pPr>
            <w:r>
              <w:rPr>
                <w:rFonts w:ascii="GHEA Grapalat" w:hAnsi="GHEA Grapalat"/>
                <w:color w:val="000000"/>
                <w:sz w:val="16"/>
                <w:szCs w:val="16"/>
              </w:rPr>
              <w:t>ՈՒՁՀ ապարատ/ շարժական/</w:t>
            </w:r>
          </w:p>
        </w:tc>
        <w:tc>
          <w:tcPr>
            <w:tcW w:w="728" w:type="dxa"/>
            <w:vAlign w:val="center"/>
          </w:tcPr>
          <w:p w14:paraId="765D51E5" w14:textId="776335C8"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795F90" w:rsidRPr="00A71D81" w:rsidRDefault="00795F90" w:rsidP="00795F90">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795F90" w:rsidRPr="00A71D81" w:rsidRDefault="00795F90" w:rsidP="00795F90">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795F90" w:rsidRPr="00A71D81" w:rsidRDefault="00795F90" w:rsidP="00795F90">
            <w:pPr>
              <w:jc w:val="center"/>
              <w:rPr>
                <w:rFonts w:ascii="GHEA Grapalat" w:hAnsi="GHEA Grapalat"/>
                <w:b/>
                <w:lang w:val="pt-BR"/>
              </w:rPr>
            </w:pPr>
            <w:r>
              <w:rPr>
                <w:rFonts w:ascii="GHEA Grapalat" w:hAnsi="GHEA Grapalat"/>
                <w:sz w:val="20"/>
                <w:lang w:val="pt-BR"/>
              </w:rPr>
              <w:t>-</w:t>
            </w:r>
          </w:p>
        </w:tc>
      </w:tr>
      <w:tr w:rsidR="00795F90" w:rsidRPr="00A71D81" w14:paraId="6524C7EA" w14:textId="77777777" w:rsidTr="00B64A93">
        <w:trPr>
          <w:trHeight w:val="70"/>
        </w:trPr>
        <w:tc>
          <w:tcPr>
            <w:tcW w:w="1452" w:type="dxa"/>
            <w:vAlign w:val="center"/>
          </w:tcPr>
          <w:p w14:paraId="31F71A4C" w14:textId="3AB431E0" w:rsidR="00795F90" w:rsidRDefault="00795F90" w:rsidP="00795F90">
            <w:pPr>
              <w:jc w:val="center"/>
              <w:rPr>
                <w:rFonts w:ascii="GHEA Grapalat" w:hAnsi="GHEA Grapalat"/>
                <w:sz w:val="20"/>
                <w:lang w:val="es-ES"/>
              </w:rPr>
            </w:pPr>
            <w:r w:rsidRPr="00B50552">
              <w:rPr>
                <w:rFonts w:ascii="GHEA Grapalat" w:hAnsi="GHEA Grapalat" w:cs="Arial"/>
                <w:sz w:val="18"/>
                <w:szCs w:val="18"/>
              </w:rPr>
              <w:t>2</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6FB8B1EB" w14:textId="782125B5"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38431340</w:t>
            </w:r>
          </w:p>
        </w:tc>
        <w:tc>
          <w:tcPr>
            <w:tcW w:w="1832" w:type="dxa"/>
            <w:tcBorders>
              <w:top w:val="nil"/>
              <w:left w:val="nil"/>
              <w:bottom w:val="single" w:sz="4" w:space="0" w:color="auto"/>
              <w:right w:val="single" w:sz="4" w:space="0" w:color="auto"/>
            </w:tcBorders>
            <w:shd w:val="clear" w:color="000000" w:fill="FFFFFF"/>
            <w:vAlign w:val="center"/>
          </w:tcPr>
          <w:p w14:paraId="1B8E7C2F" w14:textId="4EAB074F"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Արյան բիոքիմիական վերլուծիչ</w:t>
            </w:r>
          </w:p>
        </w:tc>
        <w:tc>
          <w:tcPr>
            <w:tcW w:w="728" w:type="dxa"/>
            <w:vAlign w:val="center"/>
          </w:tcPr>
          <w:p w14:paraId="443EDBA2" w14:textId="341334F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14:paraId="442D7FE2" w14:textId="77777777" w:rsidTr="00B64A93">
        <w:trPr>
          <w:trHeight w:val="70"/>
        </w:trPr>
        <w:tc>
          <w:tcPr>
            <w:tcW w:w="1452" w:type="dxa"/>
            <w:vAlign w:val="center"/>
          </w:tcPr>
          <w:p w14:paraId="7F36DCBD" w14:textId="7A981903" w:rsidR="00795F90" w:rsidRDefault="00795F90" w:rsidP="00795F90">
            <w:pPr>
              <w:jc w:val="center"/>
              <w:rPr>
                <w:rFonts w:ascii="GHEA Grapalat" w:hAnsi="GHEA Grapalat"/>
                <w:sz w:val="20"/>
                <w:lang w:val="es-ES"/>
              </w:rPr>
            </w:pPr>
            <w:r w:rsidRPr="00B50552">
              <w:rPr>
                <w:rFonts w:ascii="GHEA Grapalat" w:hAnsi="GHEA Grapalat" w:cs="Arial"/>
                <w:sz w:val="18"/>
                <w:szCs w:val="18"/>
              </w:rPr>
              <w:t>3</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76BF39D7" w14:textId="5DC41947"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38431340</w:t>
            </w:r>
          </w:p>
        </w:tc>
        <w:tc>
          <w:tcPr>
            <w:tcW w:w="1832" w:type="dxa"/>
            <w:tcBorders>
              <w:top w:val="nil"/>
              <w:left w:val="nil"/>
              <w:bottom w:val="single" w:sz="4" w:space="0" w:color="auto"/>
              <w:right w:val="single" w:sz="4" w:space="0" w:color="auto"/>
            </w:tcBorders>
            <w:shd w:val="clear" w:color="000000" w:fill="FFFFFF"/>
            <w:vAlign w:val="center"/>
          </w:tcPr>
          <w:p w14:paraId="211ADEA0" w14:textId="7F9ED4DE"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Խոլետերինոմետր</w:t>
            </w:r>
          </w:p>
        </w:tc>
        <w:tc>
          <w:tcPr>
            <w:tcW w:w="728" w:type="dxa"/>
            <w:vAlign w:val="center"/>
          </w:tcPr>
          <w:p w14:paraId="1EDB5ACC" w14:textId="5FE4A726"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14:paraId="6D9903B1" w14:textId="77777777" w:rsidTr="00B64A93">
        <w:trPr>
          <w:trHeight w:val="70"/>
        </w:trPr>
        <w:tc>
          <w:tcPr>
            <w:tcW w:w="1452" w:type="dxa"/>
            <w:vAlign w:val="center"/>
          </w:tcPr>
          <w:p w14:paraId="5D86367A" w14:textId="1F66B469" w:rsidR="00795F90" w:rsidRDefault="00795F90" w:rsidP="00795F90">
            <w:pPr>
              <w:jc w:val="center"/>
              <w:rPr>
                <w:rFonts w:ascii="GHEA Grapalat" w:hAnsi="GHEA Grapalat"/>
                <w:sz w:val="20"/>
                <w:lang w:val="es-ES"/>
              </w:rPr>
            </w:pPr>
            <w:r w:rsidRPr="00B50552">
              <w:rPr>
                <w:rFonts w:ascii="GHEA Grapalat" w:hAnsi="GHEA Grapalat" w:cs="Arial"/>
                <w:sz w:val="18"/>
                <w:szCs w:val="18"/>
              </w:rPr>
              <w:t>4</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00E4BC0B" w14:textId="7BB1407D"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33151200</w:t>
            </w:r>
          </w:p>
        </w:tc>
        <w:tc>
          <w:tcPr>
            <w:tcW w:w="1832" w:type="dxa"/>
            <w:tcBorders>
              <w:top w:val="nil"/>
              <w:left w:val="nil"/>
              <w:bottom w:val="single" w:sz="4" w:space="0" w:color="auto"/>
              <w:right w:val="single" w:sz="4" w:space="0" w:color="auto"/>
            </w:tcBorders>
            <w:shd w:val="clear" w:color="000000" w:fill="FFFFFF"/>
            <w:vAlign w:val="center"/>
          </w:tcPr>
          <w:p w14:paraId="620E9DAD" w14:textId="637FC2E2" w:rsidR="00795F90" w:rsidRPr="00EB34E6" w:rsidRDefault="00795F90" w:rsidP="00795F90">
            <w:pPr>
              <w:jc w:val="center"/>
              <w:rPr>
                <w:rFonts w:ascii="GHEA Grapalat" w:hAnsi="GHEA Grapalat" w:cs="Calibri"/>
                <w:sz w:val="18"/>
                <w:szCs w:val="18"/>
              </w:rPr>
            </w:pPr>
            <w:r>
              <w:rPr>
                <w:rFonts w:ascii="GHEA Grapalat" w:hAnsi="GHEA Grapalat"/>
                <w:color w:val="000000"/>
                <w:sz w:val="16"/>
                <w:szCs w:val="16"/>
              </w:rPr>
              <w:t>Մանկակա ինհալյատոր</w:t>
            </w:r>
          </w:p>
        </w:tc>
        <w:tc>
          <w:tcPr>
            <w:tcW w:w="728" w:type="dxa"/>
            <w:vAlign w:val="center"/>
          </w:tcPr>
          <w:p w14:paraId="65C3F214" w14:textId="61ED4374"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795F90" w:rsidRPr="00A71D81"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14:paraId="7BC749A1" w14:textId="77777777" w:rsidTr="00B64A93">
        <w:trPr>
          <w:trHeight w:val="70"/>
        </w:trPr>
        <w:tc>
          <w:tcPr>
            <w:tcW w:w="1452" w:type="dxa"/>
            <w:vAlign w:val="center"/>
          </w:tcPr>
          <w:p w14:paraId="4B57F97E" w14:textId="27609762" w:rsidR="00795F90" w:rsidRPr="00B50552" w:rsidRDefault="00795F90" w:rsidP="00795F90">
            <w:pPr>
              <w:jc w:val="center"/>
              <w:rPr>
                <w:rFonts w:ascii="GHEA Grapalat" w:hAnsi="GHEA Grapalat" w:cs="Arial"/>
                <w:sz w:val="18"/>
                <w:szCs w:val="18"/>
              </w:rPr>
            </w:pPr>
            <w:r>
              <w:rPr>
                <w:rFonts w:ascii="GHEA Grapalat" w:hAnsi="GHEA Grapalat" w:cs="Arial"/>
                <w:sz w:val="18"/>
                <w:szCs w:val="18"/>
              </w:rPr>
              <w:t>5</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090B3B2E" w14:textId="1E7A2712" w:rsidR="00795F90" w:rsidRDefault="00795F90" w:rsidP="00795F90">
            <w:pPr>
              <w:jc w:val="center"/>
              <w:rPr>
                <w:rFonts w:ascii="Calibri" w:hAnsi="Calibri"/>
                <w:sz w:val="22"/>
                <w:szCs w:val="22"/>
              </w:rPr>
            </w:pPr>
            <w:r>
              <w:rPr>
                <w:rFonts w:ascii="GHEA Grapalat" w:hAnsi="GHEA Grapalat"/>
                <w:color w:val="000000"/>
                <w:sz w:val="16"/>
                <w:szCs w:val="16"/>
              </w:rPr>
              <w:t>33161120</w:t>
            </w:r>
          </w:p>
        </w:tc>
        <w:tc>
          <w:tcPr>
            <w:tcW w:w="1832" w:type="dxa"/>
            <w:tcBorders>
              <w:top w:val="nil"/>
              <w:left w:val="nil"/>
              <w:bottom w:val="single" w:sz="4" w:space="0" w:color="auto"/>
              <w:right w:val="single" w:sz="4" w:space="0" w:color="auto"/>
            </w:tcBorders>
            <w:shd w:val="clear" w:color="000000" w:fill="FFFFFF"/>
            <w:vAlign w:val="center"/>
          </w:tcPr>
          <w:p w14:paraId="0EEA167A" w14:textId="734E40A4" w:rsidR="00795F90" w:rsidRPr="00B624DB" w:rsidRDefault="00795F90" w:rsidP="00795F90">
            <w:pPr>
              <w:jc w:val="center"/>
              <w:rPr>
                <w:rFonts w:ascii="GHEA Grapalat" w:hAnsi="GHEA Grapalat"/>
                <w:sz w:val="18"/>
              </w:rPr>
            </w:pPr>
            <w:r>
              <w:rPr>
                <w:rFonts w:ascii="GHEA Grapalat" w:hAnsi="GHEA Grapalat"/>
                <w:color w:val="000000"/>
                <w:sz w:val="16"/>
                <w:szCs w:val="16"/>
              </w:rPr>
              <w:t>Վիրաբուժական գործիքների հավաքածու</w:t>
            </w:r>
          </w:p>
        </w:tc>
        <w:tc>
          <w:tcPr>
            <w:tcW w:w="728" w:type="dxa"/>
            <w:vAlign w:val="center"/>
          </w:tcPr>
          <w:p w14:paraId="456CF3BA" w14:textId="5C7BD384"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795F90"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14:paraId="1E0A6AA7" w14:textId="77777777" w:rsidTr="00B64A93">
        <w:trPr>
          <w:trHeight w:val="70"/>
        </w:trPr>
        <w:tc>
          <w:tcPr>
            <w:tcW w:w="1452" w:type="dxa"/>
            <w:vAlign w:val="center"/>
          </w:tcPr>
          <w:p w14:paraId="7959AEDC" w14:textId="10AA4F54" w:rsidR="00795F90" w:rsidRDefault="00795F90" w:rsidP="00795F90">
            <w:pPr>
              <w:jc w:val="center"/>
              <w:rPr>
                <w:rFonts w:ascii="GHEA Grapalat" w:hAnsi="GHEA Grapalat" w:cs="Arial"/>
                <w:sz w:val="18"/>
                <w:szCs w:val="18"/>
              </w:rPr>
            </w:pPr>
            <w:r>
              <w:rPr>
                <w:rFonts w:ascii="GHEA Grapalat" w:hAnsi="GHEA Grapalat" w:cs="Arial"/>
                <w:sz w:val="18"/>
                <w:szCs w:val="18"/>
              </w:rPr>
              <w:t>6</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00961AF2" w14:textId="18C697D1" w:rsidR="00795F90" w:rsidRDefault="00795F90" w:rsidP="00795F90">
            <w:pPr>
              <w:jc w:val="center"/>
              <w:rPr>
                <w:rFonts w:ascii="Calibri" w:hAnsi="Calibri"/>
                <w:sz w:val="22"/>
                <w:szCs w:val="22"/>
              </w:rPr>
            </w:pPr>
            <w:r>
              <w:rPr>
                <w:rFonts w:ascii="GHEA Grapalat" w:hAnsi="GHEA Grapalat"/>
                <w:color w:val="000000"/>
                <w:sz w:val="16"/>
                <w:szCs w:val="16"/>
              </w:rPr>
              <w:t>33191100</w:t>
            </w:r>
          </w:p>
        </w:tc>
        <w:tc>
          <w:tcPr>
            <w:tcW w:w="1832" w:type="dxa"/>
            <w:tcBorders>
              <w:top w:val="nil"/>
              <w:left w:val="nil"/>
              <w:bottom w:val="single" w:sz="4" w:space="0" w:color="auto"/>
              <w:right w:val="single" w:sz="4" w:space="0" w:color="auto"/>
            </w:tcBorders>
            <w:shd w:val="clear" w:color="000000" w:fill="FFFFFF"/>
            <w:vAlign w:val="center"/>
          </w:tcPr>
          <w:p w14:paraId="1994747B" w14:textId="40C9185A" w:rsidR="00795F90" w:rsidRPr="00B624DB" w:rsidRDefault="00795F90" w:rsidP="00795F90">
            <w:pPr>
              <w:jc w:val="center"/>
              <w:rPr>
                <w:rFonts w:ascii="GHEA Grapalat" w:hAnsi="GHEA Grapalat"/>
                <w:sz w:val="18"/>
                <w:szCs w:val="20"/>
              </w:rPr>
            </w:pPr>
            <w:r>
              <w:rPr>
                <w:rFonts w:ascii="GHEA Grapalat" w:hAnsi="GHEA Grapalat"/>
                <w:color w:val="000000"/>
                <w:sz w:val="16"/>
                <w:szCs w:val="16"/>
              </w:rPr>
              <w:t>Բակտերիոցիտ լամպ</w:t>
            </w:r>
          </w:p>
        </w:tc>
        <w:tc>
          <w:tcPr>
            <w:tcW w:w="728" w:type="dxa"/>
            <w:vAlign w:val="center"/>
          </w:tcPr>
          <w:p w14:paraId="6F455FDC" w14:textId="76AF19B6"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795F90" w:rsidRDefault="00795F90" w:rsidP="00795F90">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795F90" w:rsidRDefault="00795F90" w:rsidP="00795F90">
            <w:pPr>
              <w:jc w:val="center"/>
              <w:rPr>
                <w:rFonts w:ascii="GHEA Grapalat" w:hAnsi="GHEA Grapalat"/>
                <w:sz w:val="20"/>
                <w:lang w:val="pt-BR"/>
              </w:rPr>
            </w:pPr>
            <w:r>
              <w:rPr>
                <w:rFonts w:ascii="GHEA Grapalat" w:hAnsi="GHEA Grapalat"/>
                <w:sz w:val="20"/>
                <w:lang w:val="pt-BR"/>
              </w:rPr>
              <w:t>-</w:t>
            </w:r>
          </w:p>
        </w:tc>
      </w:tr>
      <w:tr w:rsidR="00795F90" w:rsidRPr="00A71D81" w14:paraId="0CD2F40C" w14:textId="77777777" w:rsidTr="00B64A93">
        <w:trPr>
          <w:trHeight w:val="70"/>
        </w:trPr>
        <w:tc>
          <w:tcPr>
            <w:tcW w:w="1452" w:type="dxa"/>
            <w:vAlign w:val="center"/>
          </w:tcPr>
          <w:p w14:paraId="4B4C411D" w14:textId="1E77F519" w:rsidR="00795F90" w:rsidRPr="00795F90" w:rsidRDefault="00795F90" w:rsidP="00795F90">
            <w:pPr>
              <w:jc w:val="center"/>
              <w:rPr>
                <w:rFonts w:ascii="GHEA Grapalat" w:hAnsi="GHEA Grapalat" w:cs="Arial"/>
                <w:sz w:val="18"/>
                <w:szCs w:val="18"/>
                <w:lang w:val="hy-AM"/>
              </w:rPr>
            </w:pPr>
            <w:r>
              <w:rPr>
                <w:rFonts w:ascii="GHEA Grapalat" w:hAnsi="GHEA Grapalat" w:cs="Arial"/>
                <w:sz w:val="18"/>
                <w:szCs w:val="18"/>
                <w:lang w:val="hy-AM"/>
              </w:rPr>
              <w:t>7</w:t>
            </w:r>
          </w:p>
        </w:tc>
        <w:tc>
          <w:tcPr>
            <w:tcW w:w="1975" w:type="dxa"/>
            <w:tcBorders>
              <w:top w:val="nil"/>
              <w:left w:val="single" w:sz="4" w:space="0" w:color="auto"/>
              <w:bottom w:val="single" w:sz="4" w:space="0" w:color="auto"/>
              <w:right w:val="single" w:sz="4" w:space="0" w:color="auto"/>
            </w:tcBorders>
            <w:shd w:val="clear" w:color="000000" w:fill="FFFFFF"/>
            <w:vAlign w:val="center"/>
          </w:tcPr>
          <w:p w14:paraId="476AD5F8" w14:textId="7DB8144D" w:rsidR="00795F90" w:rsidRDefault="00795F90" w:rsidP="00795F90">
            <w:pPr>
              <w:jc w:val="center"/>
              <w:rPr>
                <w:rFonts w:ascii="Calibri" w:hAnsi="Calibri"/>
                <w:sz w:val="22"/>
                <w:szCs w:val="22"/>
              </w:rPr>
            </w:pPr>
            <w:r>
              <w:rPr>
                <w:rFonts w:ascii="GHEA Grapalat" w:hAnsi="GHEA Grapalat"/>
                <w:color w:val="000000"/>
                <w:sz w:val="16"/>
                <w:szCs w:val="16"/>
              </w:rPr>
              <w:t>33151250</w:t>
            </w:r>
          </w:p>
        </w:tc>
        <w:tc>
          <w:tcPr>
            <w:tcW w:w="1832" w:type="dxa"/>
            <w:tcBorders>
              <w:top w:val="nil"/>
              <w:left w:val="nil"/>
              <w:bottom w:val="single" w:sz="4" w:space="0" w:color="auto"/>
              <w:right w:val="single" w:sz="4" w:space="0" w:color="auto"/>
            </w:tcBorders>
            <w:shd w:val="clear" w:color="000000" w:fill="FFFFFF"/>
            <w:vAlign w:val="center"/>
          </w:tcPr>
          <w:p w14:paraId="689F5C2A" w14:textId="19EFC57C" w:rsidR="00795F90" w:rsidRPr="00B624DB" w:rsidRDefault="00795F90" w:rsidP="00795F90">
            <w:pPr>
              <w:jc w:val="center"/>
              <w:rPr>
                <w:rFonts w:ascii="GHEA Grapalat" w:hAnsi="GHEA Grapalat"/>
                <w:sz w:val="18"/>
                <w:szCs w:val="20"/>
              </w:rPr>
            </w:pPr>
            <w:r>
              <w:rPr>
                <w:rFonts w:ascii="GHEA Grapalat" w:hAnsi="GHEA Grapalat"/>
                <w:color w:val="000000"/>
                <w:sz w:val="16"/>
                <w:szCs w:val="16"/>
              </w:rPr>
              <w:t>Սպիրոմետր</w:t>
            </w:r>
          </w:p>
        </w:tc>
        <w:tc>
          <w:tcPr>
            <w:tcW w:w="728" w:type="dxa"/>
            <w:vAlign w:val="center"/>
          </w:tcPr>
          <w:p w14:paraId="449FA5A1" w14:textId="77777777" w:rsidR="00795F90" w:rsidRDefault="00795F90" w:rsidP="00795F90">
            <w:pPr>
              <w:jc w:val="center"/>
              <w:rPr>
                <w:rFonts w:ascii="GHEA Grapalat" w:hAnsi="GHEA Grapalat"/>
                <w:sz w:val="20"/>
                <w:lang w:val="pt-BR"/>
              </w:rPr>
            </w:pPr>
          </w:p>
        </w:tc>
        <w:tc>
          <w:tcPr>
            <w:tcW w:w="728" w:type="dxa"/>
            <w:vAlign w:val="center"/>
          </w:tcPr>
          <w:p w14:paraId="3BA1DA52" w14:textId="77777777" w:rsidR="00795F90" w:rsidRDefault="00795F90" w:rsidP="00795F90">
            <w:pPr>
              <w:jc w:val="center"/>
              <w:rPr>
                <w:rFonts w:ascii="GHEA Grapalat" w:hAnsi="GHEA Grapalat"/>
                <w:sz w:val="20"/>
                <w:lang w:val="pt-BR"/>
              </w:rPr>
            </w:pPr>
          </w:p>
        </w:tc>
        <w:tc>
          <w:tcPr>
            <w:tcW w:w="729" w:type="dxa"/>
            <w:vAlign w:val="center"/>
          </w:tcPr>
          <w:p w14:paraId="4B41448B" w14:textId="77777777" w:rsidR="00795F90" w:rsidRDefault="00795F90" w:rsidP="00795F90">
            <w:pPr>
              <w:jc w:val="center"/>
              <w:rPr>
                <w:rFonts w:ascii="GHEA Grapalat" w:hAnsi="GHEA Grapalat"/>
                <w:sz w:val="20"/>
                <w:lang w:val="pt-BR"/>
              </w:rPr>
            </w:pPr>
          </w:p>
        </w:tc>
        <w:tc>
          <w:tcPr>
            <w:tcW w:w="729" w:type="dxa"/>
            <w:vAlign w:val="center"/>
          </w:tcPr>
          <w:p w14:paraId="21EF70A6" w14:textId="77777777" w:rsidR="00795F90" w:rsidRDefault="00795F90" w:rsidP="00795F90">
            <w:pPr>
              <w:jc w:val="center"/>
              <w:rPr>
                <w:rFonts w:ascii="GHEA Grapalat" w:hAnsi="GHEA Grapalat"/>
                <w:sz w:val="20"/>
                <w:lang w:val="pt-BR"/>
              </w:rPr>
            </w:pPr>
          </w:p>
        </w:tc>
        <w:tc>
          <w:tcPr>
            <w:tcW w:w="730" w:type="dxa"/>
            <w:vAlign w:val="center"/>
          </w:tcPr>
          <w:p w14:paraId="79C15636" w14:textId="77777777" w:rsidR="00795F90" w:rsidRDefault="00795F90" w:rsidP="00795F90">
            <w:pPr>
              <w:jc w:val="center"/>
              <w:rPr>
                <w:rFonts w:ascii="GHEA Grapalat" w:hAnsi="GHEA Grapalat"/>
                <w:sz w:val="20"/>
                <w:lang w:val="pt-BR"/>
              </w:rPr>
            </w:pPr>
          </w:p>
        </w:tc>
        <w:tc>
          <w:tcPr>
            <w:tcW w:w="729" w:type="dxa"/>
            <w:vAlign w:val="center"/>
          </w:tcPr>
          <w:p w14:paraId="09154185" w14:textId="77777777" w:rsidR="00795F90" w:rsidRDefault="00795F90" w:rsidP="00795F90">
            <w:pPr>
              <w:jc w:val="center"/>
              <w:rPr>
                <w:rFonts w:ascii="GHEA Grapalat" w:hAnsi="GHEA Grapalat"/>
                <w:sz w:val="20"/>
                <w:lang w:val="pt-BR"/>
              </w:rPr>
            </w:pPr>
          </w:p>
        </w:tc>
        <w:tc>
          <w:tcPr>
            <w:tcW w:w="729" w:type="dxa"/>
            <w:vAlign w:val="center"/>
          </w:tcPr>
          <w:p w14:paraId="0F7F2E03" w14:textId="77777777" w:rsidR="00795F90" w:rsidRDefault="00795F90" w:rsidP="00795F90">
            <w:pPr>
              <w:jc w:val="center"/>
              <w:rPr>
                <w:rFonts w:ascii="GHEA Grapalat" w:hAnsi="GHEA Grapalat"/>
                <w:sz w:val="20"/>
                <w:lang w:val="pt-BR"/>
              </w:rPr>
            </w:pPr>
          </w:p>
        </w:tc>
        <w:tc>
          <w:tcPr>
            <w:tcW w:w="730" w:type="dxa"/>
            <w:vAlign w:val="center"/>
          </w:tcPr>
          <w:p w14:paraId="1D14E064" w14:textId="77777777" w:rsidR="00795F90" w:rsidRDefault="00795F90" w:rsidP="00795F90">
            <w:pPr>
              <w:jc w:val="center"/>
              <w:rPr>
                <w:rFonts w:ascii="GHEA Grapalat" w:hAnsi="GHEA Grapalat"/>
                <w:sz w:val="20"/>
                <w:lang w:val="pt-BR"/>
              </w:rPr>
            </w:pPr>
          </w:p>
        </w:tc>
        <w:tc>
          <w:tcPr>
            <w:tcW w:w="729" w:type="dxa"/>
            <w:vAlign w:val="center"/>
          </w:tcPr>
          <w:p w14:paraId="44F111C1" w14:textId="77777777" w:rsidR="00795F90" w:rsidRDefault="00795F90" w:rsidP="00795F90">
            <w:pPr>
              <w:jc w:val="center"/>
              <w:rPr>
                <w:rFonts w:ascii="GHEA Grapalat" w:hAnsi="GHEA Grapalat"/>
                <w:sz w:val="20"/>
                <w:lang w:val="pt-BR"/>
              </w:rPr>
            </w:pPr>
          </w:p>
        </w:tc>
        <w:tc>
          <w:tcPr>
            <w:tcW w:w="730" w:type="dxa"/>
            <w:vAlign w:val="center"/>
          </w:tcPr>
          <w:p w14:paraId="6F42E025" w14:textId="77777777" w:rsidR="00795F90" w:rsidRDefault="00795F90" w:rsidP="00795F90">
            <w:pPr>
              <w:jc w:val="center"/>
              <w:rPr>
                <w:rFonts w:ascii="GHEA Grapalat" w:hAnsi="GHEA Grapalat"/>
                <w:sz w:val="20"/>
                <w:lang w:val="pt-BR"/>
              </w:rPr>
            </w:pPr>
          </w:p>
        </w:tc>
        <w:tc>
          <w:tcPr>
            <w:tcW w:w="729" w:type="dxa"/>
            <w:vAlign w:val="center"/>
          </w:tcPr>
          <w:p w14:paraId="739DCCC5" w14:textId="77777777" w:rsidR="00795F90" w:rsidRDefault="00795F90" w:rsidP="00795F90">
            <w:pPr>
              <w:jc w:val="center"/>
              <w:rPr>
                <w:rFonts w:ascii="GHEA Grapalat" w:hAnsi="GHEA Grapalat"/>
                <w:sz w:val="20"/>
                <w:lang w:val="pt-BR"/>
              </w:rPr>
            </w:pPr>
          </w:p>
        </w:tc>
        <w:tc>
          <w:tcPr>
            <w:tcW w:w="730" w:type="dxa"/>
            <w:vAlign w:val="center"/>
          </w:tcPr>
          <w:p w14:paraId="07C59FF9" w14:textId="77777777" w:rsidR="00795F90" w:rsidRDefault="00795F90" w:rsidP="00795F90">
            <w:pPr>
              <w:jc w:val="center"/>
              <w:rPr>
                <w:rFonts w:ascii="GHEA Grapalat" w:hAnsi="GHEA Grapalat"/>
                <w:sz w:val="20"/>
                <w:lang w:val="pt-BR"/>
              </w:rPr>
            </w:pPr>
          </w:p>
        </w:tc>
        <w:tc>
          <w:tcPr>
            <w:tcW w:w="1458" w:type="dxa"/>
            <w:vAlign w:val="center"/>
          </w:tcPr>
          <w:p w14:paraId="4396D76B" w14:textId="77777777" w:rsidR="00795F90" w:rsidRDefault="00795F90" w:rsidP="00795F90">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01E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2715D6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21DF3">
        <w:rPr>
          <w:rFonts w:ascii="GHEA Grapalat" w:hAnsi="GHEA Grapalat" w:cs="Sylfaen"/>
          <w:sz w:val="20"/>
          <w:szCs w:val="20"/>
          <w:lang w:val="es-ES"/>
        </w:rPr>
        <w:t>ՀՀ ԳՄ ԳԱԱՊԿ-ԳՀԱՊՁԲ-2025/02</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3106" w14:textId="77777777" w:rsidR="00BB2B92" w:rsidRDefault="00BB2B92">
      <w:r>
        <w:separator/>
      </w:r>
    </w:p>
  </w:endnote>
  <w:endnote w:type="continuationSeparator" w:id="0">
    <w:p w14:paraId="41842AEF" w14:textId="77777777" w:rsidR="00BB2B92" w:rsidRDefault="00BB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DC6B" w14:textId="77777777" w:rsidR="00BB2B92" w:rsidRDefault="00BB2B92">
      <w:r>
        <w:separator/>
      </w:r>
    </w:p>
  </w:footnote>
  <w:footnote w:type="continuationSeparator" w:id="0">
    <w:p w14:paraId="6730193E" w14:textId="77777777" w:rsidR="00BB2B92" w:rsidRDefault="00BB2B92">
      <w:r>
        <w:continuationSeparator/>
      </w:r>
    </w:p>
  </w:footnote>
  <w:footnote w:id="1">
    <w:p w14:paraId="40326818" w14:textId="77777777" w:rsidR="00644FDF" w:rsidRPr="000B7538" w:rsidRDefault="00644FD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44FDF" w:rsidRPr="000B7538" w:rsidRDefault="00644FD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44FDF" w:rsidRPr="00523B4A" w:rsidRDefault="00644FDF">
      <w:pPr>
        <w:pStyle w:val="FootnoteText"/>
        <w:rPr>
          <w:rFonts w:asciiTheme="minorHAnsi" w:hAnsiTheme="minorHAnsi"/>
        </w:rPr>
      </w:pPr>
    </w:p>
  </w:footnote>
  <w:footnote w:id="2">
    <w:p w14:paraId="00CF2803" w14:textId="2C4F68CE" w:rsidR="00644FDF" w:rsidRPr="00151EB5" w:rsidRDefault="00644FD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644FDF" w:rsidRPr="00151EB5" w:rsidRDefault="00644FD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644FDF" w:rsidRDefault="00644FDF"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644FDF" w:rsidRPr="00265BC4" w:rsidRDefault="00644FDF"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644FDF" w:rsidRPr="00BE68BB" w:rsidRDefault="00644FDF"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
  </w:num>
  <w:num w:numId="33">
    <w:abstractNumId w:val="10"/>
  </w:num>
  <w:num w:numId="3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6E42"/>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21E"/>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58B"/>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2F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177"/>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F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4FDF"/>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20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B7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B25"/>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46D"/>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5F9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E8"/>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310"/>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D90"/>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39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3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693A"/>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D7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A1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929"/>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67B"/>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F6B"/>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260"/>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31"/>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C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49455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imush1977@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FB1A-CCFF-434E-A202-D4EBD660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63</Pages>
  <Words>21639</Words>
  <Characters>123343</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144693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27</cp:revision>
  <cp:lastPrinted>2018-02-16T07:12:00Z</cp:lastPrinted>
  <dcterms:created xsi:type="dcterms:W3CDTF">2025-09-16T07:10:00Z</dcterms:created>
  <dcterms:modified xsi:type="dcterms:W3CDTF">2025-09-16T10:01:00Z</dcterms:modified>
</cp:coreProperties>
</file>