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739E" w14:textId="77777777" w:rsidR="00780541" w:rsidRPr="00827306" w:rsidRDefault="00780541" w:rsidP="00157162">
      <w:pPr>
        <w:spacing w:after="0"/>
        <w:jc w:val="right"/>
        <w:rPr>
          <w:rFonts w:ascii="GHEA Grapalat" w:hAnsi="GHEA Grapalat"/>
          <w:color w:val="000000" w:themeColor="text1"/>
          <w:lang w:val="en-US"/>
        </w:rPr>
      </w:pPr>
      <w:r w:rsidRPr="00827306">
        <w:rPr>
          <w:rFonts w:ascii="GHEA Grapalat" w:hAnsi="GHEA Grapalat"/>
          <w:color w:val="000000" w:themeColor="text1"/>
          <w:lang w:val="en-US"/>
        </w:rPr>
        <w:t>Appendix N 7</w:t>
      </w:r>
    </w:p>
    <w:p w14:paraId="32186804" w14:textId="613746D6" w:rsidR="00780541" w:rsidRPr="00827306" w:rsidRDefault="00780541" w:rsidP="00157162">
      <w:pPr>
        <w:spacing w:after="0"/>
        <w:jc w:val="right"/>
        <w:rPr>
          <w:rFonts w:ascii="GHEA Grapalat" w:hAnsi="GHEA Grapalat"/>
          <w:color w:val="000000" w:themeColor="text1"/>
          <w:lang w:val="hy-AM"/>
        </w:rPr>
      </w:pPr>
      <w:r w:rsidRPr="00827306">
        <w:rPr>
          <w:rFonts w:ascii="GHEA Grapalat" w:hAnsi="GHEA Grapalat"/>
          <w:color w:val="000000" w:themeColor="text1"/>
          <w:lang w:val="en-US"/>
        </w:rPr>
        <w:t xml:space="preserve">of the RA Finance Minister on March </w:t>
      </w:r>
      <w:r w:rsidR="007B09A6" w:rsidRPr="00827306">
        <w:rPr>
          <w:rFonts w:ascii="GHEA Grapalat" w:hAnsi="GHEA Grapalat"/>
          <w:color w:val="000000" w:themeColor="text1"/>
          <w:lang w:val="hy-AM"/>
        </w:rPr>
        <w:t>24</w:t>
      </w:r>
      <w:r w:rsidRPr="00827306">
        <w:rPr>
          <w:rFonts w:ascii="GHEA Grapalat" w:hAnsi="GHEA Grapalat"/>
          <w:color w:val="000000" w:themeColor="text1"/>
          <w:lang w:val="en-US"/>
        </w:rPr>
        <w:t xml:space="preserve">, </w:t>
      </w:r>
      <w:r w:rsidR="006E1BAE" w:rsidRPr="00827306">
        <w:rPr>
          <w:rFonts w:ascii="GHEA Grapalat" w:hAnsi="GHEA Grapalat"/>
          <w:color w:val="000000" w:themeColor="text1"/>
          <w:lang w:val="en-US"/>
        </w:rPr>
        <w:t>202</w:t>
      </w:r>
      <w:r w:rsidR="007B09A6" w:rsidRPr="00827306">
        <w:rPr>
          <w:rFonts w:ascii="GHEA Grapalat" w:hAnsi="GHEA Grapalat"/>
          <w:color w:val="000000" w:themeColor="text1"/>
          <w:lang w:val="hy-AM"/>
        </w:rPr>
        <w:t>5</w:t>
      </w:r>
    </w:p>
    <w:p w14:paraId="6D5B1F57" w14:textId="6450499B" w:rsidR="00780541" w:rsidRPr="00827306" w:rsidRDefault="00780541" w:rsidP="00157162">
      <w:pPr>
        <w:spacing w:after="0"/>
        <w:jc w:val="right"/>
        <w:rPr>
          <w:rFonts w:ascii="GHEA Grapalat" w:hAnsi="GHEA Grapalat"/>
          <w:color w:val="000000" w:themeColor="text1"/>
          <w:lang w:val="en-US"/>
        </w:rPr>
      </w:pPr>
      <w:r w:rsidRPr="00827306">
        <w:rPr>
          <w:rFonts w:ascii="GHEA Grapalat" w:hAnsi="GHEA Grapalat"/>
          <w:color w:val="000000" w:themeColor="text1"/>
          <w:lang w:val="en-US"/>
        </w:rPr>
        <w:t xml:space="preserve">  Order N </w:t>
      </w:r>
      <w:r w:rsidR="007B09A6" w:rsidRPr="00827306">
        <w:rPr>
          <w:rFonts w:ascii="GHEA Grapalat" w:hAnsi="GHEA Grapalat"/>
          <w:color w:val="000000" w:themeColor="text1"/>
          <w:lang w:val="hy-AM"/>
        </w:rPr>
        <w:t>110</w:t>
      </w:r>
      <w:r w:rsidRPr="00827306">
        <w:rPr>
          <w:rFonts w:ascii="GHEA Grapalat" w:hAnsi="GHEA Grapalat"/>
          <w:color w:val="000000" w:themeColor="text1"/>
          <w:lang w:val="en-US"/>
        </w:rPr>
        <w:t>-A</w:t>
      </w:r>
    </w:p>
    <w:p w14:paraId="5BCE4E28" w14:textId="77777777" w:rsidR="00780541" w:rsidRPr="00827306" w:rsidRDefault="00780541" w:rsidP="00157162">
      <w:pPr>
        <w:spacing w:after="0"/>
        <w:rPr>
          <w:rFonts w:ascii="GHEA Grapalat" w:hAnsi="GHEA Grapalat"/>
          <w:color w:val="000000" w:themeColor="text1"/>
          <w:lang w:val="en-US"/>
        </w:rPr>
      </w:pPr>
    </w:p>
    <w:p w14:paraId="1499309F" w14:textId="77777777" w:rsidR="00780541" w:rsidRPr="00827306" w:rsidRDefault="00780541"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STATEMENT:</w:t>
      </w:r>
    </w:p>
    <w:p w14:paraId="53EB004E" w14:textId="77777777" w:rsidR="00780541" w:rsidRPr="00827306" w:rsidRDefault="00780541"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ABOUT RATING REQUEST</w:t>
      </w:r>
    </w:p>
    <w:p w14:paraId="7977812E" w14:textId="77777777" w:rsidR="00780541" w:rsidRPr="00827306" w:rsidRDefault="00780541"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This text of the statement is approved by the evaluation committee</w:t>
      </w:r>
    </w:p>
    <w:p w14:paraId="78A3C189" w14:textId="1F6ADBD0" w:rsidR="00780541" w:rsidRPr="00124184" w:rsidRDefault="0007630D"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By decision "</w:t>
      </w:r>
      <w:r w:rsidR="00E25BBF">
        <w:rPr>
          <w:rFonts w:ascii="GHEA Grapalat" w:hAnsi="GHEA Grapalat"/>
          <w:color w:val="000000" w:themeColor="text1"/>
        </w:rPr>
        <w:t>23</w:t>
      </w:r>
      <w:r w:rsidR="00780541" w:rsidRPr="00827306">
        <w:rPr>
          <w:rFonts w:ascii="GHEA Grapalat" w:hAnsi="GHEA Grapalat"/>
          <w:color w:val="000000" w:themeColor="text1"/>
          <w:lang w:val="en-US"/>
        </w:rPr>
        <w:t>" "</w:t>
      </w:r>
      <w:r w:rsidR="00F45240" w:rsidRPr="00827306">
        <w:rPr>
          <w:rFonts w:ascii="GHEA Grapalat" w:hAnsi="GHEA Grapalat"/>
          <w:color w:val="000000" w:themeColor="text1"/>
          <w:lang w:val="hy-AM"/>
        </w:rPr>
        <w:t>0</w:t>
      </w:r>
      <w:r w:rsidR="00E25BBF">
        <w:rPr>
          <w:rFonts w:ascii="GHEA Grapalat" w:hAnsi="GHEA Grapalat"/>
          <w:color w:val="000000" w:themeColor="text1"/>
        </w:rPr>
        <w:t>6</w:t>
      </w:r>
      <w:r w:rsidR="00780541" w:rsidRPr="00827306">
        <w:rPr>
          <w:rFonts w:ascii="GHEA Grapalat" w:hAnsi="GHEA Grapalat"/>
          <w:color w:val="000000" w:themeColor="text1"/>
          <w:lang w:val="en-US"/>
        </w:rPr>
        <w:t>" of "</w:t>
      </w:r>
      <w:r w:rsidR="00287767" w:rsidRPr="00827306">
        <w:rPr>
          <w:rFonts w:ascii="GHEA Grapalat" w:hAnsi="GHEA Grapalat"/>
          <w:color w:val="000000" w:themeColor="text1"/>
          <w:lang w:val="en-US"/>
        </w:rPr>
        <w:t xml:space="preserve"> </w:t>
      </w:r>
      <w:r w:rsidR="00124184">
        <w:rPr>
          <w:rFonts w:ascii="GHEA Grapalat" w:hAnsi="GHEA Grapalat"/>
          <w:color w:val="000000" w:themeColor="text1"/>
          <w:lang w:val="en-US"/>
        </w:rPr>
        <w:t>N1</w:t>
      </w:r>
      <w:r w:rsidR="007B09A6" w:rsidRPr="00827306">
        <w:rPr>
          <w:rFonts w:ascii="GHEA Grapalat" w:hAnsi="GHEA Grapalat"/>
          <w:color w:val="000000" w:themeColor="text1"/>
          <w:lang w:val="en-US"/>
        </w:rPr>
        <w:t xml:space="preserve"> </w:t>
      </w:r>
      <w:r w:rsidR="00780541" w:rsidRPr="00827306">
        <w:rPr>
          <w:rFonts w:ascii="GHEA Grapalat" w:hAnsi="GHEA Grapalat"/>
          <w:color w:val="000000" w:themeColor="text1"/>
          <w:lang w:val="en-US"/>
        </w:rPr>
        <w:t xml:space="preserve">" </w:t>
      </w:r>
      <w:r w:rsidR="00287767" w:rsidRPr="00827306">
        <w:rPr>
          <w:rFonts w:ascii="GHEA Grapalat" w:hAnsi="GHEA Grapalat"/>
          <w:color w:val="000000" w:themeColor="text1"/>
          <w:lang w:val="en-US"/>
        </w:rPr>
        <w:t>202</w:t>
      </w:r>
      <w:r w:rsidR="00124184">
        <w:rPr>
          <w:rFonts w:ascii="GHEA Grapalat" w:hAnsi="GHEA Grapalat"/>
          <w:color w:val="000000" w:themeColor="text1"/>
          <w:lang w:val="en-US"/>
        </w:rPr>
        <w:t>6</w:t>
      </w:r>
    </w:p>
    <w:p w14:paraId="3D44A07A" w14:textId="22873DCB" w:rsidR="00780541" w:rsidRPr="00827306" w:rsidRDefault="00780541" w:rsidP="00E25BBF">
      <w:pPr>
        <w:pStyle w:val="a3"/>
        <w:widowControl w:val="0"/>
        <w:spacing w:after="160" w:line="240" w:lineRule="auto"/>
        <w:jc w:val="center"/>
        <w:rPr>
          <w:rFonts w:ascii="GHEA Grapalat" w:hAnsi="GHEA Grapalat"/>
          <w:color w:val="000000" w:themeColor="text1"/>
          <w:lang w:val="en-US"/>
        </w:rPr>
      </w:pPr>
      <w:r w:rsidRPr="00827306">
        <w:rPr>
          <w:rFonts w:ascii="GHEA Grapalat" w:hAnsi="GHEA Grapalat"/>
          <w:color w:val="000000" w:themeColor="text1"/>
          <w:lang w:val="en-US"/>
        </w:rPr>
        <w:t xml:space="preserve">Code of the procedure: </w:t>
      </w:r>
      <w:r w:rsidR="00E25BBF" w:rsidRPr="00E25BBF">
        <w:rPr>
          <w:rFonts w:ascii="GHEA Grapalat" w:hAnsi="GHEA Grapalat"/>
          <w:sz w:val="24"/>
          <w:szCs w:val="24"/>
          <w:lang w:val="en-US"/>
        </w:rPr>
        <w:t>KBH-AAP-GH-TSDZB-26/04</w:t>
      </w:r>
    </w:p>
    <w:p w14:paraId="0CCD3DF8" w14:textId="13746415"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 xml:space="preserve">The client, </w:t>
      </w:r>
      <w:r w:rsidR="00CF099E" w:rsidRPr="001320BD">
        <w:rPr>
          <w:rFonts w:ascii="GHEA Grapalat" w:hAnsi="GHEA Grapalat"/>
          <w:iCs/>
          <w:color w:val="000000" w:themeColor="text1"/>
          <w:sz w:val="20"/>
          <w:szCs w:val="20"/>
          <w:lang w:val="en-US"/>
        </w:rPr>
        <w:t>GNCO</w:t>
      </w:r>
      <w:r w:rsidR="005C21F5" w:rsidRPr="001320BD">
        <w:rPr>
          <w:rFonts w:ascii="GHEA Grapalat" w:hAnsi="GHEA Grapalat"/>
          <w:iCs/>
          <w:color w:val="000000" w:themeColor="text1"/>
          <w:sz w:val="20"/>
          <w:szCs w:val="20"/>
          <w:lang w:val="en-US"/>
        </w:rPr>
        <w:t xml:space="preserve"> "Lake Arpi National Park " of the Ministry of Environment of the Republic of Armenia</w:t>
      </w:r>
      <w:r w:rsidRPr="001320BD">
        <w:rPr>
          <w:rFonts w:ascii="GHEA Grapalat" w:hAnsi="GHEA Grapalat"/>
          <w:color w:val="000000" w:themeColor="text1"/>
          <w:sz w:val="20"/>
          <w:szCs w:val="20"/>
          <w:lang w:val="en-US"/>
        </w:rPr>
        <w:t xml:space="preserve">, located </w:t>
      </w:r>
      <w:r w:rsidR="00157162" w:rsidRPr="001320BD">
        <w:rPr>
          <w:rFonts w:ascii="GHEA Grapalat" w:hAnsi="GHEA Grapalat"/>
          <w:iCs/>
          <w:color w:val="000000" w:themeColor="text1"/>
          <w:sz w:val="20"/>
          <w:szCs w:val="20"/>
          <w:lang w:val="en-US"/>
        </w:rPr>
        <w:t xml:space="preserve">in the </w:t>
      </w:r>
      <w:r w:rsidR="005C21F5" w:rsidRPr="001320BD">
        <w:rPr>
          <w:rFonts w:ascii="GHEA Grapalat" w:hAnsi="GHEA Grapalat"/>
          <w:iCs/>
          <w:color w:val="000000" w:themeColor="text1"/>
          <w:sz w:val="20"/>
          <w:szCs w:val="20"/>
          <w:lang w:val="en-US"/>
        </w:rPr>
        <w:t>Shirak region village of Berdashen</w:t>
      </w:r>
      <w:r w:rsidRPr="001320BD">
        <w:rPr>
          <w:rFonts w:ascii="GHEA Grapalat" w:hAnsi="GHEA Grapalat"/>
          <w:color w:val="000000" w:themeColor="text1"/>
          <w:sz w:val="20"/>
          <w:szCs w:val="20"/>
          <w:lang w:val="en-US"/>
        </w:rPr>
        <w:t>, announces a request for quotation, which is carried out in one round.</w:t>
      </w:r>
    </w:p>
    <w:p w14:paraId="38CEF7CF" w14:textId="17965719"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 xml:space="preserve">As a result of this procedure, the selected participant will be offered to sign a contract for the </w:t>
      </w:r>
      <w:r w:rsidR="00827306" w:rsidRPr="001320BD">
        <w:rPr>
          <w:rFonts w:ascii="GHEA Grapalat" w:hAnsi="GHEA Grapalat"/>
          <w:color w:val="000000" w:themeColor="text1"/>
          <w:sz w:val="20"/>
          <w:szCs w:val="20"/>
          <w:lang w:val="en-US"/>
        </w:rPr>
        <w:t xml:space="preserve">Services for </w:t>
      </w:r>
      <w:r w:rsidR="00827306" w:rsidRPr="001320BD">
        <w:rPr>
          <w:rFonts w:ascii="GHEA Grapalat" w:hAnsi="GHEA Grapalat"/>
          <w:sz w:val="20"/>
          <w:szCs w:val="20"/>
          <w:lang w:val="en-US"/>
        </w:rPr>
        <w:t xml:space="preserve">the </w:t>
      </w:r>
      <w:r w:rsidR="005837C9" w:rsidRPr="005837C9">
        <w:rPr>
          <w:rFonts w:ascii="GHEA Grapalat" w:hAnsi="GHEA Grapalat"/>
          <w:sz w:val="20"/>
          <w:szCs w:val="20"/>
          <w:lang w:val="en-US"/>
        </w:rPr>
        <w:t>Project Design Documentation Preparation Services</w:t>
      </w:r>
      <w:r w:rsidR="005837C9" w:rsidRPr="005837C9">
        <w:rPr>
          <w:rFonts w:ascii="GHEA Grapalat" w:hAnsi="GHEA Grapalat"/>
          <w:sz w:val="20"/>
          <w:szCs w:val="20"/>
          <w:lang w:val="en-US"/>
        </w:rPr>
        <w:t xml:space="preserve"> </w:t>
      </w:r>
      <w:r w:rsidR="00C46277" w:rsidRPr="00C46277">
        <w:rPr>
          <w:rFonts w:ascii="GHEA Grapalat" w:hAnsi="GHEA Grapalat"/>
          <w:sz w:val="20"/>
          <w:szCs w:val="20"/>
          <w:lang w:val="en-US"/>
        </w:rPr>
        <w:t>services</w:t>
      </w:r>
      <w:r w:rsidR="00124184" w:rsidRPr="001320BD">
        <w:rPr>
          <w:rFonts w:ascii="GHEA Grapalat" w:hAnsi="GHEA Grapalat"/>
          <w:sz w:val="20"/>
          <w:szCs w:val="20"/>
          <w:lang w:val="en-US"/>
        </w:rPr>
        <w:t xml:space="preserve"> </w:t>
      </w:r>
      <w:r w:rsidRPr="001320BD">
        <w:rPr>
          <w:rFonts w:ascii="GHEA Grapalat" w:hAnsi="GHEA Grapalat"/>
          <w:color w:val="000000" w:themeColor="text1"/>
          <w:sz w:val="20"/>
          <w:szCs w:val="20"/>
          <w:lang w:val="en-US"/>
        </w:rPr>
        <w:t>(hereinafter referred to as the contract) in accordance with the established procedure.</w:t>
      </w:r>
    </w:p>
    <w:p w14:paraId="77059A2F"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According to Article 7 of the RA Law "On Procurement", any person, regardless of whether he is a foreign individual, organization or stateless person, has an equal right to participate in this procedure.</w:t>
      </w:r>
    </w:p>
    <w:p w14:paraId="2CF9030C"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The conditions presented to the persons who do not have the right to participate in this procedure, as well as to the participants, are defined in the invitation to this procedure.</w:t>
      </w:r>
    </w:p>
    <w:p w14:paraId="67F6B481"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The selected participant is determined from the number of participants who have submitted sufficiently evaluated bids on non-price terms, on the principle of giving preference to the participant who submitted the lowest price offer.</w:t>
      </w:r>
    </w:p>
    <w:p w14:paraId="7E77AE33"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In the event of a request to issue an invitation in electronic form, the customer shall provide free of charge the issuance of the invitation in electronic form during the working day following the day of receiving the application.</w:t>
      </w:r>
    </w:p>
    <w:p w14:paraId="5062C599" w14:textId="4324A693"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 xml:space="preserve">Applications for participation in this procedure must be submitted to the address </w:t>
      </w:r>
      <w:r w:rsidR="00157162" w:rsidRPr="001320BD">
        <w:rPr>
          <w:rFonts w:ascii="GHEA Grapalat" w:hAnsi="GHEA Grapalat"/>
          <w:iCs/>
          <w:color w:val="000000" w:themeColor="text1"/>
          <w:sz w:val="20"/>
          <w:szCs w:val="20"/>
          <w:lang w:val="en-US"/>
        </w:rPr>
        <w:t>in the</w:t>
      </w:r>
      <w:r w:rsidR="0043721D" w:rsidRPr="001320BD">
        <w:rPr>
          <w:rFonts w:ascii="GHEA Grapalat" w:hAnsi="GHEA Grapalat"/>
          <w:iCs/>
          <w:color w:val="000000" w:themeColor="text1"/>
          <w:sz w:val="20"/>
          <w:szCs w:val="20"/>
          <w:lang w:val="en-US"/>
        </w:rPr>
        <w:t xml:space="preserve">e </w:t>
      </w:r>
      <w:r w:rsidR="00E47296" w:rsidRPr="001320BD">
        <w:rPr>
          <w:rFonts w:ascii="GHEA Grapalat" w:hAnsi="GHEA Grapalat"/>
          <w:iCs/>
          <w:color w:val="000000" w:themeColor="text1"/>
          <w:sz w:val="20"/>
          <w:szCs w:val="20"/>
          <w:lang w:val="en-US"/>
        </w:rPr>
        <w:t>5/3 2nd Street, Amasia village, Shirak Province, Armenia</w:t>
      </w:r>
      <w:r w:rsidRPr="001320BD">
        <w:rPr>
          <w:rFonts w:ascii="GHEA Grapalat" w:hAnsi="GHEA Grapalat"/>
          <w:color w:val="000000" w:themeColor="text1"/>
          <w:sz w:val="20"/>
          <w:szCs w:val="20"/>
          <w:lang w:val="en-US"/>
        </w:rPr>
        <w:t>, in documentary form, before this announcement.</w:t>
      </w:r>
    </w:p>
    <w:p w14:paraId="78436E26" w14:textId="41A47296" w:rsidR="00780541" w:rsidRPr="001320BD" w:rsidRDefault="008B667D"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(customer's address)1</w:t>
      </w:r>
      <w:r w:rsidR="00827306" w:rsidRPr="001320BD">
        <w:rPr>
          <w:rFonts w:ascii="GHEA Grapalat" w:hAnsi="GHEA Grapalat"/>
          <w:color w:val="000000" w:themeColor="text1"/>
          <w:sz w:val="20"/>
          <w:szCs w:val="20"/>
          <w:lang w:val="hy-AM"/>
        </w:rPr>
        <w:t>1</w:t>
      </w:r>
      <w:r w:rsidR="0043721D" w:rsidRPr="001320BD">
        <w:rPr>
          <w:rFonts w:ascii="GHEA Grapalat" w:hAnsi="GHEA Grapalat"/>
          <w:color w:val="000000" w:themeColor="text1"/>
          <w:sz w:val="20"/>
          <w:szCs w:val="20"/>
          <w:lang w:val="hy-AM"/>
        </w:rPr>
        <w:t>։</w:t>
      </w:r>
      <w:r w:rsidR="00E25BBF" w:rsidRPr="00E25BBF">
        <w:rPr>
          <w:rFonts w:ascii="GHEA Grapalat" w:hAnsi="GHEA Grapalat"/>
          <w:color w:val="000000" w:themeColor="text1"/>
          <w:sz w:val="20"/>
          <w:szCs w:val="20"/>
          <w:lang w:val="en-US"/>
        </w:rPr>
        <w:t>0</w:t>
      </w:r>
      <w:r w:rsidR="00780541" w:rsidRPr="001320BD">
        <w:rPr>
          <w:rFonts w:ascii="GHEA Grapalat" w:hAnsi="GHEA Grapalat"/>
          <w:color w:val="000000" w:themeColor="text1"/>
          <w:sz w:val="20"/>
          <w:szCs w:val="20"/>
          <w:lang w:val="en-US"/>
        </w:rPr>
        <w:t>0 on the 7th day from the date of publication.</w:t>
      </w:r>
    </w:p>
    <w:p w14:paraId="4DE59367"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In addition to Armenian, applications can also be submitted in English or Russian.</w:t>
      </w:r>
    </w:p>
    <w:p w14:paraId="7B54A9F6" w14:textId="30C9A1CF"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The opening of appl</w:t>
      </w:r>
      <w:r w:rsidR="00157162" w:rsidRPr="001320BD">
        <w:rPr>
          <w:rFonts w:ascii="GHEA Grapalat" w:hAnsi="GHEA Grapalat"/>
          <w:color w:val="000000" w:themeColor="text1"/>
          <w:sz w:val="20"/>
          <w:szCs w:val="20"/>
          <w:lang w:val="en-US"/>
        </w:rPr>
        <w:t xml:space="preserve">ications will take place </w:t>
      </w:r>
      <w:r w:rsidRPr="001320BD">
        <w:rPr>
          <w:rFonts w:ascii="GHEA Grapalat" w:hAnsi="GHEA Grapalat"/>
          <w:color w:val="000000" w:themeColor="text1"/>
          <w:sz w:val="20"/>
          <w:szCs w:val="20"/>
          <w:lang w:val="en-US"/>
        </w:rPr>
        <w:t xml:space="preserve"> </w:t>
      </w:r>
      <w:r w:rsidR="00157162" w:rsidRPr="001320BD">
        <w:rPr>
          <w:rFonts w:ascii="GHEA Grapalat" w:hAnsi="GHEA Grapalat"/>
          <w:iCs/>
          <w:color w:val="000000" w:themeColor="text1"/>
          <w:sz w:val="20"/>
          <w:szCs w:val="20"/>
          <w:lang w:val="en-US"/>
        </w:rPr>
        <w:t>in the</w:t>
      </w:r>
      <w:r w:rsidR="0043721D" w:rsidRPr="001320BD">
        <w:rPr>
          <w:rFonts w:ascii="GHEA Grapalat" w:hAnsi="GHEA Grapalat"/>
          <w:iCs/>
          <w:color w:val="000000" w:themeColor="text1"/>
          <w:sz w:val="20"/>
          <w:szCs w:val="20"/>
          <w:lang w:val="en-US"/>
        </w:rPr>
        <w:t xml:space="preserve">e </w:t>
      </w:r>
      <w:r w:rsidR="00E47296" w:rsidRPr="001320BD">
        <w:rPr>
          <w:rFonts w:ascii="GHEA Grapalat" w:hAnsi="GHEA Grapalat"/>
          <w:iCs/>
          <w:color w:val="000000" w:themeColor="text1"/>
          <w:sz w:val="20"/>
          <w:szCs w:val="20"/>
          <w:lang w:val="en-US"/>
        </w:rPr>
        <w:t>5/3 2nd Street, Amasia village, Shirak Province, Armenia</w:t>
      </w:r>
      <w:r w:rsidR="00195B93" w:rsidRPr="001320BD">
        <w:rPr>
          <w:rFonts w:ascii="GHEA Grapalat" w:hAnsi="GHEA Grapalat"/>
          <w:iCs/>
          <w:color w:val="000000" w:themeColor="text1"/>
          <w:sz w:val="20"/>
          <w:szCs w:val="20"/>
          <w:lang w:val="en-US"/>
        </w:rPr>
        <w:t xml:space="preserve">, </w:t>
      </w:r>
      <w:r w:rsidRPr="001320BD">
        <w:rPr>
          <w:rFonts w:ascii="GHEA Grapalat" w:hAnsi="GHEA Grapalat"/>
          <w:color w:val="000000" w:themeColor="text1"/>
          <w:sz w:val="20"/>
          <w:szCs w:val="20"/>
          <w:lang w:val="en-US"/>
        </w:rPr>
        <w:t xml:space="preserve"> </w:t>
      </w:r>
      <w:r w:rsidR="009A72F7" w:rsidRPr="001320BD">
        <w:rPr>
          <w:rFonts w:ascii="GHEA Grapalat" w:hAnsi="GHEA Grapalat"/>
          <w:color w:val="000000" w:themeColor="text1"/>
          <w:sz w:val="20"/>
          <w:szCs w:val="20"/>
          <w:lang w:val="en-US"/>
        </w:rPr>
        <w:t>"</w:t>
      </w:r>
      <w:r w:rsidR="00287767" w:rsidRPr="001320BD">
        <w:rPr>
          <w:rFonts w:ascii="GHEA Grapalat" w:hAnsi="GHEA Grapalat"/>
          <w:color w:val="000000" w:themeColor="text1"/>
          <w:sz w:val="20"/>
          <w:szCs w:val="20"/>
          <w:lang w:val="en-US"/>
        </w:rPr>
        <w:t>202</w:t>
      </w:r>
      <w:r w:rsidR="00124184" w:rsidRPr="001320BD">
        <w:rPr>
          <w:rFonts w:ascii="GHEA Grapalat" w:hAnsi="GHEA Grapalat"/>
          <w:color w:val="000000" w:themeColor="text1"/>
          <w:sz w:val="20"/>
          <w:szCs w:val="20"/>
          <w:lang w:val="hy-AM"/>
        </w:rPr>
        <w:t>6</w:t>
      </w:r>
      <w:r w:rsidR="007F1B37" w:rsidRPr="001320BD">
        <w:rPr>
          <w:rFonts w:ascii="GHEA Grapalat" w:hAnsi="GHEA Grapalat"/>
          <w:color w:val="000000" w:themeColor="text1"/>
          <w:sz w:val="20"/>
          <w:szCs w:val="20"/>
          <w:lang w:val="en-US"/>
        </w:rPr>
        <w:t>"</w:t>
      </w:r>
      <w:r w:rsidR="007F1B37" w:rsidRPr="001320BD">
        <w:rPr>
          <w:rFonts w:ascii="GHEA Grapalat" w:hAnsi="GHEA Grapalat"/>
          <w:color w:val="000000" w:themeColor="text1"/>
          <w:sz w:val="20"/>
          <w:szCs w:val="20"/>
          <w:lang w:val="hy-AM"/>
        </w:rPr>
        <w:t xml:space="preserve"> </w:t>
      </w:r>
      <w:r w:rsidR="009A72F7" w:rsidRPr="001320BD">
        <w:rPr>
          <w:rFonts w:ascii="GHEA Grapalat" w:hAnsi="GHEA Grapalat"/>
          <w:color w:val="000000" w:themeColor="text1"/>
          <w:sz w:val="20"/>
          <w:szCs w:val="20"/>
          <w:lang w:val="en-US"/>
        </w:rPr>
        <w:t>"</w:t>
      </w:r>
      <w:r w:rsidR="00E25BBF" w:rsidRPr="00E25BBF">
        <w:rPr>
          <w:rFonts w:ascii="GHEA Grapalat" w:hAnsi="GHEA Grapalat"/>
          <w:color w:val="000000" w:themeColor="text1"/>
          <w:sz w:val="20"/>
          <w:szCs w:val="20"/>
          <w:lang w:val="en-US"/>
        </w:rPr>
        <w:t>30</w:t>
      </w:r>
      <w:r w:rsidR="009A72F7" w:rsidRPr="001320BD">
        <w:rPr>
          <w:rFonts w:ascii="GHEA Grapalat" w:hAnsi="GHEA Grapalat"/>
          <w:color w:val="000000" w:themeColor="text1"/>
          <w:sz w:val="20"/>
          <w:szCs w:val="20"/>
          <w:lang w:val="en-US"/>
        </w:rPr>
        <w:t>" on "</w:t>
      </w:r>
      <w:r w:rsidR="0043721D" w:rsidRPr="001320BD">
        <w:rPr>
          <w:rFonts w:ascii="GHEA Grapalat" w:hAnsi="GHEA Grapalat"/>
          <w:color w:val="000000" w:themeColor="text1"/>
          <w:sz w:val="20"/>
          <w:szCs w:val="20"/>
          <w:lang w:val="en-US"/>
        </w:rPr>
        <w:t>0</w:t>
      </w:r>
      <w:r w:rsidR="00E25BBF" w:rsidRPr="00E25BBF">
        <w:rPr>
          <w:rFonts w:ascii="GHEA Grapalat" w:hAnsi="GHEA Grapalat"/>
          <w:color w:val="000000" w:themeColor="text1"/>
          <w:sz w:val="20"/>
          <w:szCs w:val="20"/>
          <w:lang w:val="en-US"/>
        </w:rPr>
        <w:t>6</w:t>
      </w:r>
      <w:r w:rsidRPr="001320BD">
        <w:rPr>
          <w:rFonts w:ascii="GHEA Grapalat" w:hAnsi="GHEA Grapalat"/>
          <w:color w:val="000000" w:themeColor="text1"/>
          <w:sz w:val="20"/>
          <w:szCs w:val="20"/>
          <w:lang w:val="en-US"/>
        </w:rPr>
        <w:t xml:space="preserve">" at </w:t>
      </w:r>
      <w:r w:rsidR="00287767" w:rsidRPr="001320BD">
        <w:rPr>
          <w:rFonts w:ascii="GHEA Grapalat" w:hAnsi="GHEA Grapalat"/>
          <w:color w:val="000000" w:themeColor="text1"/>
          <w:sz w:val="20"/>
          <w:szCs w:val="20"/>
          <w:lang w:val="en-US"/>
        </w:rPr>
        <w:t>1</w:t>
      </w:r>
      <w:r w:rsidR="00827306" w:rsidRPr="001320BD">
        <w:rPr>
          <w:rFonts w:ascii="GHEA Grapalat" w:hAnsi="GHEA Grapalat"/>
          <w:color w:val="000000" w:themeColor="text1"/>
          <w:sz w:val="20"/>
          <w:szCs w:val="20"/>
          <w:lang w:val="hy-AM"/>
        </w:rPr>
        <w:t>1</w:t>
      </w:r>
      <w:r w:rsidR="00607B71" w:rsidRPr="001320BD">
        <w:rPr>
          <w:rFonts w:ascii="GHEA Grapalat" w:hAnsi="GHEA Grapalat"/>
          <w:color w:val="000000" w:themeColor="text1"/>
          <w:sz w:val="20"/>
          <w:szCs w:val="20"/>
          <w:lang w:val="en-US"/>
        </w:rPr>
        <w:t>:</w:t>
      </w:r>
      <w:r w:rsidR="00E25BBF" w:rsidRPr="00E25BBF">
        <w:rPr>
          <w:rFonts w:ascii="GHEA Grapalat" w:hAnsi="GHEA Grapalat"/>
          <w:color w:val="000000" w:themeColor="text1"/>
          <w:sz w:val="20"/>
          <w:szCs w:val="20"/>
          <w:lang w:val="en-US"/>
        </w:rPr>
        <w:t>0</w:t>
      </w:r>
      <w:r w:rsidR="00287767" w:rsidRPr="001320BD">
        <w:rPr>
          <w:rFonts w:ascii="GHEA Grapalat" w:hAnsi="GHEA Grapalat"/>
          <w:color w:val="000000" w:themeColor="text1"/>
          <w:sz w:val="20"/>
          <w:szCs w:val="20"/>
          <w:lang w:val="en-US"/>
        </w:rPr>
        <w:t>0</w:t>
      </w:r>
      <w:r w:rsidRPr="001320BD">
        <w:rPr>
          <w:rFonts w:ascii="GHEA Grapalat" w:hAnsi="GHEA Grapalat"/>
          <w:color w:val="000000" w:themeColor="text1"/>
          <w:sz w:val="20"/>
          <w:szCs w:val="20"/>
          <w:lang w:val="en-US"/>
        </w:rPr>
        <w:t>.</w:t>
      </w:r>
    </w:p>
    <w:p w14:paraId="7A093082"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The appeal regarding this procedure is carried out in accordance with the procedure established by the RA Law "On Purchases" and the RA Civil Procedure Code.</w:t>
      </w:r>
    </w:p>
    <w:p w14:paraId="4D96EC07" w14:textId="3A234417" w:rsidR="00157162" w:rsidRPr="00827306" w:rsidRDefault="00780541" w:rsidP="00F27DEB">
      <w:pPr>
        <w:spacing w:after="0"/>
        <w:ind w:firstLine="426"/>
        <w:jc w:val="both"/>
        <w:rPr>
          <w:rFonts w:ascii="GHEA Grapalat" w:hAnsi="GHEA Grapalat"/>
          <w:color w:val="000000" w:themeColor="text1"/>
          <w:lang w:val="en-US"/>
        </w:rPr>
      </w:pPr>
      <w:r w:rsidRPr="001320BD">
        <w:rPr>
          <w:rFonts w:ascii="GHEA Grapalat" w:hAnsi="GHEA Grapalat"/>
          <w:color w:val="000000" w:themeColor="text1"/>
          <w:sz w:val="20"/>
          <w:szCs w:val="20"/>
          <w:lang w:val="en-US"/>
        </w:rPr>
        <w:t xml:space="preserve">For additional information related to this announcement, you can contact the secretary of the evaluation committee, </w:t>
      </w:r>
      <w:r w:rsidR="0043721D" w:rsidRPr="001320BD">
        <w:rPr>
          <w:rFonts w:ascii="GHEA Grapalat" w:hAnsi="GHEA Grapalat"/>
          <w:color w:val="000000" w:themeColor="text1"/>
          <w:sz w:val="20"/>
          <w:szCs w:val="20"/>
          <w:lang w:val="en-US"/>
        </w:rPr>
        <w:t>L.Sahakyan.</w:t>
      </w:r>
      <w:r w:rsidRPr="001320BD">
        <w:rPr>
          <w:rFonts w:ascii="GHEA Grapalat" w:hAnsi="GHEA Grapalat"/>
          <w:color w:val="000000" w:themeColor="text1"/>
          <w:sz w:val="20"/>
          <w:szCs w:val="20"/>
          <w:lang w:val="en-US"/>
        </w:rPr>
        <w:t xml:space="preserve">                      </w:t>
      </w:r>
      <w:r w:rsidRPr="00827306">
        <w:rPr>
          <w:rFonts w:ascii="GHEA Grapalat" w:hAnsi="GHEA Grapalat"/>
          <w:color w:val="000000" w:themeColor="text1"/>
          <w:lang w:val="en-US"/>
        </w:rPr>
        <w:t xml:space="preserve">                </w:t>
      </w:r>
    </w:p>
    <w:p w14:paraId="31E9ABAD" w14:textId="487A6571" w:rsidR="00157162" w:rsidRPr="00827306" w:rsidRDefault="00157162" w:rsidP="00157162">
      <w:pPr>
        <w:spacing w:after="0"/>
        <w:rPr>
          <w:rFonts w:ascii="GHEA Grapalat" w:hAnsi="GHEA Grapalat"/>
          <w:color w:val="000000" w:themeColor="text1"/>
          <w:lang w:val="en-US"/>
        </w:rPr>
      </w:pPr>
      <w:r w:rsidRPr="00827306">
        <w:rPr>
          <w:rFonts w:ascii="GHEA Grapalat" w:hAnsi="GHEA Grapalat"/>
          <w:color w:val="000000" w:themeColor="text1"/>
          <w:lang w:val="en-US"/>
        </w:rPr>
        <w:t xml:space="preserve">                                      Phone +374 </w:t>
      </w:r>
      <w:r w:rsidR="0043721D" w:rsidRPr="00827306">
        <w:rPr>
          <w:rFonts w:ascii="GHEA Grapalat" w:hAnsi="GHEA Grapalat"/>
          <w:color w:val="000000" w:themeColor="text1"/>
          <w:lang w:val="en-US"/>
        </w:rPr>
        <w:t>44 99 33 31</w:t>
      </w:r>
    </w:p>
    <w:p w14:paraId="43928068" w14:textId="53BFC82F" w:rsidR="00780541" w:rsidRPr="00D3006C" w:rsidRDefault="00157162" w:rsidP="00D3006C">
      <w:pPr>
        <w:jc w:val="both"/>
        <w:rPr>
          <w:rFonts w:ascii="GHEA Grapalat" w:hAnsi="GHEA Grapalat"/>
          <w:color w:val="000000" w:themeColor="text1"/>
          <w:u w:val="single"/>
          <w:lang w:val="en-US"/>
        </w:rPr>
      </w:pPr>
      <w:r w:rsidRPr="00827306">
        <w:rPr>
          <w:rFonts w:ascii="GHEA Grapalat" w:hAnsi="GHEA Grapalat"/>
          <w:color w:val="000000" w:themeColor="text1"/>
          <w:lang w:val="en-US"/>
        </w:rPr>
        <w:t xml:space="preserve">                                     </w:t>
      </w:r>
      <w:r w:rsidR="00780541" w:rsidRPr="00827306">
        <w:rPr>
          <w:rFonts w:ascii="GHEA Grapalat" w:hAnsi="GHEA Grapalat"/>
          <w:color w:val="000000" w:themeColor="text1"/>
          <w:lang w:val="en-US"/>
        </w:rPr>
        <w:t xml:space="preserve"> Email mail </w:t>
      </w:r>
      <w:hyperlink r:id="rId4" w:history="1">
        <w:r w:rsidR="00EE3C82" w:rsidRPr="00827306">
          <w:rPr>
            <w:rStyle w:val="a5"/>
            <w:rFonts w:ascii="GHEA Grapalat" w:hAnsi="GHEA Grapalat"/>
            <w:lang w:val="en-US"/>
          </w:rPr>
          <w:t>smartbidcons@gmail.com</w:t>
        </w:r>
      </w:hyperlink>
      <w:r w:rsidR="00EE3C82" w:rsidRPr="00827306">
        <w:rPr>
          <w:rFonts w:ascii="GHEA Grapalat" w:hAnsi="GHEA Grapalat"/>
          <w:lang w:val="en-US"/>
        </w:rPr>
        <w:t xml:space="preserve"> </w:t>
      </w:r>
    </w:p>
    <w:p w14:paraId="6654F3E4" w14:textId="77777777" w:rsidR="00780541" w:rsidRPr="00827306" w:rsidRDefault="00780541" w:rsidP="00157162">
      <w:pPr>
        <w:spacing w:after="0"/>
        <w:rPr>
          <w:rFonts w:ascii="GHEA Grapalat" w:hAnsi="GHEA Grapalat"/>
          <w:color w:val="000000" w:themeColor="text1"/>
          <w:lang w:val="en-US"/>
        </w:rPr>
      </w:pPr>
    </w:p>
    <w:p w14:paraId="641D510F" w14:textId="20BF487F" w:rsidR="009A3869" w:rsidRPr="00827306" w:rsidRDefault="00780541"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 xml:space="preserve">Client </w:t>
      </w:r>
      <w:r w:rsidR="00403C2F" w:rsidRPr="00827306">
        <w:rPr>
          <w:rFonts w:ascii="GHEA Grapalat" w:hAnsi="GHEA Grapalat"/>
          <w:iCs/>
          <w:color w:val="000000" w:themeColor="text1"/>
          <w:lang w:val="en-US"/>
        </w:rPr>
        <w:t>GNCO "Lake Arpi National Park " of the Ministry of Environment of the Republic of Armenia</w:t>
      </w:r>
    </w:p>
    <w:sectPr w:rsidR="009A3869" w:rsidRPr="00827306" w:rsidSect="00CD3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DC"/>
    <w:rsid w:val="0004455F"/>
    <w:rsid w:val="0007630D"/>
    <w:rsid w:val="00124184"/>
    <w:rsid w:val="001320BD"/>
    <w:rsid w:val="00157162"/>
    <w:rsid w:val="00165941"/>
    <w:rsid w:val="00195B93"/>
    <w:rsid w:val="002466AE"/>
    <w:rsid w:val="00287767"/>
    <w:rsid w:val="002D167D"/>
    <w:rsid w:val="002D7351"/>
    <w:rsid w:val="00313A62"/>
    <w:rsid w:val="00335357"/>
    <w:rsid w:val="003C0AE0"/>
    <w:rsid w:val="00403C2F"/>
    <w:rsid w:val="00423B7C"/>
    <w:rsid w:val="0043721D"/>
    <w:rsid w:val="00450732"/>
    <w:rsid w:val="004F077B"/>
    <w:rsid w:val="005274E4"/>
    <w:rsid w:val="00580EB0"/>
    <w:rsid w:val="005837C9"/>
    <w:rsid w:val="005C21F5"/>
    <w:rsid w:val="006047ED"/>
    <w:rsid w:val="00607B71"/>
    <w:rsid w:val="0069796D"/>
    <w:rsid w:val="006B3DA8"/>
    <w:rsid w:val="006E1BAE"/>
    <w:rsid w:val="00740F53"/>
    <w:rsid w:val="00780541"/>
    <w:rsid w:val="007B03B7"/>
    <w:rsid w:val="007B09A6"/>
    <w:rsid w:val="007F1B37"/>
    <w:rsid w:val="00827306"/>
    <w:rsid w:val="008856B0"/>
    <w:rsid w:val="008A6FDE"/>
    <w:rsid w:val="008B667D"/>
    <w:rsid w:val="008D0082"/>
    <w:rsid w:val="008E09DA"/>
    <w:rsid w:val="008F740E"/>
    <w:rsid w:val="0097752C"/>
    <w:rsid w:val="009A3869"/>
    <w:rsid w:val="009A72F7"/>
    <w:rsid w:val="00A06814"/>
    <w:rsid w:val="00A61A31"/>
    <w:rsid w:val="00AA7289"/>
    <w:rsid w:val="00AF3C5E"/>
    <w:rsid w:val="00BD26BE"/>
    <w:rsid w:val="00C1627B"/>
    <w:rsid w:val="00C46277"/>
    <w:rsid w:val="00C83496"/>
    <w:rsid w:val="00CA3E45"/>
    <w:rsid w:val="00CD37EF"/>
    <w:rsid w:val="00CF099E"/>
    <w:rsid w:val="00D3006C"/>
    <w:rsid w:val="00D86802"/>
    <w:rsid w:val="00DC37DC"/>
    <w:rsid w:val="00E25BBF"/>
    <w:rsid w:val="00E47296"/>
    <w:rsid w:val="00E851D4"/>
    <w:rsid w:val="00EE3C82"/>
    <w:rsid w:val="00F27DEB"/>
    <w:rsid w:val="00F4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FD43"/>
  <w15:docId w15:val="{E6164A40-E0F1-414B-BB79-8E6A30ED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80541"/>
    <w:pPr>
      <w:spacing w:after="120"/>
      <w:ind w:left="283"/>
    </w:pPr>
  </w:style>
  <w:style w:type="character" w:customStyle="1" w:styleId="a4">
    <w:name w:val="Основной текст с отступом Знак"/>
    <w:basedOn w:val="a0"/>
    <w:link w:val="a3"/>
    <w:uiPriority w:val="99"/>
    <w:rsid w:val="00780541"/>
  </w:style>
  <w:style w:type="character" w:styleId="a5">
    <w:name w:val="Hyperlink"/>
    <w:rsid w:val="00AA7289"/>
    <w:rPr>
      <w:color w:val="0000FF"/>
      <w:u w:val="single"/>
    </w:rPr>
  </w:style>
  <w:style w:type="character" w:styleId="a6">
    <w:name w:val="Unresolved Mention"/>
    <w:basedOn w:val="a0"/>
    <w:uiPriority w:val="99"/>
    <w:semiHidden/>
    <w:unhideWhenUsed/>
    <w:rsid w:val="00EE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artbidcons@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Մուշեղ Հաջաթյան</dc:creator>
  <cp:keywords/>
  <dc:description/>
  <cp:lastModifiedBy>Admin</cp:lastModifiedBy>
  <cp:revision>25</cp:revision>
  <dcterms:created xsi:type="dcterms:W3CDTF">2024-10-04T11:43:00Z</dcterms:created>
  <dcterms:modified xsi:type="dcterms:W3CDTF">2026-06-23T10:48:00Z</dcterms:modified>
</cp:coreProperties>
</file>