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241223"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F65454">
        <w:rPr>
          <w:rFonts w:ascii="Sylfaen" w:hAnsi="Sylfaen"/>
          <w:lang w:val="af-ZA"/>
        </w:rPr>
        <w:t>TG-2.2-28.02.20-105</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0F161E">
        <w:rPr>
          <w:rFonts w:ascii="Sylfaen" w:hAnsi="Sylfaen" w:cs="Sylfaen"/>
          <w:bCs/>
          <w:color w:val="auto"/>
          <w:sz w:val="24"/>
          <w:szCs w:val="24"/>
          <w:lang w:val="hy-AM"/>
        </w:rPr>
        <w:t>28</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0F161E">
        <w:rPr>
          <w:rFonts w:ascii="Sylfaen" w:hAnsi="Sylfaen" w:cs="Sylfaen"/>
          <w:bCs/>
          <w:color w:val="auto"/>
          <w:sz w:val="24"/>
          <w:szCs w:val="24"/>
          <w:lang w:val="hy-AM"/>
        </w:rPr>
        <w:t>2</w:t>
      </w:r>
      <w:r w:rsidR="00455669">
        <w:rPr>
          <w:rFonts w:ascii="Sylfaen" w:hAnsi="Sylfaen"/>
          <w:bCs/>
          <w:sz w:val="24"/>
          <w:szCs w:val="24"/>
          <w:lang w:val="hy-AM"/>
        </w:rPr>
        <w:t>.</w:t>
      </w:r>
      <w:r w:rsidR="000F161E">
        <w:rPr>
          <w:bCs/>
          <w:sz w:val="24"/>
          <w:szCs w:val="24"/>
          <w:lang w:val="af-ZA"/>
        </w:rPr>
        <w:t>2020</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474B1C" w:rsidTr="00B65D85">
        <w:trPr>
          <w:trHeight w:val="404"/>
        </w:trPr>
        <w:tc>
          <w:tcPr>
            <w:tcW w:w="11196" w:type="dxa"/>
            <w:gridSpan w:val="2"/>
            <w:tcBorders>
              <w:top w:val="single" w:sz="12" w:space="0" w:color="auto"/>
              <w:left w:val="single" w:sz="12" w:space="0" w:color="auto"/>
              <w:right w:val="single" w:sz="12" w:space="0" w:color="auto"/>
            </w:tcBorders>
            <w:vAlign w:val="center"/>
          </w:tcPr>
          <w:p w:rsidR="006A46FE" w:rsidRPr="001D4E42" w:rsidRDefault="00420359" w:rsidP="00420359">
            <w:pPr>
              <w:rPr>
                <w:rFonts w:ascii="Sylfaen" w:hAnsi="Sylfaen"/>
                <w:sz w:val="20"/>
                <w:szCs w:val="20"/>
                <w:lang w:val="pt-BR" w:eastAsia="ru-RU"/>
              </w:rPr>
            </w:pPr>
            <w:r w:rsidRPr="00420359">
              <w:rPr>
                <w:rFonts w:ascii="Sylfaen" w:hAnsi="Sylfaen"/>
                <w:sz w:val="20"/>
                <w:szCs w:val="20"/>
                <w:lang w:val="pt-BR" w:eastAsia="ru-RU"/>
              </w:rPr>
              <w:t xml:space="preserve">                                        </w:t>
            </w:r>
            <w:r w:rsidR="00474B1C">
              <w:rPr>
                <w:rFonts w:ascii="Sylfaen" w:hAnsi="Sylfaen"/>
                <w:sz w:val="20"/>
                <w:szCs w:val="20"/>
                <w:lang w:val="pt-BR" w:eastAsia="ru-RU"/>
              </w:rPr>
              <w:t xml:space="preserve">                     </w:t>
            </w:r>
            <w:r w:rsidRPr="00420359">
              <w:rPr>
                <w:rFonts w:ascii="Sylfaen" w:hAnsi="Sylfaen"/>
                <w:sz w:val="20"/>
                <w:szCs w:val="20"/>
                <w:lang w:val="pt-BR" w:eastAsia="ru-RU"/>
              </w:rPr>
              <w:t xml:space="preserve"> </w:t>
            </w:r>
            <w:r w:rsidR="006A46FE" w:rsidRPr="006A46FE">
              <w:rPr>
                <w:rFonts w:ascii="Sylfaen" w:hAnsi="Sylfaen"/>
                <w:sz w:val="20"/>
                <w:szCs w:val="20"/>
                <w:lang w:eastAsia="ru-RU"/>
              </w:rPr>
              <w:t>Մետաղական</w:t>
            </w:r>
            <w:r w:rsidR="00474B1C" w:rsidRPr="00474B1C">
              <w:rPr>
                <w:rFonts w:ascii="Sylfaen" w:hAnsi="Sylfaen"/>
                <w:sz w:val="20"/>
                <w:szCs w:val="20"/>
                <w:lang w:val="pt-BR" w:eastAsia="ru-RU"/>
              </w:rPr>
              <w:t xml:space="preserve"> </w:t>
            </w:r>
            <w:r w:rsidR="00474B1C">
              <w:rPr>
                <w:rFonts w:ascii="Sylfaen" w:hAnsi="Sylfaen"/>
                <w:sz w:val="20"/>
                <w:szCs w:val="20"/>
                <w:lang w:eastAsia="ru-RU"/>
              </w:rPr>
              <w:t>խողովակների</w:t>
            </w:r>
            <w:r w:rsidR="00474B1C">
              <w:rPr>
                <w:rFonts w:ascii="Sylfaen" w:hAnsi="Sylfaen"/>
                <w:sz w:val="20"/>
                <w:szCs w:val="20"/>
                <w:lang w:val="pt-BR" w:eastAsia="ru-RU"/>
              </w:rPr>
              <w:t>, ձևավոր մասերի</w:t>
            </w:r>
            <w:r w:rsidR="006A46FE" w:rsidRPr="001D4E42">
              <w:rPr>
                <w:rFonts w:ascii="Sylfaen" w:hAnsi="Sylfaen"/>
                <w:sz w:val="20"/>
                <w:szCs w:val="20"/>
                <w:lang w:val="pt-BR" w:eastAsia="ru-RU"/>
              </w:rPr>
              <w:t xml:space="preserve"> </w:t>
            </w:r>
            <w:r w:rsidR="006A46FE" w:rsidRPr="006A46FE">
              <w:rPr>
                <w:rFonts w:ascii="Sylfaen" w:hAnsi="Sylfaen"/>
                <w:sz w:val="20"/>
                <w:szCs w:val="20"/>
                <w:lang w:eastAsia="ru-RU"/>
              </w:rPr>
              <w:t>և</w:t>
            </w:r>
            <w:r w:rsidR="006A46FE" w:rsidRPr="001D4E42">
              <w:rPr>
                <w:rFonts w:ascii="Sylfaen" w:hAnsi="Sylfaen"/>
                <w:sz w:val="20"/>
                <w:szCs w:val="20"/>
                <w:lang w:val="pt-BR" w:eastAsia="ru-RU"/>
              </w:rPr>
              <w:t xml:space="preserve"> </w:t>
            </w:r>
            <w:r w:rsidR="0029787D">
              <w:rPr>
                <w:rFonts w:ascii="Sylfaen" w:hAnsi="Sylfaen"/>
                <w:sz w:val="20"/>
                <w:szCs w:val="20"/>
                <w:lang w:val="pt-BR" w:eastAsia="ru-RU"/>
              </w:rPr>
              <w:t>փականների</w:t>
            </w:r>
          </w:p>
          <w:p w:rsidR="0018283A" w:rsidRPr="00420359" w:rsidRDefault="00474B1C" w:rsidP="00474B1C">
            <w:pPr>
              <w:rPr>
                <w:rFonts w:ascii="Sylfaen" w:hAnsi="Sylfaen"/>
                <w:sz w:val="20"/>
                <w:szCs w:val="20"/>
                <w:lang w:val="pt-BR" w:eastAsia="ru-RU"/>
              </w:rPr>
            </w:pPr>
            <w:r>
              <w:rPr>
                <w:rFonts w:ascii="Sylfaen" w:hAnsi="Sylfaen"/>
                <w:sz w:val="20"/>
                <w:szCs w:val="20"/>
                <w:lang w:val="pt-BR" w:eastAsia="ru-RU"/>
              </w:rPr>
              <w:t xml:space="preserve">                                                                                                    </w:t>
            </w:r>
            <w:bookmarkStart w:id="0" w:name="_GoBack"/>
            <w:bookmarkEnd w:id="0"/>
            <w:r w:rsidR="00890536" w:rsidRPr="00827C92">
              <w:rPr>
                <w:rFonts w:ascii="Sylfaen" w:hAnsi="Sylfaen"/>
                <w:sz w:val="20"/>
                <w:szCs w:val="20"/>
                <w:lang w:eastAsia="ru-RU"/>
              </w:rPr>
              <w:t>ձեռքբերում</w:t>
            </w:r>
          </w:p>
        </w:tc>
      </w:tr>
      <w:tr w:rsidR="003D5992" w:rsidRPr="00837F7F" w:rsidTr="001D4E42">
        <w:trPr>
          <w:trHeight w:val="629"/>
        </w:trPr>
        <w:tc>
          <w:tcPr>
            <w:tcW w:w="3967" w:type="dxa"/>
            <w:tcBorders>
              <w:top w:val="single" w:sz="12" w:space="0" w:color="auto"/>
              <w:left w:val="single" w:sz="12" w:space="0" w:color="auto"/>
              <w:bottom w:val="single" w:sz="12" w:space="0" w:color="auto"/>
              <w:right w:val="single" w:sz="12" w:space="0" w:color="auto"/>
            </w:tcBorders>
          </w:tcPr>
          <w:p w:rsidR="001D4E42" w:rsidRPr="00474B1C" w:rsidRDefault="003D5992" w:rsidP="00DE1108">
            <w:pPr>
              <w:jc w:val="both"/>
              <w:rPr>
                <w:rFonts w:ascii="Sylfaen" w:hAnsi="Sylfaen"/>
                <w:sz w:val="20"/>
                <w:szCs w:val="20"/>
                <w:lang w:val="pt-BR"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r w:rsidRPr="00474B1C">
              <w:rPr>
                <w:rFonts w:ascii="Sylfaen" w:hAnsi="Sylfaen"/>
                <w:sz w:val="20"/>
                <w:szCs w:val="20"/>
                <w:lang w:val="pt-BR" w:eastAsia="ru-RU"/>
              </w:rPr>
              <w:t>:</w:t>
            </w:r>
          </w:p>
          <w:p w:rsidR="001D4E42" w:rsidRPr="00474B1C" w:rsidRDefault="001D4E42" w:rsidP="001D4E42">
            <w:pPr>
              <w:jc w:val="right"/>
              <w:rPr>
                <w:rFonts w:ascii="Sylfaen" w:hAnsi="Sylfaen"/>
                <w:sz w:val="20"/>
                <w:szCs w:val="20"/>
                <w:lang w:val="pt-BR" w:eastAsia="ru-RU"/>
              </w:rPr>
            </w:pPr>
          </w:p>
          <w:p w:rsidR="003D5992" w:rsidRPr="00474B1C" w:rsidRDefault="001D4E42" w:rsidP="001D4E42">
            <w:pPr>
              <w:jc w:val="right"/>
              <w:rPr>
                <w:rFonts w:ascii="Sylfaen" w:hAnsi="Sylfaen"/>
                <w:sz w:val="20"/>
                <w:szCs w:val="20"/>
                <w:lang w:val="pt-BR" w:eastAsia="ru-RU"/>
              </w:rPr>
            </w:pPr>
            <w:r w:rsidRPr="00474B1C">
              <w:rPr>
                <w:rFonts w:ascii="Sylfaen" w:hAnsi="Sylfaen"/>
                <w:sz w:val="20"/>
                <w:szCs w:val="20"/>
                <w:lang w:val="pt-BR" w:eastAsia="ru-RU"/>
              </w:rPr>
              <w:t>1-</w:t>
            </w:r>
            <w:r>
              <w:rPr>
                <w:rFonts w:ascii="Sylfaen" w:hAnsi="Sylfaen"/>
                <w:sz w:val="20"/>
                <w:szCs w:val="20"/>
                <w:lang w:eastAsia="ru-RU"/>
              </w:rPr>
              <w:t>ին</w:t>
            </w:r>
            <w:r w:rsidRPr="00474B1C">
              <w:rPr>
                <w:rFonts w:ascii="Sylfaen" w:hAnsi="Sylfaen"/>
                <w:sz w:val="20"/>
                <w:szCs w:val="20"/>
                <w:lang w:val="pt-BR" w:eastAsia="ru-RU"/>
              </w:rPr>
              <w:t xml:space="preserve"> </w:t>
            </w:r>
            <w:r>
              <w:rPr>
                <w:rFonts w:ascii="Sylfaen" w:hAnsi="Sylfaen"/>
                <w:sz w:val="20"/>
                <w:szCs w:val="20"/>
                <w:lang w:eastAsia="ru-RU"/>
              </w:rPr>
              <w:t>լոտ</w:t>
            </w:r>
          </w:p>
        </w:tc>
        <w:tc>
          <w:tcPr>
            <w:tcW w:w="7229" w:type="dxa"/>
            <w:tcBorders>
              <w:top w:val="single" w:sz="12" w:space="0" w:color="auto"/>
              <w:left w:val="single" w:sz="12" w:space="0" w:color="auto"/>
              <w:bottom w:val="single" w:sz="12" w:space="0" w:color="auto"/>
              <w:right w:val="single" w:sz="12" w:space="0" w:color="auto"/>
            </w:tcBorders>
          </w:tcPr>
          <w:p w:rsidR="001D4E42" w:rsidRDefault="001D4E42" w:rsidP="001D4E42">
            <w:pPr>
              <w:tabs>
                <w:tab w:val="left" w:pos="1941"/>
              </w:tabs>
              <w:rPr>
                <w:rFonts w:ascii="Sylfaen" w:hAnsi="Sylfaen"/>
                <w:sz w:val="20"/>
                <w:szCs w:val="20"/>
                <w:lang w:val="hy-AM" w:eastAsia="ru-RU"/>
              </w:rPr>
            </w:pPr>
          </w:p>
          <w:p w:rsidR="001D4E42" w:rsidRDefault="001D4E42" w:rsidP="001D4E42">
            <w:pPr>
              <w:tabs>
                <w:tab w:val="left" w:pos="1941"/>
              </w:tabs>
              <w:rPr>
                <w:rFonts w:ascii="Sylfaen" w:hAnsi="Sylfaen"/>
                <w:sz w:val="20"/>
                <w:szCs w:val="20"/>
                <w:lang w:val="hy-AM" w:eastAsia="ru-RU"/>
              </w:rPr>
            </w:pPr>
          </w:p>
          <w:p w:rsidR="001D4E42" w:rsidRPr="00A25692" w:rsidRDefault="001D4E42" w:rsidP="001D4E42">
            <w:pPr>
              <w:tabs>
                <w:tab w:val="left" w:pos="1941"/>
              </w:tabs>
              <w:rPr>
                <w:rFonts w:ascii="Sylfaen" w:hAnsi="Sylfaen"/>
                <w:sz w:val="20"/>
                <w:szCs w:val="20"/>
                <w:lang w:eastAsia="ru-RU"/>
              </w:rPr>
            </w:pPr>
            <w:r w:rsidRPr="001D4E42">
              <w:rPr>
                <w:rFonts w:ascii="Sylfaen" w:hAnsi="Sylfaen"/>
                <w:sz w:val="20"/>
                <w:szCs w:val="20"/>
                <w:lang w:eastAsia="ru-RU"/>
              </w:rPr>
              <w:t>3534 միավոր</w:t>
            </w:r>
          </w:p>
        </w:tc>
      </w:tr>
      <w:tr w:rsidR="001D4E42" w:rsidRPr="00837F7F" w:rsidTr="00B65D85">
        <w:tc>
          <w:tcPr>
            <w:tcW w:w="3967" w:type="dxa"/>
            <w:tcBorders>
              <w:top w:val="single" w:sz="12" w:space="0" w:color="auto"/>
              <w:left w:val="single" w:sz="12" w:space="0" w:color="auto"/>
              <w:bottom w:val="single" w:sz="12" w:space="0" w:color="auto"/>
              <w:right w:val="single" w:sz="12" w:space="0" w:color="auto"/>
            </w:tcBorders>
          </w:tcPr>
          <w:p w:rsidR="001D4E42" w:rsidRDefault="001D4E42" w:rsidP="001D4E42">
            <w:pPr>
              <w:tabs>
                <w:tab w:val="left" w:pos="3030"/>
              </w:tabs>
              <w:jc w:val="both"/>
              <w:rPr>
                <w:rFonts w:ascii="Sylfaen" w:hAnsi="Sylfaen"/>
                <w:sz w:val="20"/>
                <w:lang w:val="es-ES"/>
              </w:rPr>
            </w:pPr>
            <w:r>
              <w:rPr>
                <w:rFonts w:ascii="Sylfaen" w:hAnsi="Sylfaen"/>
                <w:sz w:val="20"/>
                <w:lang w:val="es-ES"/>
              </w:rPr>
              <w:t xml:space="preserve">                                                           2-րդ լոտ</w:t>
            </w:r>
          </w:p>
        </w:tc>
        <w:tc>
          <w:tcPr>
            <w:tcW w:w="7229" w:type="dxa"/>
            <w:tcBorders>
              <w:top w:val="single" w:sz="12" w:space="0" w:color="auto"/>
              <w:left w:val="single" w:sz="12" w:space="0" w:color="auto"/>
              <w:bottom w:val="single" w:sz="12" w:space="0" w:color="auto"/>
              <w:right w:val="single" w:sz="12" w:space="0" w:color="auto"/>
            </w:tcBorders>
          </w:tcPr>
          <w:p w:rsidR="001D4E42" w:rsidRPr="001D4E42" w:rsidRDefault="001D4E42" w:rsidP="00EA36EB">
            <w:pPr>
              <w:tabs>
                <w:tab w:val="left" w:pos="1941"/>
              </w:tabs>
              <w:jc w:val="both"/>
              <w:rPr>
                <w:rFonts w:ascii="Sylfaen" w:hAnsi="Sylfaen"/>
                <w:sz w:val="20"/>
                <w:szCs w:val="20"/>
                <w:lang w:eastAsia="ru-RU"/>
              </w:rPr>
            </w:pPr>
            <w:r>
              <w:rPr>
                <w:rFonts w:ascii="Sylfaen" w:hAnsi="Sylfaen"/>
                <w:sz w:val="20"/>
                <w:szCs w:val="20"/>
                <w:lang w:eastAsia="ru-RU"/>
              </w:rPr>
              <w:t>100 միավոր</w:t>
            </w:r>
          </w:p>
        </w:tc>
      </w:tr>
      <w:tr w:rsidR="001D4E42" w:rsidRPr="00837F7F" w:rsidTr="00B65D85">
        <w:tc>
          <w:tcPr>
            <w:tcW w:w="3967" w:type="dxa"/>
            <w:tcBorders>
              <w:top w:val="single" w:sz="12" w:space="0" w:color="auto"/>
              <w:left w:val="single" w:sz="12" w:space="0" w:color="auto"/>
              <w:bottom w:val="single" w:sz="12" w:space="0" w:color="auto"/>
              <w:right w:val="single" w:sz="12" w:space="0" w:color="auto"/>
            </w:tcBorders>
          </w:tcPr>
          <w:p w:rsidR="001D4E42" w:rsidRDefault="001D4E42" w:rsidP="00DE1108">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1D4E42" w:rsidRDefault="001D4E42" w:rsidP="00EA36EB">
            <w:pPr>
              <w:tabs>
                <w:tab w:val="left" w:pos="1941"/>
              </w:tabs>
              <w:jc w:val="both"/>
              <w:rPr>
                <w:rFonts w:ascii="Sylfaen" w:hAnsi="Sylfaen"/>
                <w:sz w:val="20"/>
                <w:szCs w:val="20"/>
                <w:lang w:val="hy-AM" w:eastAsia="ru-RU"/>
              </w:rPr>
            </w:pP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1D4E42">
            <w:pPr>
              <w:tabs>
                <w:tab w:val="right" w:pos="3751"/>
              </w:tabs>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r w:rsidR="001D4E42">
              <w:rPr>
                <w:rFonts w:ascii="Sylfaen" w:hAnsi="Sylfaen"/>
                <w:sz w:val="20"/>
                <w:szCs w:val="20"/>
                <w:lang w:eastAsia="ru-RU"/>
              </w:rPr>
              <w:tab/>
            </w:r>
          </w:p>
        </w:tc>
        <w:tc>
          <w:tcPr>
            <w:tcW w:w="7229" w:type="dxa"/>
            <w:tcBorders>
              <w:top w:val="single" w:sz="12" w:space="0" w:color="auto"/>
              <w:left w:val="single" w:sz="12" w:space="0" w:color="auto"/>
              <w:bottom w:val="single" w:sz="12" w:space="0" w:color="auto"/>
              <w:right w:val="single" w:sz="12" w:space="0" w:color="auto"/>
            </w:tcBorders>
          </w:tcPr>
          <w:p w:rsidR="00D2171F" w:rsidRPr="002E737B" w:rsidRDefault="001D4E42" w:rsidP="002E737B">
            <w:pPr>
              <w:spacing w:before="20" w:after="20"/>
              <w:jc w:val="both"/>
              <w:rPr>
                <w:rFonts w:ascii="Sylfaen" w:hAnsi="Sylfaen" w:cs="Sylfaen"/>
                <w:b/>
                <w:sz w:val="18"/>
                <w:szCs w:val="18"/>
                <w:lang w:val="hy-AM"/>
              </w:rPr>
            </w:pPr>
            <w:r>
              <w:rPr>
                <w:rFonts w:ascii="Sylfaen" w:hAnsi="Sylfaen"/>
                <w:sz w:val="20"/>
                <w:szCs w:val="20"/>
                <w:lang w:val="hy-AM"/>
              </w:rPr>
              <w:t>2020</w:t>
            </w:r>
            <w:r w:rsidR="00013CA8" w:rsidRPr="00013CA8">
              <w:rPr>
                <w:rFonts w:ascii="Sylfaen" w:hAnsi="Sylfaen"/>
                <w:sz w:val="20"/>
                <w:szCs w:val="20"/>
                <w:lang w:val="hy-AM"/>
              </w:rPr>
              <w:t>թ</w:t>
            </w:r>
            <w:r w:rsidR="002E737B">
              <w:rPr>
                <w:rFonts w:ascii="Sylfaen" w:hAnsi="Sylfaen"/>
                <w:sz w:val="20"/>
                <w:szCs w:val="20"/>
              </w:rPr>
              <w:t xml:space="preserve">. </w:t>
            </w:r>
            <w:r w:rsidR="002E737B">
              <w:rPr>
                <w:rFonts w:ascii="Sylfaen" w:hAnsi="Sylfaen"/>
                <w:sz w:val="20"/>
                <w:szCs w:val="20"/>
                <w:lang w:val="hy-AM"/>
              </w:rPr>
              <w:t>ընթցքում՝ ըստ Պատվիրատուի կողմից ներկայացված հայտերի</w:t>
            </w:r>
          </w:p>
        </w:tc>
      </w:tr>
      <w:tr w:rsidR="00F86C72" w:rsidRPr="00474B1C"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1D4E42">
        <w:trPr>
          <w:trHeight w:val="719"/>
        </w:trPr>
        <w:tc>
          <w:tcPr>
            <w:tcW w:w="3967" w:type="dxa"/>
            <w:tcBorders>
              <w:top w:val="single" w:sz="12" w:space="0" w:color="auto"/>
              <w:left w:val="single" w:sz="12" w:space="0" w:color="auto"/>
              <w:bottom w:val="single" w:sz="12" w:space="0" w:color="auto"/>
              <w:right w:val="single" w:sz="12" w:space="0" w:color="auto"/>
            </w:tcBorders>
          </w:tcPr>
          <w:p w:rsidR="001D4E42" w:rsidRDefault="00F86C72" w:rsidP="00982E7D">
            <w:pPr>
              <w:jc w:val="both"/>
              <w:rPr>
                <w:rFonts w:ascii="Sylfaen" w:hAnsi="Sylfaen"/>
                <w:sz w:val="20"/>
                <w:szCs w:val="20"/>
                <w:lang w:val="hy-AM" w:eastAsia="ru-RU"/>
              </w:rPr>
            </w:pPr>
            <w:r w:rsidRPr="00F65454">
              <w:rPr>
                <w:rFonts w:ascii="Sylfaen" w:hAnsi="Sylfaen"/>
                <w:sz w:val="20"/>
                <w:szCs w:val="20"/>
                <w:lang w:val="hy-AM" w:eastAsia="ru-RU"/>
              </w:rPr>
              <w:t>Պայմանագրի առավելագույն արժեքը :</w:t>
            </w:r>
          </w:p>
          <w:p w:rsidR="00F86C72" w:rsidRPr="00F65454" w:rsidRDefault="001D4E42" w:rsidP="001D4E42">
            <w:pPr>
              <w:jc w:val="right"/>
              <w:rPr>
                <w:rFonts w:ascii="Sylfaen" w:hAnsi="Sylfaen"/>
                <w:sz w:val="20"/>
                <w:szCs w:val="20"/>
                <w:lang w:val="hy-AM" w:eastAsia="ru-RU"/>
              </w:rPr>
            </w:pPr>
            <w:r w:rsidRPr="00F65454">
              <w:rPr>
                <w:rFonts w:ascii="Sylfaen" w:hAnsi="Sylfaen"/>
                <w:sz w:val="20"/>
                <w:szCs w:val="20"/>
                <w:lang w:val="hy-AM" w:eastAsia="ru-RU"/>
              </w:rPr>
              <w:t>1-ին լոտ</w:t>
            </w:r>
          </w:p>
        </w:tc>
        <w:tc>
          <w:tcPr>
            <w:tcW w:w="7229" w:type="dxa"/>
            <w:tcBorders>
              <w:top w:val="single" w:sz="12" w:space="0" w:color="auto"/>
              <w:left w:val="single" w:sz="12" w:space="0" w:color="auto"/>
              <w:bottom w:val="single" w:sz="12" w:space="0" w:color="auto"/>
              <w:right w:val="single" w:sz="12" w:space="0" w:color="auto"/>
            </w:tcBorders>
          </w:tcPr>
          <w:p w:rsidR="001D4E42" w:rsidRDefault="001D4E42" w:rsidP="006A46FE">
            <w:pPr>
              <w:spacing w:before="20" w:after="20"/>
              <w:rPr>
                <w:rFonts w:ascii="Sylfaen" w:hAnsi="Sylfaen" w:cs="Sylfaen"/>
                <w:sz w:val="20"/>
                <w:szCs w:val="20"/>
                <w:lang w:val="hy-AM"/>
              </w:rPr>
            </w:pPr>
          </w:p>
          <w:p w:rsidR="00982E7D" w:rsidRPr="001D4E42" w:rsidRDefault="009432B2" w:rsidP="001D4E42">
            <w:pPr>
              <w:rPr>
                <w:rFonts w:ascii="Sylfaen" w:hAnsi="Sylfaen" w:cs="Sylfaen"/>
                <w:sz w:val="20"/>
                <w:szCs w:val="20"/>
                <w:lang w:val="hy-AM"/>
              </w:rPr>
            </w:pPr>
            <w:r>
              <w:rPr>
                <w:rFonts w:ascii="Sylfaen" w:hAnsi="Sylfaen" w:cs="Sylfaen"/>
                <w:sz w:val="20"/>
                <w:szCs w:val="20"/>
                <w:lang w:val="hy-AM"/>
              </w:rPr>
              <w:t>13687252</w:t>
            </w:r>
            <w:r w:rsidR="001D4E42" w:rsidRPr="001D4E42">
              <w:rPr>
                <w:rFonts w:ascii="Sylfaen" w:hAnsi="Sylfaen" w:cs="Sylfaen"/>
                <w:sz w:val="20"/>
                <w:szCs w:val="20"/>
                <w:lang w:val="hy-AM"/>
              </w:rPr>
              <w:t xml:space="preserve"> ՀՀ դրամ ներառյալ ԱԱՀ</w:t>
            </w:r>
          </w:p>
        </w:tc>
      </w:tr>
      <w:tr w:rsidR="001D4E42" w:rsidRPr="00813687" w:rsidTr="001D4E42">
        <w:trPr>
          <w:trHeight w:val="152"/>
        </w:trPr>
        <w:tc>
          <w:tcPr>
            <w:tcW w:w="3967" w:type="dxa"/>
            <w:tcBorders>
              <w:top w:val="single" w:sz="12" w:space="0" w:color="auto"/>
              <w:left w:val="single" w:sz="12" w:space="0" w:color="auto"/>
              <w:bottom w:val="single" w:sz="12" w:space="0" w:color="auto"/>
              <w:right w:val="single" w:sz="12" w:space="0" w:color="auto"/>
            </w:tcBorders>
          </w:tcPr>
          <w:p w:rsidR="001D4E42" w:rsidRPr="004604D7" w:rsidRDefault="00742A11" w:rsidP="001D4E42">
            <w:pPr>
              <w:tabs>
                <w:tab w:val="left" w:pos="3030"/>
              </w:tabs>
              <w:jc w:val="both"/>
              <w:rPr>
                <w:rFonts w:ascii="Sylfaen" w:hAnsi="Sylfaen"/>
                <w:sz w:val="20"/>
                <w:szCs w:val="20"/>
                <w:lang w:eastAsia="ru-RU"/>
              </w:rPr>
            </w:pPr>
            <w:r>
              <w:rPr>
                <w:rFonts w:ascii="Sylfaen" w:hAnsi="Sylfaen"/>
                <w:sz w:val="20"/>
                <w:szCs w:val="20"/>
                <w:lang w:eastAsia="ru-RU"/>
              </w:rPr>
              <w:t xml:space="preserve">                                                           </w:t>
            </w:r>
            <w:r w:rsidR="001D4E42">
              <w:rPr>
                <w:rFonts w:ascii="Sylfaen" w:hAnsi="Sylfaen"/>
                <w:sz w:val="20"/>
                <w:szCs w:val="20"/>
                <w:lang w:eastAsia="ru-RU"/>
              </w:rPr>
              <w:t>2-</w:t>
            </w:r>
            <w:r>
              <w:rPr>
                <w:rFonts w:ascii="Sylfaen" w:hAnsi="Sylfaen"/>
                <w:sz w:val="20"/>
                <w:szCs w:val="20"/>
                <w:lang w:eastAsia="ru-RU"/>
              </w:rPr>
              <w:t>րդ լոտ</w:t>
            </w:r>
          </w:p>
        </w:tc>
        <w:tc>
          <w:tcPr>
            <w:tcW w:w="7229" w:type="dxa"/>
            <w:tcBorders>
              <w:top w:val="single" w:sz="12" w:space="0" w:color="auto"/>
              <w:left w:val="single" w:sz="12" w:space="0" w:color="auto"/>
              <w:bottom w:val="single" w:sz="12" w:space="0" w:color="auto"/>
              <w:right w:val="single" w:sz="12" w:space="0" w:color="auto"/>
            </w:tcBorders>
          </w:tcPr>
          <w:p w:rsidR="001D4E42" w:rsidRDefault="00742A11" w:rsidP="006A46FE">
            <w:pPr>
              <w:spacing w:before="20" w:after="20"/>
              <w:rPr>
                <w:rFonts w:ascii="Sylfaen" w:hAnsi="Sylfaen" w:cs="Sylfaen"/>
                <w:sz w:val="20"/>
                <w:szCs w:val="20"/>
                <w:lang w:val="hy-AM"/>
              </w:rPr>
            </w:pPr>
            <w:r>
              <w:rPr>
                <w:rFonts w:ascii="Sylfaen" w:hAnsi="Sylfaen" w:cs="Sylfaen"/>
                <w:sz w:val="20"/>
                <w:szCs w:val="20"/>
                <w:lang w:val="hy-AM"/>
              </w:rPr>
              <w:t>1400000</w:t>
            </w:r>
            <w:r w:rsidRPr="00742A11">
              <w:rPr>
                <w:rFonts w:ascii="Sylfaen" w:hAnsi="Sylfaen" w:cs="Sylfaen"/>
                <w:sz w:val="20"/>
                <w:szCs w:val="20"/>
                <w:lang w:val="hy-AM"/>
              </w:rPr>
              <w:t xml:space="preserve">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474B1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474B1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343046" w:rsidP="0082616B">
            <w:pPr>
              <w:rPr>
                <w:rFonts w:ascii="Arial Armenian" w:hAnsi="Arial Armenian"/>
                <w:sz w:val="20"/>
                <w:szCs w:val="20"/>
                <w:lang w:eastAsia="ru-RU"/>
              </w:rPr>
            </w:pPr>
            <w:r>
              <w:rPr>
                <w:rFonts w:ascii="Arial Armenian" w:hAnsi="Arial Armenian"/>
                <w:sz w:val="20"/>
                <w:szCs w:val="20"/>
                <w:lang w:eastAsia="ru-RU"/>
              </w:rPr>
              <w:t>099123267</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F65454" w:rsidP="0082616B">
            <w:pPr>
              <w:rPr>
                <w:rFonts w:ascii="Arial Armenian" w:hAnsi="Arial Armenian"/>
                <w:sz w:val="20"/>
                <w:szCs w:val="20"/>
                <w:lang w:eastAsia="ru-RU"/>
              </w:rPr>
            </w:pPr>
            <w:r>
              <w:rPr>
                <w:rFonts w:ascii="Arial Armenian" w:hAnsi="Arial Armenian"/>
                <w:sz w:val="20"/>
                <w:szCs w:val="20"/>
                <w:lang w:eastAsia="ru-RU"/>
              </w:rPr>
              <w:t>edgar.transgaz@mail</w:t>
            </w:r>
            <w:r w:rsidR="00546C22">
              <w:rPr>
                <w:rFonts w:ascii="Arial Armenian" w:hAnsi="Arial Armenian"/>
                <w:sz w:val="20"/>
                <w:szCs w:val="20"/>
                <w:lang w:eastAsia="ru-RU"/>
              </w:rPr>
              <w:t>.ru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F65454" w:rsidRDefault="00F65454" w:rsidP="00C01B5B">
            <w:pPr>
              <w:jc w:val="both"/>
              <w:rPr>
                <w:rFonts w:ascii="Sylfaen" w:hAnsi="Sylfaen"/>
                <w:sz w:val="20"/>
                <w:szCs w:val="20"/>
                <w:lang w:eastAsia="ru-RU"/>
              </w:rPr>
            </w:pPr>
            <w:r>
              <w:rPr>
                <w:rFonts w:ascii="Sylfaen" w:hAnsi="Sylfaen" w:cs="Sylfaen"/>
                <w:sz w:val="20"/>
                <w:szCs w:val="20"/>
                <w:lang w:eastAsia="ru-RU"/>
              </w:rPr>
              <w:t>Էդգար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lastRenderedPageBreak/>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74B1C"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474B1C"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014E89">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934182">
              <w:rPr>
                <w:rFonts w:ascii="Arial Armenian" w:hAnsi="Arial Armenian"/>
                <w:sz w:val="20"/>
                <w:szCs w:val="20"/>
                <w:lang w:val="af-ZA"/>
              </w:rPr>
              <w:t xml:space="preserve"> </w:t>
            </w:r>
            <w:r w:rsidR="00C01F77" w:rsidRPr="00F763D2">
              <w:rPr>
                <w:rFonts w:ascii="Sylfaen" w:hAnsi="Sylfaen"/>
                <w:sz w:val="20"/>
                <w:szCs w:val="20"/>
                <w:lang w:val="af-ZA"/>
              </w:rPr>
              <w:t>13</w:t>
            </w:r>
            <w:r w:rsidR="006F4D7A" w:rsidRPr="00F763D2">
              <w:rPr>
                <w:rFonts w:ascii="Sylfaen" w:hAnsi="Sylfaen"/>
                <w:sz w:val="20"/>
                <w:szCs w:val="20"/>
                <w:lang w:val="af-ZA"/>
              </w:rPr>
              <w:t>.</w:t>
            </w:r>
            <w:r w:rsidRPr="00F763D2">
              <w:rPr>
                <w:rFonts w:ascii="Sylfaen" w:hAnsi="Sylfaen"/>
                <w:sz w:val="20"/>
                <w:szCs w:val="20"/>
                <w:lang w:val="hy-AM"/>
              </w:rPr>
              <w:t>0</w:t>
            </w:r>
            <w:r w:rsidR="00C01F77" w:rsidRPr="00F763D2">
              <w:rPr>
                <w:rFonts w:ascii="Sylfaen" w:hAnsi="Sylfaen"/>
                <w:sz w:val="20"/>
                <w:szCs w:val="20"/>
                <w:lang w:val="af-ZA"/>
              </w:rPr>
              <w:t>3</w:t>
            </w:r>
            <w:r w:rsidRPr="00F763D2">
              <w:rPr>
                <w:rFonts w:ascii="Sylfaen" w:hAnsi="Sylfaen"/>
                <w:sz w:val="20"/>
                <w:szCs w:val="20"/>
                <w:lang w:val="af-ZA"/>
              </w:rPr>
              <w:t>.</w:t>
            </w:r>
            <w:r w:rsidR="00F65454" w:rsidRPr="00F763D2">
              <w:rPr>
                <w:rFonts w:ascii="Sylfaen" w:hAnsi="Sylfaen"/>
                <w:sz w:val="20"/>
                <w:szCs w:val="20"/>
                <w:lang w:val="af-ZA"/>
              </w:rPr>
              <w:t>2020</w:t>
            </w:r>
            <w:r w:rsidR="008F16D7" w:rsidRPr="00F763D2">
              <w:rPr>
                <w:rFonts w:ascii="Sylfaen" w:hAnsi="Sylfaen" w:cs="Sylfaen"/>
                <w:sz w:val="20"/>
                <w:szCs w:val="20"/>
                <w:lang w:val="af-ZA"/>
              </w:rPr>
              <w:t>թ</w:t>
            </w:r>
            <w:r w:rsidR="008F16D7" w:rsidRPr="00934182">
              <w:rPr>
                <w:rFonts w:ascii="Arial Armenian" w:hAnsi="Arial Armenian"/>
                <w:sz w:val="20"/>
                <w:szCs w:val="20"/>
                <w:lang w:val="af-ZA"/>
              </w:rPr>
              <w:t>.</w:t>
            </w:r>
            <w:r>
              <w:rPr>
                <w:rFonts w:ascii="Sylfaen" w:hAnsi="Sylfaen"/>
                <w:sz w:val="20"/>
                <w:szCs w:val="20"/>
                <w:lang w:val="hy-AM"/>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C01F77"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14E89">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065358">
              <w:rPr>
                <w:rFonts w:ascii="Arial Armenian" w:hAnsi="Arial Armenian"/>
                <w:sz w:val="20"/>
                <w:szCs w:val="20"/>
                <w:lang w:val="af-ZA" w:eastAsia="ru-RU"/>
              </w:rPr>
              <w:t>, N1</w:t>
            </w:r>
            <w:r w:rsidR="006F4D7A">
              <w:rPr>
                <w:rFonts w:ascii="Arial Armenian" w:hAnsi="Arial Armenian"/>
                <w:sz w:val="20"/>
                <w:szCs w:val="20"/>
                <w:lang w:val="af-ZA"/>
              </w:rPr>
              <w:br/>
            </w:r>
            <w:r w:rsidR="00C01F77">
              <w:rPr>
                <w:rFonts w:ascii="Sylfaen" w:hAnsi="Sylfaen"/>
                <w:sz w:val="20"/>
                <w:szCs w:val="20"/>
                <w:lang w:val="af-ZA"/>
              </w:rPr>
              <w:t>13</w:t>
            </w:r>
            <w:r w:rsidR="000B5124" w:rsidRPr="000B5124">
              <w:rPr>
                <w:rFonts w:ascii="Sylfaen" w:hAnsi="Sylfaen"/>
                <w:sz w:val="20"/>
                <w:szCs w:val="20"/>
                <w:lang w:val="hy-AM"/>
              </w:rPr>
              <w:t>.0</w:t>
            </w:r>
            <w:r w:rsidR="00C01F77">
              <w:rPr>
                <w:rFonts w:ascii="Sylfaen" w:hAnsi="Sylfaen"/>
                <w:sz w:val="20"/>
                <w:szCs w:val="20"/>
                <w:lang w:val="af-ZA"/>
              </w:rPr>
              <w:t>3</w:t>
            </w:r>
            <w:r w:rsidR="00F65454">
              <w:rPr>
                <w:rFonts w:ascii="Sylfaen" w:hAnsi="Sylfaen"/>
                <w:sz w:val="20"/>
                <w:szCs w:val="20"/>
                <w:lang w:val="hy-AM"/>
              </w:rPr>
              <w:t>.2020</w:t>
            </w:r>
            <w:r w:rsidR="000B5124" w:rsidRPr="000B5124">
              <w:rPr>
                <w:rFonts w:ascii="Sylfaen" w:hAnsi="Sylfaen"/>
                <w:sz w:val="20"/>
                <w:szCs w:val="20"/>
                <w:lang w:val="hy-AM"/>
              </w:rPr>
              <w:t>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C01F77"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14E89">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C01F77">
              <w:rPr>
                <w:rFonts w:ascii="Arial Armenian" w:hAnsi="Arial Armenian"/>
                <w:sz w:val="20"/>
                <w:szCs w:val="20"/>
                <w:lang w:val="af-ZA"/>
              </w:rPr>
              <w:t>13</w:t>
            </w:r>
            <w:r w:rsidR="000B5124" w:rsidRPr="000B5124">
              <w:rPr>
                <w:rFonts w:ascii="Arial Armenian" w:hAnsi="Arial Armenian"/>
                <w:sz w:val="20"/>
                <w:szCs w:val="20"/>
                <w:lang w:val="af-ZA"/>
              </w:rPr>
              <w:t>.0</w:t>
            </w:r>
            <w:r w:rsidR="00C01F77">
              <w:rPr>
                <w:rFonts w:ascii="Arial Armenian" w:hAnsi="Arial Armenian"/>
                <w:sz w:val="20"/>
                <w:szCs w:val="20"/>
                <w:lang w:val="af-ZA"/>
              </w:rPr>
              <w:t>3</w:t>
            </w:r>
            <w:r w:rsidR="00F65454">
              <w:rPr>
                <w:rFonts w:ascii="Arial Armenian" w:hAnsi="Arial Armenian"/>
                <w:sz w:val="20"/>
                <w:szCs w:val="20"/>
                <w:lang w:val="af-ZA"/>
              </w:rPr>
              <w:t>.2020</w:t>
            </w:r>
            <w:r w:rsidR="000B5124" w:rsidRPr="000B5124">
              <w:rPr>
                <w:rFonts w:ascii="Arial" w:hAnsi="Arial" w:cs="Arial"/>
                <w:sz w:val="20"/>
                <w:szCs w:val="20"/>
                <w:lang w:val="af-ZA"/>
              </w:rPr>
              <w:t>թ</w:t>
            </w:r>
            <w:r w:rsidR="000B5124" w:rsidRPr="000B5124">
              <w:rPr>
                <w:rFonts w:ascii="Arial Armenian" w:hAnsi="Arial Armenia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223" w:rsidRDefault="00241223" w:rsidP="00C967E7">
      <w:r>
        <w:separator/>
      </w:r>
    </w:p>
  </w:endnote>
  <w:endnote w:type="continuationSeparator" w:id="0">
    <w:p w:rsidR="00241223" w:rsidRDefault="00241223"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223" w:rsidRDefault="00241223" w:rsidP="00C967E7">
      <w:r>
        <w:separator/>
      </w:r>
    </w:p>
  </w:footnote>
  <w:footnote w:type="continuationSeparator" w:id="0">
    <w:p w:rsidR="00241223" w:rsidRDefault="00241223"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2453"/>
    <w:rsid w:val="000E6CB0"/>
    <w:rsid w:val="000E7282"/>
    <w:rsid w:val="000E741B"/>
    <w:rsid w:val="000E7929"/>
    <w:rsid w:val="000F041F"/>
    <w:rsid w:val="000F161E"/>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4E42"/>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1223"/>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87D"/>
    <w:rsid w:val="00297CC9"/>
    <w:rsid w:val="002A39AD"/>
    <w:rsid w:val="002A3D07"/>
    <w:rsid w:val="002A4B87"/>
    <w:rsid w:val="002A76EF"/>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046"/>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0359"/>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B1C"/>
    <w:rsid w:val="00474E4F"/>
    <w:rsid w:val="004870F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5707"/>
    <w:rsid w:val="00656D4E"/>
    <w:rsid w:val="00657B21"/>
    <w:rsid w:val="006654AE"/>
    <w:rsid w:val="00666D46"/>
    <w:rsid w:val="00670A8E"/>
    <w:rsid w:val="006768CC"/>
    <w:rsid w:val="00680D16"/>
    <w:rsid w:val="00686A66"/>
    <w:rsid w:val="00692B4A"/>
    <w:rsid w:val="0069464E"/>
    <w:rsid w:val="006961CE"/>
    <w:rsid w:val="006978F2"/>
    <w:rsid w:val="00697B5C"/>
    <w:rsid w:val="006A3B17"/>
    <w:rsid w:val="006A46FE"/>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35102"/>
    <w:rsid w:val="00737539"/>
    <w:rsid w:val="00742A11"/>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1BB1"/>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432B2"/>
    <w:rsid w:val="009521D1"/>
    <w:rsid w:val="00960BE0"/>
    <w:rsid w:val="00964AE7"/>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4926"/>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AF6FF2"/>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1B98"/>
    <w:rsid w:val="00BF30E8"/>
    <w:rsid w:val="00BF3AE0"/>
    <w:rsid w:val="00BF47F8"/>
    <w:rsid w:val="00BF606E"/>
    <w:rsid w:val="00C00397"/>
    <w:rsid w:val="00C01566"/>
    <w:rsid w:val="00C01F77"/>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4D53"/>
    <w:rsid w:val="00E16FC3"/>
    <w:rsid w:val="00E20513"/>
    <w:rsid w:val="00E225B5"/>
    <w:rsid w:val="00E23F7F"/>
    <w:rsid w:val="00E24C0E"/>
    <w:rsid w:val="00E25544"/>
    <w:rsid w:val="00E335E8"/>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7ED"/>
    <w:rsid w:val="00F37B82"/>
    <w:rsid w:val="00F42B6C"/>
    <w:rsid w:val="00F466F2"/>
    <w:rsid w:val="00F46A95"/>
    <w:rsid w:val="00F50017"/>
    <w:rsid w:val="00F50AFC"/>
    <w:rsid w:val="00F535FD"/>
    <w:rsid w:val="00F53F9E"/>
    <w:rsid w:val="00F568E2"/>
    <w:rsid w:val="00F633C8"/>
    <w:rsid w:val="00F63EA5"/>
    <w:rsid w:val="00F65454"/>
    <w:rsid w:val="00F70288"/>
    <w:rsid w:val="00F71DA9"/>
    <w:rsid w:val="00F72C21"/>
    <w:rsid w:val="00F72F39"/>
    <w:rsid w:val="00F763D2"/>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8E2B70"/>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3EA2E-66BE-4AF7-85FB-B4DDB8C51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196</cp:revision>
  <cp:lastPrinted>2014-12-29T11:02:00Z</cp:lastPrinted>
  <dcterms:created xsi:type="dcterms:W3CDTF">2017-01-30T05:54:00Z</dcterms:created>
  <dcterms:modified xsi:type="dcterms:W3CDTF">2020-02-28T07:39:00Z</dcterms:modified>
</cp:coreProperties>
</file>