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07" w:rsidRPr="00EA309E" w:rsidRDefault="00F87307" w:rsidP="00F87307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F87307" w:rsidRPr="009A5807" w:rsidRDefault="00F87307" w:rsidP="00F87307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87307" w:rsidRPr="009A5807" w:rsidRDefault="00F87307" w:rsidP="00F8730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F87307" w:rsidRDefault="00F87307" w:rsidP="00F8730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F87307" w:rsidRPr="00EA309E" w:rsidRDefault="00F87307" w:rsidP="00F8730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87307" w:rsidRPr="00EA309E" w:rsidRDefault="00F87307" w:rsidP="00F8730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12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6755DC">
        <w:rPr>
          <w:rFonts w:ascii="GHEA Grapalat" w:hAnsi="GHEA Grapalat" w:cs="Sylfaen"/>
          <w:b w:val="0"/>
          <w:sz w:val="20"/>
          <w:lang w:val="af-ZA"/>
        </w:rPr>
        <w:t>թիվ</w:t>
      </w:r>
      <w:r w:rsidRPr="006755DC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87307" w:rsidRPr="00EA309E" w:rsidRDefault="00F87307" w:rsidP="00F8730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87307" w:rsidRPr="006425EF" w:rsidRDefault="00F87307" w:rsidP="00F8730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87307" w:rsidRPr="00F87307" w:rsidRDefault="00F87307" w:rsidP="00F8730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F87307">
        <w:rPr>
          <w:rFonts w:ascii="GHEA Grapalat" w:hAnsi="GHEA Grapalat" w:cs="Sylfaen"/>
          <w:b w:val="0"/>
          <w:sz w:val="20"/>
          <w:lang w:val="af-ZA"/>
        </w:rPr>
        <w:t>ծածկագիրը ՀՀՌ-ԷԱՃԱՊՁԲ-19/03</w:t>
      </w:r>
    </w:p>
    <w:p w:rsidR="00F87307" w:rsidRPr="00725A33" w:rsidRDefault="00F87307" w:rsidP="00F87307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725A33">
        <w:rPr>
          <w:rFonts w:ascii="GHEA Grapalat" w:hAnsi="GHEA Grapalat" w:cs="Sylfaen"/>
          <w:sz w:val="20"/>
          <w:lang w:val="af-ZA"/>
        </w:rPr>
        <w:t xml:space="preserve">«Հայաստանի հանրային ռադիոընկերություն» ՓԲԸ-ի կարիքների համար </w:t>
      </w:r>
      <w:r w:rsidRPr="00F45100">
        <w:rPr>
          <w:rFonts w:ascii="GHEA Grapalat" w:hAnsi="GHEA Grapalat" w:cs="Arial Armenian"/>
          <w:sz w:val="20"/>
        </w:rPr>
        <w:t>տնտեսական</w:t>
      </w:r>
      <w:r w:rsidRPr="00F87307">
        <w:rPr>
          <w:rFonts w:ascii="GHEA Grapalat" w:hAnsi="GHEA Grapalat" w:cs="Arial Armenian"/>
          <w:sz w:val="20"/>
          <w:lang w:val="af-ZA"/>
        </w:rPr>
        <w:t xml:space="preserve"> </w:t>
      </w:r>
      <w:r w:rsidRPr="00F45100">
        <w:rPr>
          <w:rFonts w:ascii="GHEA Grapalat" w:hAnsi="GHEA Grapalat" w:cs="Arial Armenian"/>
          <w:sz w:val="20"/>
        </w:rPr>
        <w:t>ապրանքների</w:t>
      </w:r>
      <w:r w:rsidRPr="00F87307">
        <w:rPr>
          <w:rFonts w:ascii="GHEA Grapalat" w:hAnsi="GHEA Grapalat" w:cs="Arial Armenian"/>
          <w:sz w:val="20"/>
          <w:lang w:val="af-ZA"/>
        </w:rPr>
        <w:t xml:space="preserve"> </w:t>
      </w:r>
      <w:r w:rsidRPr="00604ED0">
        <w:rPr>
          <w:rFonts w:ascii="GHEA Grapalat" w:hAnsi="GHEA Grapalat" w:cs="Sylfaen"/>
          <w:sz w:val="20"/>
          <w:lang w:val="af-ZA"/>
        </w:rPr>
        <w:t xml:space="preserve">ձեռքբերման նպատակով  կազմակերպված </w:t>
      </w:r>
      <w:r w:rsidRPr="00F87307">
        <w:rPr>
          <w:rFonts w:ascii="GHEA Grapalat" w:hAnsi="GHEA Grapalat" w:cs="Sylfaen"/>
          <w:b w:val="0"/>
          <w:sz w:val="20"/>
          <w:lang w:val="af-ZA"/>
        </w:rPr>
        <w:t>ՀՀՌ-ԷԱՃԱՊՁԲ-19/03</w:t>
      </w:r>
    </w:p>
    <w:p w:rsidR="00F87307" w:rsidRDefault="00F87307" w:rsidP="00F87307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 w:rsidRPr="00604ED0"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>
        <w:rPr>
          <w:rFonts w:ascii="GHEA Grapalat" w:hAnsi="GHEA Grapalat" w:cs="Sylfaen"/>
          <w:sz w:val="20"/>
          <w:lang w:val="af-ZA"/>
        </w:rPr>
        <w:t>2019</w:t>
      </w:r>
      <w:r w:rsidRPr="00604ED0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af-ZA"/>
        </w:rPr>
        <w:t>փետրվարի 12-ին</w:t>
      </w:r>
      <w:r w:rsidRPr="00604ED0">
        <w:rPr>
          <w:rFonts w:ascii="GHEA Grapalat" w:hAnsi="GHEA Grapalat" w:cs="Sylfaen"/>
          <w:sz w:val="20"/>
          <w:lang w:val="af-ZA"/>
        </w:rPr>
        <w:t xml:space="preserve"> ստացված հարցադրումը և դրանց վերաբերյալ </w:t>
      </w:r>
      <w:r>
        <w:rPr>
          <w:rFonts w:ascii="GHEA Grapalat" w:hAnsi="GHEA Grapalat" w:cs="Sylfaen"/>
          <w:sz w:val="20"/>
          <w:lang w:val="af-ZA"/>
        </w:rPr>
        <w:t>2019 թվականի փետրվարի 12</w:t>
      </w:r>
      <w:r w:rsidRPr="00604ED0">
        <w:rPr>
          <w:rFonts w:ascii="GHEA Grapalat" w:hAnsi="GHEA Grapalat" w:cs="Sylfaen"/>
          <w:sz w:val="20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տրամադրված պարզաբանումները`</w:t>
      </w:r>
    </w:p>
    <w:p w:rsidR="00F87307" w:rsidRDefault="00F87307" w:rsidP="00F8730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87307" w:rsidRDefault="00F87307" w:rsidP="00F87307">
      <w:pPr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N </w:t>
      </w:r>
      <w:r w:rsidRPr="00652976">
        <w:rPr>
          <w:rFonts w:ascii="GHEA Grapalat" w:hAnsi="GHEA Grapalat"/>
          <w:b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F87307" w:rsidRDefault="00F87307" w:rsidP="00F87307">
      <w:pPr>
        <w:rPr>
          <w:rFonts w:ascii="GHEA Grapalat" w:hAnsi="GHEA Grapalat" w:cs="Sylfaen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 xml:space="preserve">           </w:t>
      </w:r>
      <w:r>
        <w:rPr>
          <w:rFonts w:ascii="GHEA Grapalat" w:hAnsi="GHEA Grapalat" w:cs="Sylfaen"/>
          <w:sz w:val="20"/>
          <w:lang w:val="af-ZA"/>
        </w:rPr>
        <w:t>Խ</w:t>
      </w:r>
      <w:r w:rsidRPr="00F87307">
        <w:rPr>
          <w:rFonts w:ascii="GHEA Grapalat" w:hAnsi="GHEA Grapalat" w:cs="Sylfaen"/>
          <w:sz w:val="20"/>
          <w:lang w:val="af-ZA"/>
        </w:rPr>
        <w:t>նդրում եմ պարզաբանել 2, 3, 4 չափաբաժինների համար նշված քանակների վերաբերյալ</w:t>
      </w:r>
      <w:r>
        <w:rPr>
          <w:rFonts w:ascii="GHEA Grapalat" w:hAnsi="GHEA Grapalat" w:cs="Sylfaen"/>
          <w:sz w:val="20"/>
          <w:lang w:val="af-ZA"/>
        </w:rPr>
        <w:t>՝</w:t>
      </w:r>
    </w:p>
    <w:p w:rsidR="00F87307" w:rsidRDefault="00F87307" w:rsidP="00F87307">
      <w:pPr>
        <w:pStyle w:val="ListParagraph"/>
        <w:numPr>
          <w:ilvl w:val="0"/>
          <w:numId w:val="1"/>
        </w:numPr>
        <w:rPr>
          <w:rFonts w:ascii="GHEA Grapalat" w:hAnsi="GHEA Grapalat" w:cs="Sylfaen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>2-րդ չափաբաժնում տեխնիկական բնութագրում նշված է 30 հատանոց ռուլոն, քանակը 300 հատ: 300 հատը ռուլոնների քանակն է թե՞ տոպրակների: Նույնը հարցը վերաբերվում է նաև 3-րդ չափաբաժնին:</w:t>
      </w:r>
    </w:p>
    <w:p w:rsidR="00F87307" w:rsidRPr="00F87307" w:rsidRDefault="00F87307" w:rsidP="00F87307">
      <w:pPr>
        <w:pStyle w:val="ListParagraph"/>
        <w:numPr>
          <w:ilvl w:val="0"/>
          <w:numId w:val="1"/>
        </w:numPr>
        <w:rPr>
          <w:rFonts w:ascii="GHEA Grapalat" w:hAnsi="GHEA Grapalat" w:cs="Sylfaen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>4-րդ չափաբաժնի համար քանակը նշված է 50 լ, տեխնիկական բնութագրում՝ 5 լ-ոց</w:t>
      </w:r>
      <w:r>
        <w:rPr>
          <w:rFonts w:ascii="GHEA Grapalat" w:hAnsi="GHEA Grapalat" w:cs="Sylfaen"/>
          <w:sz w:val="20"/>
          <w:lang w:val="af-ZA"/>
        </w:rPr>
        <w:t xml:space="preserve">:Դա </w:t>
      </w:r>
      <w:r w:rsidRPr="00F87307">
        <w:rPr>
          <w:rFonts w:ascii="GHEA Grapalat" w:hAnsi="GHEA Grapalat" w:cs="Sylfaen"/>
          <w:sz w:val="20"/>
          <w:lang w:val="af-ZA"/>
        </w:rPr>
        <w:t>իրենից ենթադրու</w:t>
      </w:r>
      <w:r>
        <w:rPr>
          <w:rFonts w:ascii="GHEA Grapalat" w:hAnsi="GHEA Grapalat" w:cs="Sylfaen"/>
          <w:sz w:val="20"/>
          <w:lang w:val="af-ZA"/>
        </w:rPr>
        <w:t>՞</w:t>
      </w:r>
      <w:r w:rsidRPr="00F87307">
        <w:rPr>
          <w:rFonts w:ascii="GHEA Grapalat" w:hAnsi="GHEA Grapalat" w:cs="Sylfaen"/>
          <w:sz w:val="20"/>
          <w:lang w:val="af-ZA"/>
        </w:rPr>
        <w:t xml:space="preserve">մ է 10 </w:t>
      </w:r>
      <w:r>
        <w:rPr>
          <w:rFonts w:ascii="GHEA Grapalat" w:hAnsi="GHEA Grapalat" w:cs="Sylfaen"/>
          <w:sz w:val="20"/>
          <w:lang w:val="af-ZA"/>
        </w:rPr>
        <w:t>հա</w:t>
      </w:r>
      <w:r w:rsidRPr="00F87307">
        <w:rPr>
          <w:rFonts w:ascii="GHEA Grapalat" w:hAnsi="GHEA Grapalat" w:cs="Sylfaen"/>
          <w:sz w:val="20"/>
          <w:lang w:val="af-ZA"/>
        </w:rPr>
        <w:t xml:space="preserve">տ: </w:t>
      </w:r>
    </w:p>
    <w:p w:rsidR="00F87307" w:rsidRDefault="00F87307" w:rsidP="00F87307">
      <w:pPr>
        <w:rPr>
          <w:rFonts w:ascii="GHEA Grapalat" w:hAnsi="GHEA Grapalat"/>
          <w:sz w:val="20"/>
          <w:lang w:val="af-ZA"/>
        </w:rPr>
      </w:pPr>
      <w:r w:rsidRPr="00A9591B">
        <w:rPr>
          <w:rFonts w:ascii="GHEA Grapalat" w:hAnsi="GHEA Grapalat" w:cs="Sylfaen"/>
          <w:sz w:val="20"/>
          <w:lang w:val="af-ZA"/>
        </w:rPr>
        <w:t xml:space="preserve"> Պ</w:t>
      </w:r>
      <w:r w:rsidRPr="00EA309E">
        <w:rPr>
          <w:rFonts w:ascii="GHEA Grapalat" w:hAnsi="GHEA Grapalat" w:cs="Sylfaen"/>
          <w:sz w:val="20"/>
          <w:lang w:val="af-ZA"/>
        </w:rPr>
        <w:t>արզաբանում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9759E7">
        <w:rPr>
          <w:rFonts w:ascii="GHEA Grapalat" w:hAnsi="GHEA Grapalat" w:cs="Arial Armenian"/>
          <w:sz w:val="20"/>
          <w:lang w:val="af-ZA"/>
        </w:rPr>
        <w:t>N</w:t>
      </w:r>
      <w:r w:rsidRPr="005B4756">
        <w:rPr>
          <w:rFonts w:ascii="GHEA Grapalat" w:hAnsi="GHEA Grapalat" w:cs="Arial Armenian"/>
          <w:b/>
          <w:sz w:val="20"/>
          <w:lang w:val="af-ZA"/>
        </w:rPr>
        <w:t xml:space="preserve"> 1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9E1FF0">
        <w:rPr>
          <w:rFonts w:ascii="GHEA Grapalat" w:hAnsi="GHEA Grapalat"/>
          <w:sz w:val="20"/>
          <w:lang w:val="af-ZA"/>
        </w:rPr>
        <w:t>Հարգելի Մասնակից</w:t>
      </w:r>
      <w:r>
        <w:rPr>
          <w:rFonts w:ascii="GHEA Grapalat" w:hAnsi="GHEA Grapalat"/>
          <w:sz w:val="20"/>
          <w:lang w:val="af-ZA"/>
        </w:rPr>
        <w:t>,</w:t>
      </w:r>
    </w:p>
    <w:p w:rsidR="00F87307" w:rsidRDefault="00F87307" w:rsidP="00F8730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Ի պատասխան Ձեր </w:t>
      </w:r>
      <w:r w:rsidR="00B92BAD">
        <w:rPr>
          <w:rFonts w:ascii="GHEA Grapalat" w:hAnsi="GHEA Grapalat"/>
          <w:sz w:val="20"/>
          <w:lang w:val="af-ZA"/>
        </w:rPr>
        <w:t>12.02.2019</w:t>
      </w:r>
      <w:r>
        <w:rPr>
          <w:rFonts w:ascii="GHEA Grapalat" w:hAnsi="GHEA Grapalat"/>
          <w:sz w:val="20"/>
          <w:lang w:val="af-ZA"/>
        </w:rPr>
        <w:t xml:space="preserve">թ.-ի հարցմանը՝ տեղեկացնում եմ, որ </w:t>
      </w:r>
    </w:p>
    <w:p w:rsidR="00523100" w:rsidRPr="00523100" w:rsidRDefault="00523100" w:rsidP="0052310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 xml:space="preserve">2-րդ </w:t>
      </w:r>
      <w:r>
        <w:rPr>
          <w:rFonts w:ascii="GHEA Grapalat" w:hAnsi="GHEA Grapalat" w:cs="Sylfaen"/>
          <w:sz w:val="20"/>
          <w:lang w:val="af-ZA"/>
        </w:rPr>
        <w:t>չափաբաժին՝ 1 ռուլոնում 30 հատ տոպրակ է: Նկատի ունենք 30 հատանոց տոպրակներով  300 հատ ռուլոն:</w:t>
      </w:r>
    </w:p>
    <w:p w:rsidR="00523100" w:rsidRPr="004A402C" w:rsidRDefault="00523100" w:rsidP="00523100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>3-րդ չ</w:t>
      </w:r>
      <w:r>
        <w:rPr>
          <w:rFonts w:ascii="GHEA Grapalat" w:hAnsi="GHEA Grapalat" w:cs="Sylfaen"/>
          <w:sz w:val="20"/>
          <w:lang w:val="af-ZA"/>
        </w:rPr>
        <w:t xml:space="preserve">ափաբաժին՝ </w:t>
      </w:r>
      <w:r>
        <w:rPr>
          <w:rFonts w:ascii="GHEA Grapalat" w:hAnsi="GHEA Grapalat" w:cs="Sylfaen"/>
          <w:sz w:val="20"/>
          <w:lang w:val="af-ZA"/>
        </w:rPr>
        <w:t xml:space="preserve">1 ռուլոնում </w:t>
      </w:r>
      <w:r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0 հատ տոպրակ</w:t>
      </w:r>
      <w:r w:rsidRPr="0052310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է: Ն</w:t>
      </w:r>
      <w:r>
        <w:rPr>
          <w:rFonts w:ascii="GHEA Grapalat" w:hAnsi="GHEA Grapalat" w:cs="Sylfaen"/>
          <w:sz w:val="20"/>
          <w:lang w:val="af-ZA"/>
        </w:rPr>
        <w:t>կատի ունենք</w:t>
      </w:r>
      <w:r>
        <w:rPr>
          <w:rFonts w:ascii="GHEA Grapalat" w:hAnsi="GHEA Grapalat" w:cs="Sylfaen"/>
          <w:sz w:val="20"/>
          <w:lang w:val="af-ZA"/>
        </w:rPr>
        <w:t xml:space="preserve"> 1</w:t>
      </w:r>
      <w:r>
        <w:rPr>
          <w:rFonts w:ascii="GHEA Grapalat" w:hAnsi="GHEA Grapalat" w:cs="Sylfaen"/>
          <w:sz w:val="20"/>
          <w:lang w:val="af-ZA"/>
        </w:rPr>
        <w:t>0 հատանոց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տոպրակներով  </w:t>
      </w:r>
      <w:r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00 հատ ռուլոն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4A402C" w:rsidRPr="00523100" w:rsidRDefault="004A402C" w:rsidP="004A402C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sz w:val="20"/>
          <w:lang w:val="af-ZA"/>
        </w:rPr>
      </w:pPr>
      <w:r w:rsidRPr="00F87307">
        <w:rPr>
          <w:rFonts w:ascii="GHEA Grapalat" w:hAnsi="GHEA Grapalat" w:cs="Sylfaen"/>
          <w:sz w:val="20"/>
          <w:lang w:val="af-ZA"/>
        </w:rPr>
        <w:t>3-րդ չ</w:t>
      </w:r>
      <w:r>
        <w:rPr>
          <w:rFonts w:ascii="GHEA Grapalat" w:hAnsi="GHEA Grapalat" w:cs="Sylfaen"/>
          <w:sz w:val="20"/>
          <w:lang w:val="af-ZA"/>
        </w:rPr>
        <w:t>ափաբաժին</w:t>
      </w:r>
      <w:r>
        <w:rPr>
          <w:rFonts w:ascii="GHEA Grapalat" w:hAnsi="GHEA Grapalat" w:cs="Sylfaen"/>
          <w:sz w:val="20"/>
          <w:lang w:val="af-ZA"/>
        </w:rPr>
        <w:t>՝ ն</w:t>
      </w:r>
      <w:r>
        <w:rPr>
          <w:rFonts w:ascii="GHEA Grapalat" w:hAnsi="GHEA Grapalat" w:cs="Sylfaen"/>
          <w:sz w:val="20"/>
          <w:lang w:val="af-ZA"/>
        </w:rPr>
        <w:t>կատի ունենք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F87307">
        <w:rPr>
          <w:rFonts w:ascii="GHEA Grapalat" w:hAnsi="GHEA Grapalat" w:cs="Sylfaen"/>
          <w:sz w:val="20"/>
          <w:lang w:val="af-ZA"/>
        </w:rPr>
        <w:t xml:space="preserve">10 </w:t>
      </w:r>
      <w:r>
        <w:rPr>
          <w:rFonts w:ascii="GHEA Grapalat" w:hAnsi="GHEA Grapalat" w:cs="Sylfaen"/>
          <w:sz w:val="20"/>
          <w:lang w:val="af-ZA"/>
        </w:rPr>
        <w:t>հա</w:t>
      </w:r>
      <w:r w:rsidRPr="00F87307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 xml:space="preserve"> 5 լիտրանոց տարաներով: Ընդհանուր քանակը՝ 50 լիտր հեղուկ օճառ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>:</w:t>
      </w:r>
    </w:p>
    <w:p w:rsidR="00E03335" w:rsidRDefault="00E03335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576DEE" w:rsidRDefault="00576DEE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576DEE" w:rsidRDefault="00576DEE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576DEE" w:rsidRDefault="00576DEE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576DEE" w:rsidRDefault="00576DEE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576DEE" w:rsidRPr="00576DEE" w:rsidRDefault="00576DEE" w:rsidP="00576DEE">
      <w:pPr>
        <w:jc w:val="both"/>
        <w:rPr>
          <w:rFonts w:ascii="GHEA Grapalat" w:hAnsi="GHEA Grapalat"/>
          <w:sz w:val="20"/>
          <w:u w:val="single"/>
          <w:lang w:val="af-ZA"/>
        </w:rPr>
      </w:pPr>
    </w:p>
    <w:p w:rsidR="00F87307" w:rsidRDefault="00F87307" w:rsidP="00F8730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87307" w:rsidRPr="00725A33" w:rsidRDefault="00B92BAD" w:rsidP="00F87307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F87307">
        <w:rPr>
          <w:rFonts w:ascii="GHEA Grapalat" w:hAnsi="GHEA Grapalat" w:cs="Sylfaen"/>
          <w:b w:val="0"/>
          <w:sz w:val="20"/>
          <w:lang w:val="af-ZA"/>
        </w:rPr>
        <w:t>ՀՀՌ-ԷԱՃԱՊՁԲ-19/03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F87307">
        <w:rPr>
          <w:rFonts w:ascii="GHEA Grapalat" w:hAnsi="GHEA Grapalat" w:cs="Sylfaen"/>
          <w:sz w:val="20"/>
          <w:lang w:val="af-ZA"/>
        </w:rPr>
        <w:t>ծածկագրով գնահատող հանձնաժողովի քարտուղար Լուսինե Դալլաքյանին</w:t>
      </w:r>
      <w:r w:rsidR="00F87307" w:rsidRPr="00604ED0">
        <w:rPr>
          <w:rFonts w:ascii="GHEA Grapalat" w:hAnsi="GHEA Grapalat" w:cs="Sylfaen"/>
          <w:sz w:val="20"/>
          <w:lang w:val="af-ZA"/>
        </w:rPr>
        <w:t>:</w:t>
      </w:r>
    </w:p>
    <w:p w:rsidR="00F87307" w:rsidRDefault="00F87307" w:rsidP="00F8730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87307" w:rsidRPr="00EA309E" w:rsidRDefault="00F87307" w:rsidP="00F8730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</w:t>
      </w:r>
      <w:r w:rsidRPr="009759E7">
        <w:rPr>
          <w:rFonts w:ascii="GHEA Grapalat" w:hAnsi="GHEA Grapalat" w:cs="Sylfaen"/>
          <w:sz w:val="20"/>
          <w:lang w:val="af-ZA"/>
        </w:rPr>
        <w:t>՝</w:t>
      </w:r>
      <w:r w:rsidRPr="009759E7">
        <w:rPr>
          <w:rFonts w:ascii="GHEA Grapalat" w:hAnsi="GHEA Grapalat"/>
          <w:sz w:val="20"/>
          <w:lang w:val="af-ZA"/>
        </w:rPr>
        <w:t xml:space="preserve"> 010-</w:t>
      </w:r>
      <w:r w:rsidR="005F4DDE">
        <w:rPr>
          <w:rFonts w:ascii="GHEA Grapalat" w:hAnsi="GHEA Grapalat"/>
          <w:sz w:val="20"/>
          <w:lang w:val="af-ZA"/>
        </w:rPr>
        <w:t>552172/118</w:t>
      </w:r>
      <w:r w:rsidRPr="009759E7">
        <w:rPr>
          <w:rFonts w:ascii="GHEA Grapalat" w:hAnsi="GHEA Grapalat" w:cs="Arial Armenian"/>
          <w:sz w:val="20"/>
          <w:lang w:val="af-ZA"/>
        </w:rPr>
        <w:t>։</w:t>
      </w:r>
    </w:p>
    <w:p w:rsidR="00F87307" w:rsidRPr="00EA309E" w:rsidRDefault="00F87307" w:rsidP="00F8730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l.dallakyan@armradio.am</w:t>
      </w:r>
    </w:p>
    <w:p w:rsidR="00F87307" w:rsidRDefault="00F87307" w:rsidP="00F87307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lastRenderedPageBreak/>
        <w:tab/>
      </w:r>
      <w:r w:rsidR="005F4DDE" w:rsidRPr="00F87307">
        <w:rPr>
          <w:rFonts w:ascii="GHEA Grapalat" w:hAnsi="GHEA Grapalat" w:cs="Sylfaen"/>
          <w:b/>
          <w:sz w:val="20"/>
          <w:szCs w:val="20"/>
          <w:lang w:val="af-ZA"/>
        </w:rPr>
        <w:t>ՀՀՌ-ԷԱՃԱՊՁԲ-19/03</w:t>
      </w:r>
      <w:r w:rsidR="005F4DDE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F87307" w:rsidRPr="002518F7" w:rsidRDefault="00F87307" w:rsidP="00F87307">
      <w:pPr>
        <w:jc w:val="both"/>
        <w:rPr>
          <w:rFonts w:ascii="GHEA Grapalat" w:hAnsi="GHEA Grapalat" w:cs="Sylfaen"/>
          <w:sz w:val="20"/>
          <w:lang w:val="af-ZA"/>
        </w:rPr>
      </w:pPr>
    </w:p>
    <w:p w:rsidR="00563603" w:rsidRPr="00F87307" w:rsidRDefault="00563603">
      <w:pPr>
        <w:rPr>
          <w:lang w:val="af-ZA"/>
        </w:rPr>
      </w:pPr>
    </w:p>
    <w:sectPr w:rsidR="00563603" w:rsidRPr="00F87307" w:rsidSect="00F87307">
      <w:footerReference w:type="even" r:id="rId7"/>
      <w:footerReference w:type="default" r:id="rId8"/>
      <w:type w:val="continuous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96" w:rsidRDefault="005B3F96">
      <w:pPr>
        <w:spacing w:after="0" w:line="240" w:lineRule="auto"/>
      </w:pPr>
      <w:r>
        <w:separator/>
      </w:r>
    </w:p>
  </w:endnote>
  <w:endnote w:type="continuationSeparator" w:id="0">
    <w:p w:rsidR="005B3F96" w:rsidRDefault="005B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576DE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B3F96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5B3F9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5B3F96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96" w:rsidRDefault="005B3F96">
      <w:pPr>
        <w:spacing w:after="0" w:line="240" w:lineRule="auto"/>
      </w:pPr>
      <w:r>
        <w:separator/>
      </w:r>
    </w:p>
  </w:footnote>
  <w:footnote w:type="continuationSeparator" w:id="0">
    <w:p w:rsidR="005B3F96" w:rsidRDefault="005B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2CE3"/>
    <w:multiLevelType w:val="hybridMultilevel"/>
    <w:tmpl w:val="5A328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402D42"/>
    <w:multiLevelType w:val="hybridMultilevel"/>
    <w:tmpl w:val="FE86E41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73C35D6C"/>
    <w:multiLevelType w:val="hybridMultilevel"/>
    <w:tmpl w:val="8EBA1E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07"/>
    <w:rsid w:val="001C574F"/>
    <w:rsid w:val="003E5A0A"/>
    <w:rsid w:val="004A402C"/>
    <w:rsid w:val="00523100"/>
    <w:rsid w:val="00563603"/>
    <w:rsid w:val="00576DEE"/>
    <w:rsid w:val="005B3F96"/>
    <w:rsid w:val="005D376A"/>
    <w:rsid w:val="005F4DDE"/>
    <w:rsid w:val="00B92BAD"/>
    <w:rsid w:val="00E03335"/>
    <w:rsid w:val="00E559A8"/>
    <w:rsid w:val="00F8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3952"/>
  <w15:chartTrackingRefBased/>
  <w15:docId w15:val="{E390C13D-2F6D-477B-BAD6-120871F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873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8730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F87307"/>
  </w:style>
  <w:style w:type="paragraph" w:styleId="Footer">
    <w:name w:val="footer"/>
    <w:basedOn w:val="Normal"/>
    <w:link w:val="FooterChar"/>
    <w:rsid w:val="00F873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rsid w:val="00F873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F87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l.dallakyan@armradio.am</dc:creator>
  <cp:keywords/>
  <dc:description/>
  <cp:lastModifiedBy>l.dallakyan@armradio.am</cp:lastModifiedBy>
  <cp:revision>9</cp:revision>
  <cp:lastPrinted>2019-02-12T11:14:00Z</cp:lastPrinted>
  <dcterms:created xsi:type="dcterms:W3CDTF">2019-02-12T10:58:00Z</dcterms:created>
  <dcterms:modified xsi:type="dcterms:W3CDTF">2019-02-12T11:28:00Z</dcterms:modified>
</cp:coreProperties>
</file>