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5833" w14:textId="1C59C600" w:rsidR="00D42AFF" w:rsidRDefault="00C166C9" w:rsidP="000F5DBF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0F5DBF">
        <w:rPr>
          <w:rFonts w:ascii="Sylfaen" w:hAnsi="Sylfaen"/>
        </w:rPr>
        <w:t xml:space="preserve"> 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C415D4">
        <w:rPr>
          <w:rFonts w:ascii="Sylfaen" w:hAnsi="Sylfaen"/>
        </w:rPr>
        <w:t>մատակարարման պայմանագրի մասին</w:t>
      </w:r>
      <w:r w:rsidR="000F5DBF">
        <w:rPr>
          <w:rFonts w:ascii="Sylfaen" w:hAnsi="Sylfaen"/>
        </w:rPr>
        <w:t xml:space="preserve"> 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C86653">
        <w:rPr>
          <w:rFonts w:ascii="Sylfaen" w:hAnsi="Sylfaen"/>
        </w:rPr>
        <w:t>9</w:t>
      </w:r>
      <w:r w:rsidR="00061A15">
        <w:rPr>
          <w:rFonts w:ascii="Sylfaen" w:hAnsi="Sylfaen"/>
        </w:rPr>
        <w:t>0</w:t>
      </w:r>
      <w:r w:rsidR="00494E2A">
        <w:rPr>
          <w:rFonts w:ascii="Sylfaen" w:hAnsi="Sylfaen"/>
        </w:rPr>
        <w:t>/</w:t>
      </w:r>
      <w:r w:rsidR="00731035">
        <w:rPr>
          <w:rFonts w:ascii="Sylfaen" w:hAnsi="Sylfaen"/>
        </w:rPr>
        <w:t>2</w:t>
      </w:r>
      <w:r w:rsidR="00061A15">
        <w:rPr>
          <w:rFonts w:ascii="Sylfaen" w:hAnsi="Sylfaen"/>
        </w:rPr>
        <w:t>4</w:t>
      </w:r>
      <w:r w:rsidR="000F5DBF">
        <w:rPr>
          <w:rFonts w:ascii="Sylfaen" w:hAnsi="Sylfaen"/>
        </w:rPr>
        <w:t xml:space="preserve">   /3280/</w:t>
      </w:r>
    </w:p>
    <w:p w14:paraId="5FBA813B" w14:textId="77777777" w:rsidR="00595983" w:rsidRDefault="00595983" w:rsidP="00C166C9">
      <w:pPr>
        <w:jc w:val="center"/>
        <w:rPr>
          <w:rFonts w:ascii="Sylfaen" w:hAnsi="Sylfaen"/>
        </w:rPr>
      </w:pPr>
    </w:p>
    <w:p w14:paraId="10FC9312" w14:textId="7F9F0308" w:rsidR="00C234BD" w:rsidRPr="00061A15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 w:cs="Sylfaen"/>
        </w:rPr>
        <w:t>Գնման</w:t>
      </w:r>
      <w:r w:rsidRPr="00095EA4">
        <w:rPr>
          <w:rFonts w:ascii="Sylfaen" w:hAnsi="Sylfaen"/>
        </w:rPr>
        <w:t xml:space="preserve"> առարկայի համառոտ նկարագրություն՝</w:t>
      </w:r>
      <w:r w:rsidR="00D406D9" w:rsidRPr="00095EA4">
        <w:rPr>
          <w:rFonts w:ascii="Sylfaen" w:hAnsi="Sylfaen"/>
        </w:rPr>
        <w:t xml:space="preserve"> </w:t>
      </w:r>
      <w:r w:rsidR="00964532" w:rsidRPr="00061A15">
        <w:rPr>
          <w:rFonts w:ascii="Sylfaen" w:hAnsi="Sylfaen"/>
        </w:rPr>
        <w:t>«</w:t>
      </w:r>
      <w:r w:rsidR="00061A15" w:rsidRPr="00061A15">
        <w:rPr>
          <w:rFonts w:ascii="Times Armenian" w:hAnsi="Times Armenian" w:cs="Arial Armenian"/>
          <w:bCs/>
          <w:lang w:val="hy-AM"/>
        </w:rPr>
        <w:t>§</w:t>
      </w:r>
      <w:r w:rsidR="00061A15" w:rsidRPr="00061A15">
        <w:rPr>
          <w:rFonts w:ascii="Times New Roman" w:hAnsi="Times New Roman" w:cs="Times New Roman"/>
          <w:bCs/>
        </w:rPr>
        <w:t>Տաշիր</w:t>
      </w:r>
      <w:r w:rsidR="00061A15" w:rsidRPr="00061A15">
        <w:rPr>
          <w:rFonts w:ascii="Times Armenian" w:hAnsi="Times Armenian" w:cs="Arial Armenian"/>
          <w:bCs/>
          <w:lang w:val="hy-AM"/>
        </w:rPr>
        <w:t xml:space="preserve">¦ </w:t>
      </w:r>
      <w:r w:rsidR="00061A15" w:rsidRPr="00061A15">
        <w:rPr>
          <w:rFonts w:ascii="Times New Roman" w:hAnsi="Times New Roman" w:cs="Times New Roman"/>
          <w:bCs/>
        </w:rPr>
        <w:t>ԱԿ</w:t>
      </w:r>
      <w:r w:rsidR="00061A15" w:rsidRPr="00061A15">
        <w:rPr>
          <w:rFonts w:ascii="Times Armenian" w:hAnsi="Times Armenian" w:cs="Arial Armenian"/>
          <w:bCs/>
        </w:rPr>
        <w:t>-</w:t>
      </w:r>
      <w:r w:rsidR="00061A15" w:rsidRPr="00061A15">
        <w:rPr>
          <w:rFonts w:ascii="Times New Roman" w:hAnsi="Times New Roman" w:cs="Times New Roman"/>
          <w:bCs/>
        </w:rPr>
        <w:t>ում</w:t>
      </w:r>
      <w:r w:rsidR="00061A15" w:rsidRPr="00061A15">
        <w:rPr>
          <w:rFonts w:ascii="Times Armenian" w:hAnsi="Times Armenian" w:cs="Arial Armenian"/>
          <w:bCs/>
          <w:lang w:val="hy-AM"/>
        </w:rPr>
        <w:t xml:space="preserve"> §</w:t>
      </w:r>
      <w:r w:rsidR="00061A15" w:rsidRPr="00061A15">
        <w:rPr>
          <w:rFonts w:ascii="Times New Roman" w:hAnsi="Times New Roman" w:cs="Times New Roman"/>
          <w:bCs/>
        </w:rPr>
        <w:t>ՀԷՑ</w:t>
      </w:r>
      <w:r w:rsidR="00061A15" w:rsidRPr="00061A15">
        <w:rPr>
          <w:rFonts w:ascii="Times Armenian" w:hAnsi="Times Armenian" w:cs="Arial Armenian"/>
          <w:bCs/>
          <w:lang w:val="hy-AM"/>
        </w:rPr>
        <w:t>¦</w:t>
      </w:r>
      <w:r w:rsidR="00061A15" w:rsidRPr="00061A15">
        <w:rPr>
          <w:rFonts w:ascii="Times Armenian" w:hAnsi="Times Armenian" w:cs="Arial Armenian"/>
          <w:bCs/>
        </w:rPr>
        <w:t xml:space="preserve"> </w:t>
      </w:r>
      <w:r w:rsidR="00061A15" w:rsidRPr="00061A15">
        <w:rPr>
          <w:rFonts w:ascii="Times New Roman" w:hAnsi="Times New Roman" w:cs="Times New Roman"/>
          <w:bCs/>
        </w:rPr>
        <w:t>ՓԲԸ</w:t>
      </w:r>
      <w:r w:rsidR="00061A15" w:rsidRPr="00061A15">
        <w:rPr>
          <w:rFonts w:ascii="Times Armenian" w:hAnsi="Times Armenian" w:cs="Arial Armenian"/>
          <w:bCs/>
        </w:rPr>
        <w:t xml:space="preserve"> </w:t>
      </w:r>
      <w:r w:rsidR="00061A15" w:rsidRPr="00061A15">
        <w:rPr>
          <w:rFonts w:ascii="Times New Roman" w:hAnsi="Times New Roman" w:cs="Times New Roman"/>
          <w:bCs/>
        </w:rPr>
        <w:t>սպասարկման</w:t>
      </w:r>
      <w:r w:rsidR="00061A15" w:rsidRPr="00061A15">
        <w:rPr>
          <w:rFonts w:ascii="Times Armenian" w:hAnsi="Times Armenian" w:cs="Arial Armenian"/>
          <w:bCs/>
        </w:rPr>
        <w:t xml:space="preserve"> </w:t>
      </w:r>
      <w:r w:rsidR="00061A15" w:rsidRPr="00061A15">
        <w:rPr>
          <w:rFonts w:ascii="Times New Roman" w:hAnsi="Times New Roman" w:cs="Times New Roman"/>
          <w:bCs/>
        </w:rPr>
        <w:t>կենտրոնի</w:t>
      </w:r>
      <w:r w:rsidR="00061A15" w:rsidRPr="00061A15">
        <w:rPr>
          <w:rFonts w:ascii="Times Armenian" w:hAnsi="Times Armenian"/>
          <w:bCs/>
        </w:rPr>
        <w:t xml:space="preserve"> </w:t>
      </w:r>
      <w:r w:rsidR="00061A15" w:rsidRPr="00061A15">
        <w:rPr>
          <w:rFonts w:ascii="Times New Roman" w:hAnsi="Times New Roman" w:cs="Times New Roman"/>
          <w:bCs/>
        </w:rPr>
        <w:t>կահույքի</w:t>
      </w:r>
      <w:r w:rsidR="00061A15" w:rsidRPr="00061A15">
        <w:rPr>
          <w:rFonts w:ascii="Times Armenian" w:hAnsi="Times Armenian" w:cs="Arial Armenian"/>
          <w:bCs/>
        </w:rPr>
        <w:t xml:space="preserve"> </w:t>
      </w:r>
      <w:r w:rsidR="00061A15" w:rsidRPr="00061A15">
        <w:rPr>
          <w:rFonts w:ascii="Times New Roman" w:hAnsi="Times New Roman" w:cs="Times New Roman"/>
          <w:bCs/>
        </w:rPr>
        <w:t>պատրաստման</w:t>
      </w:r>
      <w:r w:rsidR="00061A15" w:rsidRPr="00061A15">
        <w:rPr>
          <w:rFonts w:ascii="Times Armenian" w:hAnsi="Times Armenian" w:cs="Arial Armenian"/>
          <w:bCs/>
        </w:rPr>
        <w:t xml:space="preserve"> </w:t>
      </w:r>
      <w:r w:rsidR="00061A15" w:rsidRPr="00061A15">
        <w:rPr>
          <w:rFonts w:ascii="Times New Roman" w:hAnsi="Times New Roman" w:cs="Times New Roman"/>
          <w:bCs/>
        </w:rPr>
        <w:t>և</w:t>
      </w:r>
      <w:r w:rsidR="00061A15" w:rsidRPr="00061A15">
        <w:rPr>
          <w:rFonts w:ascii="Times Armenian" w:hAnsi="Times Armenian" w:cs="Arial Armenian"/>
          <w:bCs/>
        </w:rPr>
        <w:t xml:space="preserve"> </w:t>
      </w:r>
      <w:r w:rsidR="00061A15" w:rsidRPr="00061A15">
        <w:rPr>
          <w:rFonts w:ascii="Times New Roman" w:hAnsi="Times New Roman" w:cs="Times New Roman"/>
          <w:bCs/>
        </w:rPr>
        <w:t>տեղադրման</w:t>
      </w:r>
      <w:r w:rsidR="00061A15" w:rsidRPr="00061A15">
        <w:rPr>
          <w:rFonts w:ascii="Times Armenian" w:hAnsi="Times Armenian" w:cs="Arial Armenian"/>
          <w:bCs/>
          <w:lang w:val="hy-AM"/>
        </w:rPr>
        <w:t xml:space="preserve"> </w:t>
      </w:r>
      <w:r w:rsidR="00061A15" w:rsidRPr="00061A15">
        <w:rPr>
          <w:rFonts w:ascii="Times New Roman" w:hAnsi="Times New Roman" w:cs="Times New Roman"/>
          <w:bCs/>
          <w:lang w:val="hy-AM"/>
        </w:rPr>
        <w:t>աշխատանքների</w:t>
      </w:r>
      <w:r w:rsidR="00061A15" w:rsidRPr="00061A15">
        <w:rPr>
          <w:rFonts w:ascii="Times Armenian" w:hAnsi="Times Armenian" w:cs="Arial Armenian"/>
          <w:bCs/>
          <w:lang w:val="hy-AM"/>
        </w:rPr>
        <w:t xml:space="preserve"> </w:t>
      </w:r>
      <w:r w:rsidR="00061A15" w:rsidRPr="00061A15">
        <w:rPr>
          <w:rFonts w:ascii="Times New Roman" w:hAnsi="Times New Roman" w:cs="Times New Roman"/>
          <w:bCs/>
          <w:lang w:val="hy-AM"/>
        </w:rPr>
        <w:t>իրականացում</w:t>
      </w:r>
      <w:r w:rsidR="00005E58" w:rsidRPr="00061A15">
        <w:rPr>
          <w:rFonts w:ascii="Sylfaen" w:hAnsi="Sylfaen"/>
        </w:rPr>
        <w:t xml:space="preserve"> </w:t>
      </w:r>
      <w:r w:rsidR="00C234BD" w:rsidRPr="00061A15">
        <w:rPr>
          <w:rFonts w:ascii="Sylfaen" w:hAnsi="Sylfaen"/>
        </w:rPr>
        <w:t>»</w:t>
      </w:r>
      <w:r w:rsidR="00095EA4" w:rsidRPr="00061A15">
        <w:rPr>
          <w:rFonts w:ascii="Sylfaen" w:hAnsi="Sylfaen"/>
        </w:rPr>
        <w:t>:</w:t>
      </w:r>
    </w:p>
    <w:p w14:paraId="44A2DCD3" w14:textId="77777777" w:rsidR="00595983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Պատվիրատու՝</w:t>
      </w:r>
      <w:r w:rsidR="00B50083" w:rsidRPr="00095EA4">
        <w:rPr>
          <w:rFonts w:ascii="Sylfaen" w:hAnsi="Sylfaen"/>
        </w:rPr>
        <w:t xml:space="preserve"> </w:t>
      </w:r>
      <w:r w:rsidR="00964532" w:rsidRPr="00095EA4">
        <w:rPr>
          <w:rFonts w:ascii="Sylfaen" w:hAnsi="Sylfaen"/>
        </w:rPr>
        <w:t>«</w:t>
      </w:r>
      <w:r w:rsidRPr="00095EA4">
        <w:rPr>
          <w:rFonts w:ascii="Sylfaen" w:hAnsi="Sylfaen"/>
        </w:rPr>
        <w:t>Հայաստանի Էլեկտրական Ցանցեր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փակ բաժնետիրական ընկերություն</w:t>
      </w:r>
      <w:r w:rsidR="00A4708F" w:rsidRPr="00095EA4">
        <w:rPr>
          <w:rFonts w:ascii="Sylfaen" w:hAnsi="Sylfaen"/>
        </w:rPr>
        <w:t xml:space="preserve"> /ք.Երևան, Արմենակյան 127/</w:t>
      </w:r>
      <w:r w:rsidRPr="00095EA4">
        <w:rPr>
          <w:rFonts w:ascii="Sylfaen" w:hAnsi="Sylfaen"/>
        </w:rPr>
        <w:t>:</w:t>
      </w:r>
    </w:p>
    <w:p w14:paraId="36FE68D7" w14:textId="0617FB1F" w:rsidR="0082021E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Պայմանագրի կնքման ամսաթիվը՝ </w:t>
      </w:r>
      <w:r w:rsidR="00005E58">
        <w:rPr>
          <w:rFonts w:ascii="Sylfaen" w:hAnsi="Sylfaen"/>
        </w:rPr>
        <w:t>1</w:t>
      </w:r>
      <w:r w:rsidR="00061A15">
        <w:rPr>
          <w:rFonts w:ascii="Sylfaen" w:hAnsi="Sylfaen"/>
        </w:rPr>
        <w:t>3</w:t>
      </w:r>
      <w:r w:rsidR="009B6C48" w:rsidRPr="00095EA4">
        <w:rPr>
          <w:rFonts w:ascii="Sylfaen" w:hAnsi="Sylfaen"/>
        </w:rPr>
        <w:t>.</w:t>
      </w:r>
      <w:r w:rsidR="00061A15">
        <w:rPr>
          <w:rFonts w:ascii="Sylfaen" w:hAnsi="Sylfaen"/>
        </w:rPr>
        <w:t>0</w:t>
      </w:r>
      <w:r w:rsidR="00C86653">
        <w:rPr>
          <w:rFonts w:ascii="Sylfaen" w:hAnsi="Sylfaen"/>
        </w:rPr>
        <w:t>2</w:t>
      </w:r>
      <w:r w:rsidRPr="00095EA4">
        <w:rPr>
          <w:rFonts w:ascii="Sylfaen" w:hAnsi="Sylfaen"/>
        </w:rPr>
        <w:t>.20</w:t>
      </w:r>
      <w:r w:rsidR="00C86653">
        <w:rPr>
          <w:rFonts w:ascii="Sylfaen" w:hAnsi="Sylfaen"/>
        </w:rPr>
        <w:t>2</w:t>
      </w:r>
      <w:r w:rsidR="00061A15">
        <w:rPr>
          <w:rFonts w:ascii="Sylfaen" w:hAnsi="Sylfaen"/>
        </w:rPr>
        <w:t>4</w:t>
      </w:r>
      <w:r w:rsidRPr="00095EA4">
        <w:rPr>
          <w:rFonts w:ascii="Sylfaen" w:hAnsi="Sylfaen"/>
        </w:rPr>
        <w:t>թ.</w:t>
      </w:r>
      <w:r w:rsidR="00095EA4">
        <w:rPr>
          <w:rFonts w:ascii="Sylfaen" w:hAnsi="Sylfaen"/>
        </w:rPr>
        <w:t>:</w:t>
      </w:r>
    </w:p>
    <w:p w14:paraId="5908BFF1" w14:textId="2FF1DDEB" w:rsidR="00C234BD" w:rsidRPr="00061A15" w:rsidRDefault="00595983" w:rsidP="00901E28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61A15">
        <w:rPr>
          <w:rFonts w:ascii="Sylfaen" w:hAnsi="Sylfaen"/>
        </w:rPr>
        <w:t>Ընտրված մասնակցի անվանումը և հասցեն</w:t>
      </w:r>
      <w:r w:rsidR="00061A15" w:rsidRPr="00061A15">
        <w:rPr>
          <w:rFonts w:ascii="GHEA Grapalat" w:hAnsi="GHEA Grapalat" w:cs="Sylfaen"/>
        </w:rPr>
        <w:t xml:space="preserve"> </w:t>
      </w:r>
      <w:r w:rsidR="00061A15" w:rsidRPr="00061A15">
        <w:rPr>
          <w:rFonts w:ascii="Sylfaen" w:hAnsi="Sylfaen"/>
        </w:rPr>
        <w:t>Արման Սոսի Գրիգորյան</w:t>
      </w:r>
      <w:r w:rsidR="00C234BD" w:rsidRPr="00061A15">
        <w:rPr>
          <w:rFonts w:ascii="Sylfaen" w:hAnsi="Sylfaen"/>
        </w:rPr>
        <w:t xml:space="preserve">, </w:t>
      </w:r>
      <w:r w:rsidR="00545747" w:rsidRPr="00061A15">
        <w:rPr>
          <w:rFonts w:ascii="Sylfaen" w:hAnsi="Sylfaen"/>
        </w:rPr>
        <w:t xml:space="preserve"> </w:t>
      </w:r>
      <w:r w:rsidR="00061A15">
        <w:rPr>
          <w:rFonts w:ascii="Sylfaen" w:hAnsi="Sylfaen"/>
        </w:rPr>
        <w:t>ք</w:t>
      </w:r>
      <w:r w:rsidR="00061A15" w:rsidRPr="00061A15">
        <w:rPr>
          <w:rFonts w:ascii="Sylfaen" w:hAnsi="Sylfaen"/>
        </w:rPr>
        <w:t>. Երևան, Ավան Առինջ 2 միկրոշրջան, 1/16, բն 12</w:t>
      </w:r>
      <w:r w:rsidR="00EA2CC8" w:rsidRPr="00061A15">
        <w:rPr>
          <w:rFonts w:ascii="Sylfaen" w:hAnsi="Sylfaen"/>
        </w:rPr>
        <w:t>:</w:t>
      </w:r>
    </w:p>
    <w:p w14:paraId="3FB87776" w14:textId="607D1577" w:rsidR="004E106E" w:rsidRPr="00095EA4" w:rsidRDefault="004E106E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Մասնակցի ներկայացված գնային առաջարկը և պայմանագրի գինը՝ </w:t>
      </w:r>
      <w:r w:rsidR="00005E58">
        <w:rPr>
          <w:rFonts w:ascii="Sylfaen" w:hAnsi="Sylfaen"/>
        </w:rPr>
        <w:t>համաձայն կատարողական ակտերի</w:t>
      </w:r>
      <w:r w:rsidRPr="00095EA4">
        <w:rPr>
          <w:rFonts w:ascii="Sylfaen" w:hAnsi="Sylfaen"/>
        </w:rPr>
        <w:t>:</w:t>
      </w:r>
    </w:p>
    <w:p w14:paraId="22CBCDD3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Մասնակցի ներգրավման նպատակով</w:t>
      </w:r>
      <w:r w:rsidR="00964532" w:rsidRPr="00095EA4">
        <w:rPr>
          <w:rFonts w:ascii="Sylfaen" w:hAnsi="Sylfaen"/>
        </w:rPr>
        <w:t xml:space="preserve"> «</w:t>
      </w:r>
      <w:r w:rsidRPr="00095EA4">
        <w:rPr>
          <w:rFonts w:ascii="Sylfaen" w:hAnsi="Sylfaen"/>
        </w:rPr>
        <w:t>Գնումների մասին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7FA3D6F7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Կիրառված գնման ընթացակարգը և դրա ընտրության հիմնավորումը՝ ոչ կանոնակարգված գնում (ուղիղ պայմանագիր) ըստ </w:t>
      </w:r>
      <w:r w:rsidR="0081411E" w:rsidRPr="00095EA4">
        <w:rPr>
          <w:rFonts w:ascii="Times New Roman" w:hAnsi="Times New Roman" w:cs="Times New Roman" w:hint="cs"/>
          <w:rtl/>
          <w:lang w:bidi="he-IL"/>
        </w:rPr>
        <w:t>»</w:t>
      </w:r>
      <w:r w:rsidRPr="00095EA4">
        <w:rPr>
          <w:rFonts w:ascii="Sylfaen" w:hAnsi="Sylfaen"/>
        </w:rPr>
        <w:t>Հայաստանի էլեկտրական ցանցեր</w:t>
      </w:r>
      <w:r w:rsidR="0081411E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ՓԲԸ կարիքների համար ապրանքների, աշխատանքների, ծառայությունների կանոնակարգված գնումներ անցկացնելու կարգի մասին Կանոնակարգի 1</w:t>
      </w:r>
      <w:r w:rsidR="00E553C0" w:rsidRPr="00095EA4">
        <w:rPr>
          <w:rFonts w:ascii="Sylfaen" w:hAnsi="Sylfaen"/>
        </w:rPr>
        <w:t>2</w:t>
      </w:r>
      <w:r w:rsidRPr="00095EA4">
        <w:rPr>
          <w:rFonts w:ascii="Sylfaen" w:hAnsi="Sylfaen"/>
        </w:rPr>
        <w:t>.7 ենթակետ:</w:t>
      </w:r>
    </w:p>
    <w:bookmarkEnd w:id="0"/>
    <w:p w14:paraId="4B7AAE3A" w14:textId="77777777" w:rsidR="004E106E" w:rsidRPr="00095EA4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095EA4" w:rsidSect="00EA2CC8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298422D4"/>
    <w:lvl w:ilvl="0" w:tplc="98BE2956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05E58"/>
    <w:rsid w:val="00061A15"/>
    <w:rsid w:val="00065DD1"/>
    <w:rsid w:val="00076488"/>
    <w:rsid w:val="00095EA4"/>
    <w:rsid w:val="000C51DF"/>
    <w:rsid w:val="000E3038"/>
    <w:rsid w:val="000F5DBF"/>
    <w:rsid w:val="00124E5D"/>
    <w:rsid w:val="00135463"/>
    <w:rsid w:val="0014626D"/>
    <w:rsid w:val="001B465A"/>
    <w:rsid w:val="001E1813"/>
    <w:rsid w:val="0027357B"/>
    <w:rsid w:val="00296A18"/>
    <w:rsid w:val="002A013C"/>
    <w:rsid w:val="00367223"/>
    <w:rsid w:val="00370E52"/>
    <w:rsid w:val="003B5F07"/>
    <w:rsid w:val="003C7BFE"/>
    <w:rsid w:val="003E7EF1"/>
    <w:rsid w:val="003F3197"/>
    <w:rsid w:val="00485118"/>
    <w:rsid w:val="00494E2A"/>
    <w:rsid w:val="004B7A33"/>
    <w:rsid w:val="004C07B4"/>
    <w:rsid w:val="004E106E"/>
    <w:rsid w:val="00511C05"/>
    <w:rsid w:val="00512D23"/>
    <w:rsid w:val="00545747"/>
    <w:rsid w:val="00595983"/>
    <w:rsid w:val="00600E25"/>
    <w:rsid w:val="006351CA"/>
    <w:rsid w:val="006D07C0"/>
    <w:rsid w:val="006E4265"/>
    <w:rsid w:val="006F3AB6"/>
    <w:rsid w:val="007062BE"/>
    <w:rsid w:val="00713B2C"/>
    <w:rsid w:val="00731035"/>
    <w:rsid w:val="007365C2"/>
    <w:rsid w:val="0081411E"/>
    <w:rsid w:val="0082021E"/>
    <w:rsid w:val="008370C3"/>
    <w:rsid w:val="00964532"/>
    <w:rsid w:val="00975EB3"/>
    <w:rsid w:val="00980D8D"/>
    <w:rsid w:val="009A7431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415D4"/>
    <w:rsid w:val="00C86653"/>
    <w:rsid w:val="00CB0B43"/>
    <w:rsid w:val="00D406D9"/>
    <w:rsid w:val="00D42AFF"/>
    <w:rsid w:val="00D65030"/>
    <w:rsid w:val="00DA48BB"/>
    <w:rsid w:val="00E4780C"/>
    <w:rsid w:val="00E553C0"/>
    <w:rsid w:val="00E6267F"/>
    <w:rsid w:val="00E95288"/>
    <w:rsid w:val="00EA2CC8"/>
    <w:rsid w:val="00EA74EB"/>
    <w:rsid w:val="00ED2468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7B48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23</cp:revision>
  <cp:lastPrinted>2019-03-13T07:20:00Z</cp:lastPrinted>
  <dcterms:created xsi:type="dcterms:W3CDTF">2018-07-30T11:59:00Z</dcterms:created>
  <dcterms:modified xsi:type="dcterms:W3CDTF">2024-02-22T07:19:00Z</dcterms:modified>
</cp:coreProperties>
</file>