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52782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E52782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E52782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E52782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E52782" w:rsidRDefault="00D64FDA" w:rsidP="00E52782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E52782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E52782" w:rsidRDefault="00F97BAF" w:rsidP="00E5278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E52782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E52782">
        <w:rPr>
          <w:rFonts w:ascii="GHEA Grapalat" w:hAnsi="GHEA Grapalat"/>
          <w:b w:val="0"/>
          <w:sz w:val="22"/>
          <w:szCs w:val="22"/>
        </w:rPr>
        <w:t>«</w:t>
      </w:r>
      <w:r w:rsidR="00E52782" w:rsidRPr="00E52782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7822CB" w:rsidRPr="00E52782">
        <w:rPr>
          <w:rFonts w:ascii="GHEA Grapalat" w:hAnsi="GHEA Grapalat"/>
          <w:b w:val="0"/>
          <w:sz w:val="22"/>
          <w:szCs w:val="22"/>
        </w:rPr>
        <w:t xml:space="preserve">» </w:t>
      </w:r>
      <w:r w:rsidR="00BD6636" w:rsidRPr="00E52782">
        <w:rPr>
          <w:rFonts w:ascii="GHEA Grapalat" w:hAnsi="GHEA Grapalat"/>
          <w:b w:val="0"/>
          <w:sz w:val="22"/>
          <w:szCs w:val="22"/>
        </w:rPr>
        <w:t>марта</w:t>
      </w:r>
      <w:r w:rsidRPr="00E52782">
        <w:rPr>
          <w:rFonts w:ascii="GHEA Grapalat" w:hAnsi="GHEA Grapalat"/>
          <w:b w:val="0"/>
          <w:sz w:val="22"/>
          <w:szCs w:val="22"/>
        </w:rPr>
        <w:t xml:space="preserve"> 20</w:t>
      </w:r>
      <w:r w:rsidR="00BD6636" w:rsidRPr="00E52782">
        <w:rPr>
          <w:rFonts w:ascii="GHEA Grapalat" w:hAnsi="GHEA Grapalat"/>
          <w:b w:val="0"/>
          <w:sz w:val="22"/>
          <w:szCs w:val="22"/>
        </w:rPr>
        <w:t>20</w:t>
      </w:r>
      <w:r w:rsidR="007822CB" w:rsidRPr="00E52782">
        <w:rPr>
          <w:rFonts w:ascii="GHEA Grapalat" w:hAnsi="GHEA Grapalat"/>
          <w:b w:val="0"/>
          <w:sz w:val="22"/>
          <w:szCs w:val="22"/>
        </w:rPr>
        <w:t xml:space="preserve"> </w:t>
      </w:r>
      <w:r w:rsidRPr="00E52782">
        <w:rPr>
          <w:rFonts w:ascii="GHEA Grapalat" w:hAnsi="GHEA Grapalat"/>
          <w:b w:val="0"/>
          <w:sz w:val="22"/>
          <w:szCs w:val="22"/>
        </w:rPr>
        <w:t>года</w:t>
      </w:r>
      <w:r w:rsidR="00CB7820" w:rsidRPr="00E52782">
        <w:rPr>
          <w:rFonts w:ascii="GHEA Grapalat" w:hAnsi="GHEA Grapalat"/>
          <w:b w:val="0"/>
          <w:sz w:val="22"/>
          <w:szCs w:val="22"/>
        </w:rPr>
        <w:t xml:space="preserve"> </w:t>
      </w:r>
      <w:r w:rsidRPr="00E52782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E52782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E52782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E52782" w:rsidRDefault="009A5807" w:rsidP="00E5278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E52782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E52782" w:rsidRPr="00E52782">
        <w:rPr>
          <w:rFonts w:ascii="GHEA Grapalat" w:hAnsi="GHEA Grapalat"/>
          <w:b w:val="0"/>
          <w:sz w:val="22"/>
          <w:szCs w:val="22"/>
        </w:rPr>
        <w:t>ՀՀԿԳՄՍՆԳՀԾՁԲ-20/25</w:t>
      </w:r>
    </w:p>
    <w:p w:rsidR="00C0200A" w:rsidRPr="00E52782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E52782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E52782">
        <w:rPr>
          <w:rFonts w:ascii="GHEA Grapalat" w:hAnsi="GHEA Grapalat"/>
          <w:sz w:val="22"/>
          <w:szCs w:val="22"/>
        </w:rPr>
        <w:t>под кодом</w:t>
      </w:r>
      <w:r w:rsidR="007822CB" w:rsidRPr="00E52782">
        <w:rPr>
          <w:rFonts w:ascii="GHEA Grapalat" w:hAnsi="GHEA Grapalat"/>
          <w:sz w:val="22"/>
          <w:szCs w:val="22"/>
        </w:rPr>
        <w:t xml:space="preserve"> </w:t>
      </w:r>
      <w:r w:rsidR="00E52782" w:rsidRPr="00E52782">
        <w:rPr>
          <w:rFonts w:ascii="GHEA Grapalat" w:hAnsi="GHEA Grapalat"/>
          <w:sz w:val="22"/>
          <w:szCs w:val="22"/>
        </w:rPr>
        <w:t>ՀՀԿԳՄՍՆԳՀԾՁԲ-20/25</w:t>
      </w:r>
      <w:r w:rsidR="00E52782" w:rsidRPr="00E52782">
        <w:rPr>
          <w:rFonts w:ascii="GHEA Grapalat" w:hAnsi="GHEA Grapalat"/>
          <w:sz w:val="22"/>
          <w:szCs w:val="22"/>
          <w:lang w:val="en-US"/>
        </w:rPr>
        <w:t xml:space="preserve"> </w:t>
      </w:r>
      <w:r w:rsidR="00085F00" w:rsidRPr="00E52782">
        <w:rPr>
          <w:rFonts w:ascii="GHEA Grapalat" w:hAnsi="GHEA Grapalat"/>
          <w:sz w:val="22"/>
          <w:szCs w:val="22"/>
        </w:rPr>
        <w:t xml:space="preserve">организованной </w:t>
      </w:r>
      <w:r w:rsidR="00FC57A3" w:rsidRPr="00E52782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E52782" w:rsidRPr="00E52782">
        <w:rPr>
          <w:rFonts w:ascii="GHEA Grapalat" w:hAnsi="GHEA Grapalat"/>
          <w:sz w:val="22"/>
          <w:szCs w:val="22"/>
        </w:rPr>
        <w:t xml:space="preserve">услуг, связанных с мероприятиями </w:t>
      </w:r>
      <w:r w:rsidR="00085F00" w:rsidRPr="00E52782">
        <w:rPr>
          <w:rFonts w:ascii="GHEA Grapalat" w:hAnsi="GHEA Grapalat"/>
          <w:sz w:val="22"/>
          <w:szCs w:val="22"/>
        </w:rPr>
        <w:t xml:space="preserve">для нужд </w:t>
      </w:r>
      <w:r w:rsidR="007822CB" w:rsidRPr="00E52782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085F00" w:rsidRPr="00E52782">
        <w:rPr>
          <w:rFonts w:ascii="GHEA Grapalat" w:hAnsi="GHEA Grapalat"/>
          <w:sz w:val="22"/>
          <w:szCs w:val="22"/>
        </w:rPr>
        <w:t>, ниже представляет запросы, полученные</w:t>
      </w:r>
      <w:r w:rsidR="00085F00"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="00B35A20" w:rsidRPr="00E52782">
        <w:rPr>
          <w:rFonts w:ascii="GHEA Grapalat" w:hAnsi="GHEA Grapalat"/>
          <w:spacing w:val="4"/>
          <w:sz w:val="22"/>
          <w:szCs w:val="22"/>
        </w:rPr>
        <w:t>«</w:t>
      </w:r>
      <w:r w:rsidR="009976C2" w:rsidRPr="00E52782">
        <w:rPr>
          <w:rFonts w:ascii="GHEA Grapalat" w:hAnsi="GHEA Grapalat"/>
          <w:spacing w:val="4"/>
          <w:sz w:val="22"/>
          <w:szCs w:val="22"/>
        </w:rPr>
        <w:t>0</w:t>
      </w:r>
      <w:r w:rsidR="00E52782" w:rsidRPr="00E52782">
        <w:rPr>
          <w:rFonts w:ascii="GHEA Grapalat" w:hAnsi="GHEA Grapalat"/>
          <w:spacing w:val="4"/>
          <w:sz w:val="22"/>
          <w:szCs w:val="22"/>
          <w:lang w:val="en-US"/>
        </w:rPr>
        <w:t>6</w:t>
      </w:r>
      <w:r w:rsidR="007822CB" w:rsidRPr="00E52782">
        <w:rPr>
          <w:rFonts w:ascii="GHEA Grapalat" w:hAnsi="GHEA Grapalat"/>
          <w:spacing w:val="4"/>
          <w:sz w:val="22"/>
          <w:szCs w:val="22"/>
        </w:rPr>
        <w:t>»</w:t>
      </w:r>
      <w:r w:rsidR="00085F00"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="009976C2" w:rsidRPr="00E52782">
        <w:rPr>
          <w:rFonts w:ascii="GHEA Grapalat" w:hAnsi="GHEA Grapalat"/>
          <w:spacing w:val="4"/>
          <w:sz w:val="22"/>
          <w:szCs w:val="22"/>
        </w:rPr>
        <w:t>марта</w:t>
      </w:r>
      <w:r w:rsidR="007822CB"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="00B35A20" w:rsidRPr="00E52782">
        <w:rPr>
          <w:rFonts w:ascii="GHEA Grapalat" w:hAnsi="GHEA Grapalat"/>
          <w:spacing w:val="4"/>
          <w:sz w:val="22"/>
          <w:szCs w:val="22"/>
        </w:rPr>
        <w:t>20</w:t>
      </w:r>
      <w:r w:rsidR="009976C2" w:rsidRPr="00E52782">
        <w:rPr>
          <w:rFonts w:ascii="GHEA Grapalat" w:hAnsi="GHEA Grapalat"/>
          <w:spacing w:val="4"/>
          <w:sz w:val="22"/>
          <w:szCs w:val="22"/>
        </w:rPr>
        <w:t>20</w:t>
      </w:r>
      <w:r w:rsidR="00B35A20" w:rsidRPr="00E52782">
        <w:rPr>
          <w:rFonts w:ascii="GHEA Grapalat" w:hAnsi="GHEA Grapalat"/>
          <w:spacing w:val="4"/>
          <w:sz w:val="22"/>
          <w:szCs w:val="22"/>
        </w:rPr>
        <w:t xml:space="preserve"> года, в </w:t>
      </w:r>
      <w:r w:rsidR="00E52782" w:rsidRPr="00E52782">
        <w:rPr>
          <w:rFonts w:ascii="GHEA Grapalat" w:hAnsi="GHEA Grapalat" w:cs="Sylfaen"/>
          <w:sz w:val="22"/>
          <w:szCs w:val="22"/>
        </w:rPr>
        <w:t>13:</w:t>
      </w:r>
      <w:r w:rsidR="00E52782" w:rsidRPr="00E52782">
        <w:rPr>
          <w:rFonts w:ascii="GHEA Grapalat" w:hAnsi="GHEA Grapalat" w:cs="Sylfaen"/>
          <w:sz w:val="22"/>
          <w:szCs w:val="22"/>
        </w:rPr>
        <w:t xml:space="preserve">29 </w:t>
      </w:r>
      <w:r w:rsidR="00E52782" w:rsidRPr="00E52782">
        <w:rPr>
          <w:rFonts w:ascii="GHEA Grapalat" w:hAnsi="GHEA Grapalat" w:cs="Sylfaen"/>
          <w:sz w:val="22"/>
          <w:szCs w:val="22"/>
          <w:lang w:val="en-US"/>
        </w:rPr>
        <w:t>и</w:t>
      </w:r>
      <w:r w:rsidR="00E52782" w:rsidRPr="00E52782">
        <w:rPr>
          <w:rFonts w:ascii="GHEA Grapalat" w:hAnsi="GHEA Grapalat" w:cs="Sylfaen"/>
          <w:sz w:val="22"/>
          <w:szCs w:val="22"/>
        </w:rPr>
        <w:t xml:space="preserve"> 13.42</w:t>
      </w:r>
      <w:r w:rsidR="00E52782" w:rsidRPr="00E52782">
        <w:rPr>
          <w:rFonts w:ascii="GHEA Grapalat" w:hAnsi="GHEA Grapalat" w:cs="Sylfaen"/>
          <w:sz w:val="22"/>
          <w:szCs w:val="22"/>
        </w:rPr>
        <w:t xml:space="preserve"> </w:t>
      </w:r>
      <w:r w:rsidR="00B35A20" w:rsidRPr="00E52782">
        <w:rPr>
          <w:rFonts w:ascii="GHEA Grapalat" w:hAnsi="GHEA Grapalat"/>
          <w:spacing w:val="4"/>
          <w:sz w:val="22"/>
          <w:szCs w:val="22"/>
        </w:rPr>
        <w:t>часов</w:t>
      </w:r>
      <w:r w:rsidR="008415B5" w:rsidRPr="00E52782">
        <w:rPr>
          <w:rFonts w:ascii="GHEA Grapalat" w:hAnsi="GHEA Grapalat"/>
          <w:spacing w:val="4"/>
          <w:sz w:val="22"/>
          <w:szCs w:val="22"/>
        </w:rPr>
        <w:t>,</w:t>
      </w:r>
      <w:r w:rsidR="00B35A20"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="008415B5" w:rsidRPr="00E52782">
        <w:rPr>
          <w:rFonts w:ascii="GHEA Grapalat" w:hAnsi="GHEA Grapalat" w:cs="Sylfaen"/>
          <w:sz w:val="22"/>
          <w:szCs w:val="22"/>
        </w:rPr>
        <w:t>по системе электронных закупок ARMEPS</w:t>
      </w:r>
      <w:r w:rsidR="008415B5"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="00085F00" w:rsidRPr="00E52782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7822CB" w:rsidRPr="00E52782">
        <w:rPr>
          <w:rFonts w:ascii="GHEA Grapalat" w:hAnsi="GHEA Grapalat"/>
          <w:spacing w:val="4"/>
          <w:sz w:val="22"/>
          <w:szCs w:val="22"/>
        </w:rPr>
        <w:t xml:space="preserve"> «</w:t>
      </w:r>
      <w:r w:rsidR="009976C2" w:rsidRPr="00E52782">
        <w:rPr>
          <w:rFonts w:ascii="GHEA Grapalat" w:hAnsi="GHEA Grapalat"/>
          <w:spacing w:val="4"/>
          <w:sz w:val="22"/>
          <w:szCs w:val="22"/>
        </w:rPr>
        <w:t>0</w:t>
      </w:r>
      <w:r w:rsidR="00E52782" w:rsidRPr="00E52782">
        <w:rPr>
          <w:rFonts w:ascii="GHEA Grapalat" w:hAnsi="GHEA Grapalat"/>
          <w:spacing w:val="4"/>
          <w:sz w:val="22"/>
          <w:szCs w:val="22"/>
          <w:lang w:val="en-US"/>
        </w:rPr>
        <w:t>6</w:t>
      </w:r>
      <w:r w:rsidR="007822CB" w:rsidRPr="00E52782">
        <w:rPr>
          <w:rFonts w:ascii="GHEA Grapalat" w:hAnsi="GHEA Grapalat"/>
          <w:spacing w:val="4"/>
          <w:sz w:val="22"/>
          <w:szCs w:val="22"/>
        </w:rPr>
        <w:t xml:space="preserve">» </w:t>
      </w:r>
      <w:r w:rsidR="009976C2" w:rsidRPr="00E52782">
        <w:rPr>
          <w:rFonts w:ascii="GHEA Grapalat" w:hAnsi="GHEA Grapalat"/>
          <w:spacing w:val="4"/>
          <w:sz w:val="22"/>
          <w:szCs w:val="22"/>
        </w:rPr>
        <w:t>марта</w:t>
      </w:r>
      <w:r w:rsidR="007822CB" w:rsidRPr="00E52782">
        <w:rPr>
          <w:rFonts w:ascii="GHEA Grapalat" w:hAnsi="GHEA Grapalat"/>
          <w:spacing w:val="4"/>
          <w:sz w:val="22"/>
          <w:szCs w:val="22"/>
        </w:rPr>
        <w:t xml:space="preserve"> 20</w:t>
      </w:r>
      <w:r w:rsidR="009976C2" w:rsidRPr="00E52782">
        <w:rPr>
          <w:rFonts w:ascii="GHEA Grapalat" w:hAnsi="GHEA Grapalat"/>
          <w:spacing w:val="4"/>
          <w:sz w:val="22"/>
          <w:szCs w:val="22"/>
        </w:rPr>
        <w:t>20</w:t>
      </w:r>
      <w:r w:rsidR="007822CB" w:rsidRPr="00E52782">
        <w:rPr>
          <w:rFonts w:ascii="GHEA Grapalat" w:hAnsi="GHEA Grapalat"/>
          <w:spacing w:val="4"/>
          <w:sz w:val="22"/>
          <w:szCs w:val="22"/>
        </w:rPr>
        <w:t xml:space="preserve"> года </w:t>
      </w:r>
      <w:r w:rsidR="00085F00" w:rsidRPr="00E52782">
        <w:rPr>
          <w:rFonts w:ascii="GHEA Grapalat" w:hAnsi="GHEA Grapalat"/>
          <w:spacing w:val="4"/>
          <w:sz w:val="22"/>
          <w:szCs w:val="22"/>
        </w:rPr>
        <w:t>по ним</w:t>
      </w:r>
      <w:r w:rsidR="00C0200A"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="00085F00" w:rsidRPr="00E52782">
        <w:rPr>
          <w:rFonts w:ascii="GHEA Grapalat" w:hAnsi="GHEA Grapalat"/>
          <w:spacing w:val="4"/>
          <w:sz w:val="22"/>
          <w:szCs w:val="22"/>
        </w:rPr>
        <w:t>разъяснения</w:t>
      </w:r>
      <w:r w:rsidR="00C0200A" w:rsidRPr="00E52782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</w:t>
      </w:r>
      <w:r w:rsidR="00C06BEC" w:rsidRPr="00E52782">
        <w:rPr>
          <w:rFonts w:ascii="GHEA Grapalat" w:hAnsi="GHEA Grapalat"/>
          <w:spacing w:val="4"/>
          <w:sz w:val="22"/>
          <w:szCs w:val="22"/>
        </w:rPr>
        <w:t xml:space="preserve"> коду.</w:t>
      </w:r>
    </w:p>
    <w:p w:rsidR="009A5807" w:rsidRPr="00E52782" w:rsidRDefault="009A5807" w:rsidP="00981D98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AC66EB" w:rsidRPr="00E52782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 w:val="22"/>
          <w:szCs w:val="22"/>
        </w:rPr>
      </w:pPr>
      <w:r w:rsidRPr="00E52782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E52782" w:rsidRPr="00E52782" w:rsidRDefault="00E52782" w:rsidP="00E52782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E52782">
        <w:rPr>
          <w:rFonts w:ascii="GHEA Grapalat" w:hAnsi="GHEA Grapalat" w:hint="eastAsia"/>
          <w:spacing w:val="4"/>
          <w:sz w:val="22"/>
          <w:szCs w:val="22"/>
        </w:rPr>
        <w:t>В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приглашении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на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армянский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язык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в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качестве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спортивной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формы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указывается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футболка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и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брюки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,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а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на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русский</w:t>
      </w:r>
      <w:r w:rsidRPr="00E52782">
        <w:rPr>
          <w:rFonts w:ascii="GHEA Grapalat" w:hAnsi="GHEA Grapalat"/>
          <w:spacing w:val="4"/>
          <w:sz w:val="22"/>
          <w:szCs w:val="22"/>
        </w:rPr>
        <w:t>-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футболка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и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шорты</w:t>
      </w:r>
      <w:r w:rsidRPr="00E52782">
        <w:rPr>
          <w:rFonts w:ascii="GHEA Grapalat" w:hAnsi="GHEA Grapalat"/>
          <w:spacing w:val="4"/>
          <w:sz w:val="22"/>
          <w:szCs w:val="22"/>
        </w:rPr>
        <w:t>.: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Просим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пояснить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: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шорты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или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брюки</w:t>
      </w:r>
      <w:r w:rsidRPr="00E52782">
        <w:rPr>
          <w:rFonts w:ascii="GHEA Grapalat" w:hAnsi="GHEA Grapalat"/>
          <w:spacing w:val="4"/>
          <w:sz w:val="22"/>
          <w:szCs w:val="22"/>
        </w:rPr>
        <w:t>:</w:t>
      </w:r>
    </w:p>
    <w:p w:rsidR="00AC66EB" w:rsidRPr="00E52782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 w:val="22"/>
          <w:szCs w:val="22"/>
        </w:rPr>
      </w:pPr>
      <w:r w:rsidRPr="00E52782">
        <w:rPr>
          <w:rFonts w:ascii="GHEA Grapalat" w:hAnsi="GHEA Grapalat"/>
          <w:b/>
          <w:sz w:val="22"/>
          <w:szCs w:val="22"/>
        </w:rPr>
        <w:t xml:space="preserve">Разъяснение № 1 </w:t>
      </w:r>
    </w:p>
    <w:p w:rsidR="00E52782" w:rsidRPr="00E52782" w:rsidRDefault="00E52782" w:rsidP="00E52782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E52782">
        <w:rPr>
          <w:rFonts w:ascii="GHEA Grapalat" w:hAnsi="GHEA Grapalat" w:hint="eastAsia"/>
          <w:sz w:val="22"/>
          <w:szCs w:val="22"/>
        </w:rPr>
        <w:t>В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приглашении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на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армянский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язык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микропрограммы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городского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значения</w:t>
      </w:r>
      <w:r w:rsidRPr="00E52782">
        <w:rPr>
          <w:rFonts w:ascii="GHEA Grapalat" w:hAnsi="GHEA Grapalat"/>
          <w:sz w:val="22"/>
          <w:szCs w:val="22"/>
        </w:rPr>
        <w:t xml:space="preserve"> "</w:t>
      </w:r>
      <w:r w:rsidRPr="00E52782">
        <w:rPr>
          <w:rFonts w:ascii="GHEA Grapalat" w:hAnsi="GHEA Grapalat" w:hint="eastAsia"/>
          <w:sz w:val="22"/>
          <w:szCs w:val="22"/>
        </w:rPr>
        <w:t>Спортландия</w:t>
      </w:r>
      <w:r w:rsidRPr="00E52782">
        <w:rPr>
          <w:rFonts w:ascii="GHEA Grapalat" w:hAnsi="GHEA Grapalat"/>
          <w:sz w:val="22"/>
          <w:szCs w:val="22"/>
        </w:rPr>
        <w:t xml:space="preserve">" </w:t>
      </w:r>
      <w:r w:rsidRPr="00E52782">
        <w:rPr>
          <w:rFonts w:ascii="GHEA Grapalat" w:hAnsi="GHEA Grapalat" w:hint="eastAsia"/>
          <w:sz w:val="22"/>
          <w:szCs w:val="22"/>
        </w:rPr>
        <w:t>надо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понять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шорты</w:t>
      </w:r>
      <w:r w:rsidRPr="00E52782">
        <w:rPr>
          <w:rFonts w:ascii="GHEA Grapalat" w:hAnsi="GHEA Grapalat"/>
          <w:sz w:val="22"/>
          <w:szCs w:val="22"/>
        </w:rPr>
        <w:t>:</w:t>
      </w:r>
    </w:p>
    <w:p w:rsidR="00E52782" w:rsidRPr="00E52782" w:rsidRDefault="00E52782" w:rsidP="00E52782">
      <w:pPr>
        <w:widowControl w:val="0"/>
        <w:spacing w:line="360" w:lineRule="auto"/>
        <w:jc w:val="both"/>
        <w:rPr>
          <w:rFonts w:ascii="GHEA Grapalat" w:hAnsi="GHEA Grapalat"/>
          <w:b/>
          <w:sz w:val="22"/>
          <w:szCs w:val="22"/>
        </w:rPr>
      </w:pPr>
      <w:r w:rsidRPr="00E52782">
        <w:rPr>
          <w:rFonts w:ascii="GHEA Grapalat" w:hAnsi="GHEA Grapalat"/>
          <w:b/>
          <w:sz w:val="22"/>
          <w:szCs w:val="22"/>
        </w:rPr>
        <w:t xml:space="preserve">Запрос № </w:t>
      </w:r>
      <w:r w:rsidRPr="00E52782">
        <w:rPr>
          <w:rFonts w:ascii="GHEA Grapalat" w:hAnsi="GHEA Grapalat"/>
          <w:b/>
          <w:sz w:val="22"/>
          <w:szCs w:val="22"/>
          <w:lang w:val="en-US"/>
        </w:rPr>
        <w:t>2</w:t>
      </w:r>
      <w:r w:rsidRPr="00E52782">
        <w:rPr>
          <w:rFonts w:ascii="GHEA Grapalat" w:hAnsi="GHEA Grapalat"/>
          <w:b/>
          <w:sz w:val="22"/>
          <w:szCs w:val="22"/>
        </w:rPr>
        <w:t xml:space="preserve"> </w:t>
      </w:r>
    </w:p>
    <w:p w:rsidR="00E52782" w:rsidRPr="00E52782" w:rsidRDefault="00E52782" w:rsidP="00E52782">
      <w:pPr>
        <w:widowControl w:val="0"/>
        <w:spacing w:line="360" w:lineRule="auto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По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завершении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мероприятия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по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технической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характеристике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заявки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в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социальных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сетях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будет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распространен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отчетный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видеофильм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продолжительностью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 1-2 </w:t>
      </w:r>
      <w:r w:rsidRPr="00E52782">
        <w:rPr>
          <w:rFonts w:ascii="GHEA Grapalat" w:hAnsi="GHEA Grapalat" w:hint="eastAsia"/>
          <w:spacing w:val="4"/>
          <w:sz w:val="22"/>
          <w:szCs w:val="22"/>
        </w:rPr>
        <w:t>минуты</w:t>
      </w:r>
      <w:r w:rsidRPr="00E52782">
        <w:rPr>
          <w:rFonts w:ascii="GHEA Grapalat" w:hAnsi="GHEA Grapalat"/>
          <w:spacing w:val="4"/>
          <w:sz w:val="22"/>
          <w:szCs w:val="22"/>
        </w:rPr>
        <w:t>.: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  <w:lang w:val="en-US"/>
        </w:rPr>
        <w:t>Кто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будет делать </w:t>
      </w:r>
      <w:r w:rsidRPr="00E52782">
        <w:rPr>
          <w:rFonts w:ascii="GHEA Grapalat" w:hAnsi="GHEA Grapalat" w:hint="eastAsia"/>
          <w:spacing w:val="4"/>
          <w:sz w:val="22"/>
          <w:szCs w:val="22"/>
          <w:lang w:val="en-US"/>
        </w:rPr>
        <w:t>видеофильм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  <w:lang w:val="en-US"/>
        </w:rPr>
        <w:t>и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  <w:lang w:val="en-US"/>
        </w:rPr>
        <w:t>распространяет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  <w:lang w:val="en-US"/>
        </w:rPr>
        <w:t>его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  <w:lang w:val="en-US"/>
        </w:rPr>
        <w:t>по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  <w:lang w:val="en-US"/>
        </w:rPr>
        <w:t>социальным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 xml:space="preserve"> </w:t>
      </w:r>
      <w:r w:rsidRPr="00E52782">
        <w:rPr>
          <w:rFonts w:ascii="GHEA Grapalat" w:hAnsi="GHEA Grapalat" w:hint="eastAsia"/>
          <w:spacing w:val="4"/>
          <w:sz w:val="22"/>
          <w:szCs w:val="22"/>
          <w:lang w:val="en-US"/>
        </w:rPr>
        <w:t>сетям</w:t>
      </w:r>
      <w:r w:rsidRPr="00E52782">
        <w:rPr>
          <w:rFonts w:ascii="GHEA Grapalat" w:hAnsi="GHEA Grapalat"/>
          <w:spacing w:val="4"/>
          <w:sz w:val="22"/>
          <w:szCs w:val="22"/>
          <w:lang w:val="en-US"/>
        </w:rPr>
        <w:t>?</w:t>
      </w:r>
    </w:p>
    <w:p w:rsidR="00E52782" w:rsidRPr="00E52782" w:rsidRDefault="00E52782" w:rsidP="00E52782">
      <w:pPr>
        <w:widowControl w:val="0"/>
        <w:spacing w:line="360" w:lineRule="auto"/>
        <w:jc w:val="both"/>
        <w:rPr>
          <w:rFonts w:ascii="GHEA Grapalat" w:hAnsi="GHEA Grapalat"/>
          <w:b/>
          <w:sz w:val="22"/>
          <w:szCs w:val="22"/>
        </w:rPr>
      </w:pPr>
      <w:r w:rsidRPr="00E52782">
        <w:rPr>
          <w:rFonts w:ascii="GHEA Grapalat" w:hAnsi="GHEA Grapalat"/>
          <w:b/>
          <w:sz w:val="22"/>
          <w:szCs w:val="22"/>
        </w:rPr>
        <w:t>Разъяснение № 2</w:t>
      </w:r>
    </w:p>
    <w:p w:rsidR="00E52782" w:rsidRPr="00E52782" w:rsidRDefault="00E52782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E52782">
        <w:rPr>
          <w:rFonts w:ascii="GHEA Grapalat" w:hAnsi="GHEA Grapalat" w:hint="eastAsia"/>
          <w:sz w:val="22"/>
          <w:szCs w:val="22"/>
        </w:rPr>
        <w:t>После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завершения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мероприятия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по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технической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характеристике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заявки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на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участие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в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конкурсе</w:t>
      </w:r>
      <w:r w:rsidRPr="00E52782">
        <w:rPr>
          <w:rFonts w:ascii="GHEA Grapalat" w:hAnsi="GHEA Grapalat"/>
          <w:sz w:val="22"/>
          <w:szCs w:val="22"/>
        </w:rPr>
        <w:t xml:space="preserve">, </w:t>
      </w:r>
      <w:r w:rsidRPr="00E52782">
        <w:rPr>
          <w:rFonts w:ascii="GHEA Grapalat" w:hAnsi="GHEA Grapalat" w:hint="eastAsia"/>
          <w:sz w:val="22"/>
          <w:szCs w:val="22"/>
        </w:rPr>
        <w:t>подготовка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отчетного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видеофильма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в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социальных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сетях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продолжительностью</w:t>
      </w:r>
      <w:r w:rsidRPr="00E52782">
        <w:rPr>
          <w:rFonts w:ascii="GHEA Grapalat" w:hAnsi="GHEA Grapalat"/>
          <w:sz w:val="22"/>
          <w:szCs w:val="22"/>
        </w:rPr>
        <w:t xml:space="preserve"> 1-2 </w:t>
      </w:r>
      <w:r w:rsidRPr="00E52782">
        <w:rPr>
          <w:rFonts w:ascii="GHEA Grapalat" w:hAnsi="GHEA Grapalat" w:hint="eastAsia"/>
          <w:sz w:val="22"/>
          <w:szCs w:val="22"/>
        </w:rPr>
        <w:t>минуты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должна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обеспечить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организация</w:t>
      </w:r>
      <w:r w:rsidRPr="00E52782">
        <w:rPr>
          <w:rFonts w:ascii="GHEA Grapalat" w:hAnsi="GHEA Grapalat"/>
          <w:sz w:val="22"/>
          <w:szCs w:val="22"/>
        </w:rPr>
        <w:t xml:space="preserve">, </w:t>
      </w:r>
      <w:r w:rsidRPr="00E52782">
        <w:rPr>
          <w:rFonts w:ascii="GHEA Grapalat" w:hAnsi="GHEA Grapalat" w:hint="eastAsia"/>
          <w:sz w:val="22"/>
          <w:szCs w:val="22"/>
        </w:rPr>
        <w:t>предоставляющая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услуги</w:t>
      </w:r>
      <w:r w:rsidRPr="00E52782">
        <w:rPr>
          <w:rFonts w:ascii="GHEA Grapalat" w:hAnsi="GHEA Grapalat"/>
          <w:sz w:val="22"/>
          <w:szCs w:val="22"/>
        </w:rPr>
        <w:t xml:space="preserve">, </w:t>
      </w:r>
      <w:r w:rsidRPr="00E52782">
        <w:rPr>
          <w:rFonts w:ascii="GHEA Grapalat" w:hAnsi="GHEA Grapalat" w:hint="eastAsia"/>
          <w:sz w:val="22"/>
          <w:szCs w:val="22"/>
        </w:rPr>
        <w:t>признанная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победителем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в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результате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тендера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на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Pr="00E52782">
        <w:rPr>
          <w:rFonts w:ascii="GHEA Grapalat" w:hAnsi="GHEA Grapalat" w:hint="eastAsia"/>
          <w:sz w:val="22"/>
          <w:szCs w:val="22"/>
        </w:rPr>
        <w:t>закупку</w:t>
      </w:r>
      <w:r w:rsidRPr="00E52782">
        <w:rPr>
          <w:rFonts w:ascii="GHEA Grapalat" w:hAnsi="GHEA Grapalat"/>
          <w:sz w:val="22"/>
          <w:szCs w:val="22"/>
        </w:rPr>
        <w:t>:</w:t>
      </w:r>
    </w:p>
    <w:p w:rsidR="00E52782" w:rsidRPr="00E52782" w:rsidRDefault="00E52782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</w:p>
    <w:p w:rsidR="00A7446E" w:rsidRPr="00E52782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 w:val="22"/>
          <w:szCs w:val="22"/>
        </w:rPr>
      </w:pPr>
      <w:r w:rsidRPr="00E52782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Pr="00E52782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4855C4">
        <w:rPr>
          <w:rFonts w:ascii="Calibri" w:hAnsi="Calibri" w:cs="Calibri"/>
          <w:spacing w:val="4"/>
          <w:sz w:val="22"/>
          <w:szCs w:val="22"/>
        </w:rPr>
        <w:t> </w:t>
      </w:r>
      <w:r w:rsidRPr="00E52782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E52782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E52782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E52782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E52782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4855C4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4855C4" w:rsidRPr="004855C4">
        <w:rPr>
          <w:rFonts w:ascii="GHEA Grapalat" w:hAnsi="GHEA Grapalat"/>
          <w:spacing w:val="4"/>
          <w:sz w:val="22"/>
          <w:szCs w:val="22"/>
        </w:rPr>
        <w:t>ՀՀԿԳՄՍՆԳՀԾՁԲ-20/25</w:t>
      </w:r>
      <w:r w:rsidR="004855C4" w:rsidRPr="004855C4">
        <w:rPr>
          <w:rFonts w:ascii="GHEA Grapalat" w:hAnsi="GHEA Grapalat"/>
          <w:spacing w:val="4"/>
          <w:sz w:val="22"/>
          <w:szCs w:val="22"/>
        </w:rPr>
        <w:t xml:space="preserve"> </w:t>
      </w:r>
      <w:r w:rsidR="004855C4">
        <w:rPr>
          <w:rFonts w:ascii="GHEA Grapalat" w:hAnsi="GHEA Grapalat"/>
          <w:spacing w:val="4"/>
          <w:sz w:val="22"/>
          <w:szCs w:val="22"/>
          <w:lang w:val="en-US"/>
        </w:rPr>
        <w:t>Нане Карапет</w:t>
      </w:r>
      <w:bookmarkStart w:id="0" w:name="_GoBack"/>
      <w:r w:rsidR="004855C4">
        <w:rPr>
          <w:rFonts w:ascii="GHEA Grapalat" w:hAnsi="GHEA Grapalat"/>
          <w:spacing w:val="4"/>
          <w:sz w:val="22"/>
          <w:szCs w:val="22"/>
          <w:lang w:val="en-US"/>
        </w:rPr>
        <w:t>ян</w:t>
      </w:r>
      <w:r w:rsidR="00A7446E" w:rsidRPr="00E52782">
        <w:rPr>
          <w:rFonts w:ascii="GHEA Grapalat" w:hAnsi="GHEA Grapalat"/>
          <w:sz w:val="22"/>
          <w:szCs w:val="22"/>
        </w:rPr>
        <w:t>.</w:t>
      </w:r>
    </w:p>
    <w:p w:rsidR="00185136" w:rsidRPr="00E527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E52782">
        <w:rPr>
          <w:rFonts w:ascii="GHEA Grapalat" w:hAnsi="GHEA Grapalat"/>
          <w:sz w:val="22"/>
          <w:szCs w:val="22"/>
        </w:rPr>
        <w:t>Телефон</w:t>
      </w:r>
      <w:bookmarkEnd w:id="0"/>
      <w:r w:rsidR="00661ACB" w:rsidRPr="00E52782">
        <w:rPr>
          <w:rFonts w:ascii="GHEA Grapalat" w:hAnsi="GHEA Grapalat"/>
          <w:sz w:val="22"/>
          <w:szCs w:val="22"/>
        </w:rPr>
        <w:t>: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="007822CB" w:rsidRPr="00E52782">
        <w:rPr>
          <w:rFonts w:ascii="GHEA Grapalat" w:hAnsi="GHEA Grapalat"/>
          <w:b/>
          <w:sz w:val="22"/>
          <w:szCs w:val="22"/>
        </w:rPr>
        <w:t>(+3741</w:t>
      </w:r>
      <w:r w:rsidR="002753FF" w:rsidRPr="00E52782">
        <w:rPr>
          <w:rFonts w:ascii="GHEA Grapalat" w:hAnsi="GHEA Grapalat"/>
          <w:b/>
          <w:sz w:val="22"/>
          <w:szCs w:val="22"/>
        </w:rPr>
        <w:t>0</w:t>
      </w:r>
      <w:r w:rsidR="007822CB" w:rsidRPr="00E52782">
        <w:rPr>
          <w:rFonts w:ascii="GHEA Grapalat" w:hAnsi="GHEA Grapalat"/>
          <w:b/>
          <w:sz w:val="22"/>
          <w:szCs w:val="22"/>
        </w:rPr>
        <w:t>)  5</w:t>
      </w:r>
      <w:r w:rsidR="002753FF" w:rsidRPr="00E52782">
        <w:rPr>
          <w:rFonts w:ascii="GHEA Grapalat" w:hAnsi="GHEA Grapalat"/>
          <w:b/>
          <w:sz w:val="22"/>
          <w:szCs w:val="22"/>
          <w:lang w:val="en-US"/>
        </w:rPr>
        <w:t>9</w:t>
      </w:r>
      <w:r w:rsidR="007822CB" w:rsidRPr="00E52782">
        <w:rPr>
          <w:rFonts w:ascii="GHEA Grapalat" w:hAnsi="GHEA Grapalat" w:cs="Arial Armenian"/>
          <w:b/>
          <w:sz w:val="22"/>
          <w:szCs w:val="22"/>
        </w:rPr>
        <w:t>–</w:t>
      </w:r>
      <w:r w:rsidR="002753FF" w:rsidRPr="00E52782">
        <w:rPr>
          <w:rFonts w:ascii="GHEA Grapalat" w:hAnsi="GHEA Grapalat"/>
          <w:b/>
          <w:sz w:val="22"/>
          <w:szCs w:val="22"/>
          <w:lang w:val="en-US"/>
        </w:rPr>
        <w:t>96</w:t>
      </w:r>
      <w:r w:rsidR="007822CB" w:rsidRPr="00E52782">
        <w:rPr>
          <w:rFonts w:ascii="GHEA Grapalat" w:hAnsi="GHEA Grapalat" w:cs="Arial Armenian"/>
          <w:b/>
          <w:sz w:val="22"/>
          <w:szCs w:val="22"/>
        </w:rPr>
        <w:t>–</w:t>
      </w:r>
      <w:r w:rsidR="002753FF" w:rsidRPr="00E52782">
        <w:rPr>
          <w:rFonts w:ascii="GHEA Grapalat" w:hAnsi="GHEA Grapalat"/>
          <w:b/>
          <w:sz w:val="22"/>
          <w:szCs w:val="22"/>
          <w:lang w:val="en-US"/>
        </w:rPr>
        <w:t>89</w:t>
      </w:r>
      <w:r w:rsidR="004855C4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2753FF" w:rsidRPr="00E52782">
        <w:rPr>
          <w:rFonts w:ascii="GHEA Grapalat" w:hAnsi="GHEA Grapalat"/>
          <w:sz w:val="22"/>
          <w:szCs w:val="22"/>
          <w:lang w:val="en-US"/>
        </w:rPr>
        <w:t>/356/</w:t>
      </w:r>
    </w:p>
    <w:p w:rsidR="00185136" w:rsidRPr="004855C4" w:rsidRDefault="00D64FDA" w:rsidP="004855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E52782">
        <w:rPr>
          <w:rFonts w:ascii="GHEA Grapalat" w:hAnsi="GHEA Grapalat"/>
          <w:sz w:val="22"/>
          <w:szCs w:val="22"/>
        </w:rPr>
        <w:t>Электронная почта</w:t>
      </w:r>
      <w:r w:rsidR="00661ACB" w:rsidRPr="00E52782">
        <w:rPr>
          <w:rFonts w:ascii="GHEA Grapalat" w:hAnsi="GHEA Grapalat"/>
          <w:sz w:val="22"/>
          <w:szCs w:val="22"/>
        </w:rPr>
        <w:t>:</w:t>
      </w:r>
      <w:r w:rsidRPr="00E52782">
        <w:rPr>
          <w:rFonts w:ascii="GHEA Grapalat" w:hAnsi="GHEA Grapalat"/>
          <w:sz w:val="22"/>
          <w:szCs w:val="22"/>
        </w:rPr>
        <w:t xml:space="preserve"> </w:t>
      </w:r>
      <w:r w:rsidR="004855C4">
        <w:rPr>
          <w:rFonts w:ascii="GHEA Grapalat" w:hAnsi="GHEA Grapalat"/>
          <w:sz w:val="20"/>
          <w:lang w:val="af-ZA"/>
        </w:rPr>
        <w:t xml:space="preserve">nane.karapetyan@mincult.am </w:t>
      </w:r>
      <w:hyperlink r:id="rId7" w:history="1"/>
    </w:p>
    <w:p w:rsidR="001A4EC4" w:rsidRPr="00E52782" w:rsidRDefault="00661ACB" w:rsidP="00AC66E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E52782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E52782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E52782">
        <w:rPr>
          <w:rFonts w:ascii="GHEA Grapalat" w:hAnsi="GHEA Grapalat"/>
          <w:sz w:val="22"/>
          <w:szCs w:val="22"/>
        </w:rPr>
        <w:t>д</w:t>
      </w:r>
      <w:r w:rsidR="002518F7" w:rsidRPr="00E52782">
        <w:rPr>
          <w:rFonts w:ascii="GHEA Grapalat" w:hAnsi="GHEA Grapalat"/>
          <w:sz w:val="22"/>
          <w:szCs w:val="22"/>
        </w:rPr>
        <w:t xml:space="preserve"> код</w:t>
      </w:r>
      <w:r w:rsidR="004A0803" w:rsidRPr="00E52782">
        <w:rPr>
          <w:rFonts w:ascii="GHEA Grapalat" w:hAnsi="GHEA Grapalat"/>
          <w:sz w:val="22"/>
          <w:szCs w:val="22"/>
        </w:rPr>
        <w:t>ом</w:t>
      </w:r>
      <w:r w:rsidR="007822CB" w:rsidRPr="00E52782">
        <w:rPr>
          <w:rFonts w:ascii="GHEA Grapalat" w:hAnsi="GHEA Grapalat" w:cs="Sylfaen"/>
          <w:sz w:val="22"/>
          <w:szCs w:val="22"/>
        </w:rPr>
        <w:t xml:space="preserve"> </w:t>
      </w:r>
      <w:r w:rsidR="004855C4" w:rsidRPr="00E52782">
        <w:rPr>
          <w:rFonts w:ascii="GHEA Grapalat" w:hAnsi="GHEA Grapalat"/>
          <w:b/>
          <w:sz w:val="22"/>
          <w:szCs w:val="22"/>
        </w:rPr>
        <w:t>ՀՀԿԳՄՍՆԳՀԾՁԲ-20/25</w:t>
      </w:r>
    </w:p>
    <w:sectPr w:rsidR="001A4EC4" w:rsidRPr="00E52782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669" w:rsidRDefault="009D2669">
      <w:r>
        <w:separator/>
      </w:r>
    </w:p>
  </w:endnote>
  <w:endnote w:type="continuationSeparator" w:id="0">
    <w:p w:rsidR="009D2669" w:rsidRDefault="009D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731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6731C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5278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669" w:rsidRDefault="009D2669">
      <w:r>
        <w:separator/>
      </w:r>
    </w:p>
  </w:footnote>
  <w:footnote w:type="continuationSeparator" w:id="0">
    <w:p w:rsidR="009D2669" w:rsidRDefault="009D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55C4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6C25"/>
    <w:rsid w:val="009D2669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278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66BD29-3A33-4198-BFB9-D08342B2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mincul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29</cp:revision>
  <cp:lastPrinted>2019-10-25T08:40:00Z</cp:lastPrinted>
  <dcterms:created xsi:type="dcterms:W3CDTF">2019-08-21T12:17:00Z</dcterms:created>
  <dcterms:modified xsi:type="dcterms:W3CDTF">2020-03-06T13:31:00Z</dcterms:modified>
</cp:coreProperties>
</file>