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ЗАЯВЛЕНИЕ:</w:t>
      </w:r>
    </w:p>
    <w:p w14:paraId="61952F7C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о признании процедуры закупки недействительной</w:t>
      </w:r>
    </w:p>
    <w:p w14:paraId="334B83D6" w14:textId="77777777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58A87C6D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E37A9B">
        <w:rPr>
          <w:rFonts w:ascii="Arial" w:hAnsi="Arial" w:cs="Arial"/>
          <w:b w:val="0"/>
          <w:sz w:val="20"/>
          <w:lang w:val="af-ZA"/>
        </w:rPr>
        <w:t xml:space="preserve">Процедурный код 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"</w:t>
      </w:r>
      <w:r w:rsidR="00B736C4" w:rsidRPr="00E37A9B">
        <w:rPr>
          <w:rFonts w:ascii="Arial" w:hAnsi="Arial" w:cs="Arial"/>
          <w:sz w:val="20"/>
          <w:lang w:val="hy-AM"/>
        </w:rPr>
        <w:t xml:space="preserve"> </w:t>
      </w:r>
      <w:r w:rsidR="00743AC9" w:rsidRPr="001004DB">
        <w:rPr>
          <w:rFonts w:ascii="Arial" w:hAnsi="Arial" w:cs="Arial"/>
          <w:bCs/>
          <w:iCs/>
          <w:sz w:val="20"/>
          <w:lang w:val="hy-AM"/>
        </w:rPr>
        <w:t>ԱՀՎԱՄ</w:t>
      </w:r>
      <w:r w:rsidR="00743AC9" w:rsidRPr="00C62797">
        <w:rPr>
          <w:rFonts w:ascii="Arial" w:hAnsi="Arial" w:cs="Arial"/>
          <w:bCs/>
          <w:iCs/>
          <w:sz w:val="20"/>
          <w:lang w:val="af-ZA"/>
        </w:rPr>
        <w:t>-</w:t>
      </w:r>
      <w:r w:rsidR="00743AC9" w:rsidRPr="001004DB">
        <w:rPr>
          <w:rFonts w:ascii="Arial" w:hAnsi="Arial" w:cs="Arial"/>
          <w:bCs/>
          <w:iCs/>
          <w:sz w:val="20"/>
          <w:lang w:val="hy-AM"/>
        </w:rPr>
        <w:t>ԳՀԱՊՁԲ-25/01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E37A9B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1DD0B9E1" w:rsidR="00A82AF8" w:rsidRPr="00E37A9B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"</w:t>
      </w:r>
      <w:r w:rsidR="00B736C4" w:rsidRPr="00E37A9B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C62797" w:rsidRPr="001004DB">
        <w:rPr>
          <w:rFonts w:ascii="Arial" w:hAnsi="Arial" w:cs="Arial"/>
          <w:b/>
          <w:bCs/>
          <w:iCs/>
          <w:sz w:val="20"/>
          <w:lang w:val="hy-AM"/>
        </w:rPr>
        <w:t xml:space="preserve">Детский сад «Люснтаг» села Верин Арташат Арташатской общины « </w:t>
      </w:r>
      <w:r w:rsidR="00743AC9">
        <w:rPr>
          <w:rFonts w:ascii="Arial" w:hAnsi="Arial" w:cs="Arial"/>
          <w:iCs/>
          <w:sz w:val="20"/>
          <w:lang w:val="ru-RU"/>
        </w:rPr>
        <w:t>ОНО</w:t>
      </w:r>
      <w:r w:rsidR="00DC4F41" w:rsidRPr="00E37A9B">
        <w:rPr>
          <w:rFonts w:ascii="Arial" w:hAnsi="Arial" w:cs="Arial"/>
          <w:iCs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 xml:space="preserve">» </w:t>
      </w:r>
      <w:r w:rsidR="00DC4F41" w:rsidRPr="00E37A9B">
        <w:rPr>
          <w:rFonts w:ascii="Arial" w:hAnsi="Arial" w:cs="Arial"/>
          <w:iCs/>
          <w:sz w:val="20"/>
          <w:lang w:val="af-ZA"/>
        </w:rPr>
        <w:t xml:space="preserve">представляет </w:t>
      </w:r>
      <w:r w:rsidR="00A82AF8" w:rsidRPr="00E37A9B">
        <w:rPr>
          <w:rFonts w:ascii="Arial" w:hAnsi="Arial" w:cs="Arial"/>
          <w:sz w:val="20"/>
          <w:lang w:val="af-ZA"/>
        </w:rPr>
        <w:t>ниже для своих нужд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DC4F41" w:rsidRPr="00E37A9B">
        <w:rPr>
          <w:rFonts w:ascii="Arial" w:hAnsi="Arial" w:cs="Arial"/>
          <w:sz w:val="20"/>
          <w:lang w:val="af-ZA"/>
        </w:rPr>
        <w:t>еды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CA6472" w:rsidRPr="00E37A9B">
        <w:rPr>
          <w:rFonts w:ascii="Arial" w:hAnsi="Arial" w:cs="Arial"/>
          <w:sz w:val="20"/>
          <w:lang w:val="af-ZA"/>
        </w:rPr>
        <w:t>организованный с целью приобретения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"</w:t>
      </w:r>
      <w:r w:rsidR="00B736C4" w:rsidRPr="00E37A9B">
        <w:rPr>
          <w:rFonts w:ascii="Arial" w:hAnsi="Arial" w:cs="Arial"/>
          <w:b/>
          <w:sz w:val="20"/>
          <w:lang w:val="hy-AM"/>
        </w:rPr>
        <w:t xml:space="preserve"> Информация об объявлении процедуры закупки незавершенной по коду </w:t>
      </w:r>
      <w:r w:rsidR="00C62797" w:rsidRPr="001004DB">
        <w:rPr>
          <w:rFonts w:ascii="Arial" w:hAnsi="Arial" w:cs="Arial"/>
          <w:b/>
          <w:bCs/>
          <w:iCs/>
          <w:sz w:val="20"/>
          <w:lang w:val="hy-AM"/>
        </w:rPr>
        <w:t>«</w:t>
      </w:r>
      <w:r w:rsidR="00743AC9" w:rsidRPr="001004DB">
        <w:rPr>
          <w:rFonts w:ascii="Arial" w:hAnsi="Arial" w:cs="Arial"/>
          <w:b/>
          <w:bCs/>
          <w:iCs/>
          <w:sz w:val="20"/>
          <w:lang w:val="hy-AM"/>
        </w:rPr>
        <w:t>ԱՀՎԱՄ</w:t>
      </w:r>
      <w:r w:rsidR="00743AC9" w:rsidRPr="00C62797">
        <w:rPr>
          <w:rFonts w:ascii="Arial" w:hAnsi="Arial" w:cs="Arial"/>
          <w:bCs/>
          <w:iCs/>
          <w:sz w:val="20"/>
          <w:lang w:val="af-ZA"/>
        </w:rPr>
        <w:t>-</w:t>
      </w:r>
      <w:r w:rsidR="00743AC9" w:rsidRPr="001004DB">
        <w:rPr>
          <w:rFonts w:ascii="Arial" w:hAnsi="Arial" w:cs="Arial"/>
          <w:b/>
          <w:bCs/>
          <w:iCs/>
          <w:sz w:val="20"/>
          <w:lang w:val="hy-AM"/>
        </w:rPr>
        <w:t>ԳՀԱՊՁԲ-25/01</w:t>
      </w:r>
      <w:r w:rsidRPr="00E37A9B">
        <w:rPr>
          <w:rFonts w:ascii="Arial" w:hAnsi="Arial" w:cs="Arial"/>
          <w:sz w:val="20"/>
          <w:lang w:val="af-ZA"/>
        </w:rPr>
        <w:t>»: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C62797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Для дозы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Краткое описание предмета покупки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Имена участников процедуры закупки, если таковые имеются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Процедура закупки признана незавершенной в соответствии с частью 1 статьи 37 Закона РА «О закупках».</w:t>
            </w:r>
          </w:p>
          <w:p w14:paraId="0758A208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/подчеркните соответствующую строку/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Краткая информация об обосновании признания процедуры закупки несостоявшейся</w:t>
            </w:r>
          </w:p>
        </w:tc>
      </w:tr>
      <w:tr w:rsidR="00C23FA6" w:rsidRPr="00C62797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286459" w:rsidRPr="00286459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44627A29" w:rsidR="00286459" w:rsidRPr="00E37A9B" w:rsidRDefault="00286459" w:rsidP="00286459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D833557" w:rsidR="00286459" w:rsidRPr="00E37A9B" w:rsidRDefault="00286459" w:rsidP="00286459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Черный чай</w:t>
            </w:r>
          </w:p>
        </w:tc>
        <w:tc>
          <w:tcPr>
            <w:tcW w:w="2879" w:type="dxa"/>
            <w:shd w:val="clear" w:color="auto" w:fill="auto"/>
          </w:tcPr>
          <w:p w14:paraId="37B5143C" w14:textId="684487ED" w:rsidR="00286459" w:rsidRPr="00E37A9B" w:rsidRDefault="00286459" w:rsidP="00286459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FBE2CE0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4DCC6D0F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680B091" w14:textId="77777777" w:rsidR="00286459" w:rsidRPr="00E37A9B" w:rsidRDefault="00286459" w:rsidP="00286459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38D606CF" w14:textId="02027589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05D008D9" w14:textId="3363A77E" w:rsidR="00286459" w:rsidRPr="00E37A9B" w:rsidRDefault="00286459" w:rsidP="00286459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  <w:tr w:rsidR="00541D0C" w:rsidRPr="00286459" w14:paraId="29DFEB6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CDE01D9" w14:textId="76233E59" w:rsidR="00541D0C" w:rsidRPr="00E37A9B" w:rsidRDefault="00541D0C" w:rsidP="00541D0C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C170" w14:textId="60E333D0" w:rsidR="00541D0C" w:rsidRPr="00E37A9B" w:rsidRDefault="00541D0C" w:rsidP="00541D0C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Лук</w:t>
            </w:r>
            <w:r w:rsidRPr="001547F8">
              <w:rPr>
                <w:rFonts w:ascii="Arial" w:hAnsi="Arial" w:cs="Arial"/>
                <w:b/>
                <w:bCs/>
                <w:color w:val="000000" w:themeColor="text1"/>
                <w:lang w:val="hy-AM"/>
              </w:rPr>
              <w:t xml:space="preserve"> </w:t>
            </w: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голова</w:t>
            </w:r>
          </w:p>
        </w:tc>
        <w:tc>
          <w:tcPr>
            <w:tcW w:w="2879" w:type="dxa"/>
            <w:shd w:val="clear" w:color="auto" w:fill="auto"/>
          </w:tcPr>
          <w:p w14:paraId="377EDD33" w14:textId="15963F18" w:rsidR="00541D0C" w:rsidRPr="00E37A9B" w:rsidRDefault="00541D0C" w:rsidP="00541D0C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294A6099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25689F41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9B25A01" w14:textId="77777777" w:rsidR="00541D0C" w:rsidRPr="00E37A9B" w:rsidRDefault="00541D0C" w:rsidP="00541D0C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18F8BC94" w14:textId="0A33A698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19674572" w14:textId="7A8ABA9B" w:rsidR="00541D0C" w:rsidRPr="00E37A9B" w:rsidRDefault="00541D0C" w:rsidP="00541D0C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  <w:tr w:rsidR="00541D0C" w:rsidRPr="00286459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3E0FC756" w:rsidR="00541D0C" w:rsidRPr="00E37A9B" w:rsidRDefault="00541D0C" w:rsidP="00541D0C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2010706E" w:rsidR="00541D0C" w:rsidRPr="00E37A9B" w:rsidRDefault="00541D0C" w:rsidP="00541D0C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Банан</w:t>
            </w:r>
          </w:p>
        </w:tc>
        <w:tc>
          <w:tcPr>
            <w:tcW w:w="2879" w:type="dxa"/>
            <w:shd w:val="clear" w:color="auto" w:fill="auto"/>
          </w:tcPr>
          <w:p w14:paraId="44D93982" w14:textId="761DBB6F" w:rsidR="00541D0C" w:rsidRPr="00E37A9B" w:rsidRDefault="00541D0C" w:rsidP="00541D0C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4EC039B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1D53509D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204861E4" w14:textId="77777777" w:rsidR="00541D0C" w:rsidRPr="00E37A9B" w:rsidRDefault="00541D0C" w:rsidP="00541D0C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5C800053" w14:textId="13E02CEA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59950A9" w14:textId="1A27D29E" w:rsidR="00541D0C" w:rsidRPr="00E37A9B" w:rsidRDefault="00541D0C" w:rsidP="00541D0C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</w:tbl>
    <w:p w14:paraId="36D82F49" w14:textId="77777777" w:rsidR="00A82AF8" w:rsidRPr="00E37A9B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Для получения дополнительной информации относительно этого объявления, пожалуйста, свяжитесь с:</w:t>
      </w:r>
    </w:p>
    <w:p w14:paraId="36B7BDC2" w14:textId="77777777" w:rsidR="00A82AF8" w:rsidRPr="00E37A9B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7145EC5E" w:rsidR="00D41E94" w:rsidRPr="00E37A9B" w:rsidRDefault="00157B80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E37A9B">
        <w:rPr>
          <w:rFonts w:ascii="Arial" w:hAnsi="Arial" w:cs="Arial"/>
          <w:bCs/>
          <w:sz w:val="20"/>
          <w:szCs w:val="20"/>
          <w:lang w:val="hy-AM"/>
        </w:rPr>
        <w:t xml:space="preserve">Гегаму Варданяну </w:t>
      </w:r>
      <w:r w:rsidR="00D41E94" w:rsidRPr="00E37A9B">
        <w:rPr>
          <w:rFonts w:ascii="Arial" w:hAnsi="Arial" w:cs="Arial"/>
          <w:sz w:val="20"/>
          <w:szCs w:val="20"/>
          <w:lang w:val="af-ZA"/>
        </w:rPr>
        <w:t xml:space="preserve">с кодом </w:t>
      </w:r>
      <w:r w:rsidR="00D41E94" w:rsidRPr="00E37A9B">
        <w:rPr>
          <w:rFonts w:ascii="Arial" w:hAnsi="Arial" w:cs="Arial"/>
          <w:b/>
          <w:sz w:val="20"/>
          <w:szCs w:val="20"/>
          <w:lang w:val="hy-AM"/>
        </w:rPr>
        <w:t xml:space="preserve">« </w:t>
      </w:r>
      <w:r w:rsidR="00743AC9" w:rsidRPr="001004DB">
        <w:rPr>
          <w:rFonts w:ascii="Arial" w:hAnsi="Arial" w:cs="Arial"/>
          <w:b/>
          <w:bCs/>
          <w:iCs/>
          <w:sz w:val="20"/>
          <w:szCs w:val="20"/>
          <w:lang w:val="hy-AM"/>
        </w:rPr>
        <w:t>ԱՀՎԱՄ</w:t>
      </w:r>
      <w:r w:rsidR="00743AC9" w:rsidRPr="00C62797">
        <w:rPr>
          <w:rFonts w:ascii="Arial" w:hAnsi="Arial" w:cs="Arial"/>
          <w:bCs/>
          <w:iCs/>
          <w:sz w:val="20"/>
          <w:lang w:val="af-ZA"/>
        </w:rPr>
        <w:t>-</w:t>
      </w:r>
      <w:r w:rsidR="00743AC9" w:rsidRPr="001004DB">
        <w:rPr>
          <w:rFonts w:ascii="Arial" w:hAnsi="Arial" w:cs="Arial"/>
          <w:b/>
          <w:bCs/>
          <w:iCs/>
          <w:sz w:val="20"/>
          <w:szCs w:val="20"/>
          <w:lang w:val="hy-AM"/>
        </w:rPr>
        <w:t>ԳՀԱՊՁԲ-25/01</w:t>
      </w:r>
      <w:r w:rsidR="00D41E94" w:rsidRPr="00E37A9B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="00A82AF8" w:rsidRPr="00E37A9B">
        <w:rPr>
          <w:rFonts w:ascii="Arial" w:hAnsi="Arial" w:cs="Arial"/>
          <w:sz w:val="20"/>
          <w:szCs w:val="20"/>
          <w:lang w:val="af-ZA"/>
        </w:rPr>
        <w:t>.</w:t>
      </w:r>
    </w:p>
    <w:p w14:paraId="5092C855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E37A9B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E37A9B">
        <w:rPr>
          <w:rFonts w:ascii="Arial" w:hAnsi="Arial" w:cs="Arial"/>
          <w:sz w:val="20"/>
          <w:lang w:val="af-ZA"/>
        </w:rPr>
        <w:t xml:space="preserve">Телефон: </w:t>
      </w:r>
      <w:r w:rsidR="00157B80" w:rsidRPr="00E37A9B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E37A9B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Электронная почта: gegam.vardanyan.1995@mail.ru.</w:t>
      </w:r>
    </w:p>
    <w:p w14:paraId="5C922DCC" w14:textId="5D5AAD9E" w:rsidR="00145A12" w:rsidRPr="00E37A9B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Клиент: "</w:t>
      </w:r>
      <w:r w:rsidR="00B736C4" w:rsidRPr="00E37A9B">
        <w:rPr>
          <w:rFonts w:ascii="Arial" w:hAnsi="Arial" w:cs="Arial"/>
          <w:iCs/>
          <w:sz w:val="20"/>
          <w:lang w:val="hy-AM"/>
        </w:rPr>
        <w:t xml:space="preserve"> Детский сад </w:t>
      </w:r>
      <w:r w:rsidR="00C62797" w:rsidRPr="001004DB">
        <w:rPr>
          <w:rFonts w:ascii="Arial" w:hAnsi="Arial" w:cs="Arial"/>
          <w:bCs/>
          <w:iCs/>
          <w:sz w:val="20"/>
          <w:lang w:val="hy-AM"/>
        </w:rPr>
        <w:t xml:space="preserve">«Луснтаг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» села Верин Арташат Арташатской общины</w:t>
      </w:r>
    </w:p>
    <w:sectPr w:rsidR="00145A12" w:rsidRPr="00E37A9B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89203" w14:textId="77777777" w:rsidR="00E200D5" w:rsidRDefault="00E200D5">
      <w:r>
        <w:separator/>
      </w:r>
    </w:p>
  </w:endnote>
  <w:endnote w:type="continuationSeparator" w:id="0">
    <w:p w14:paraId="375E21D2" w14:textId="77777777" w:rsidR="00E200D5" w:rsidRDefault="00E20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E200D5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25EF0" w14:textId="77777777" w:rsidR="00E200D5" w:rsidRDefault="00E200D5">
      <w:r>
        <w:separator/>
      </w:r>
    </w:p>
  </w:footnote>
  <w:footnote w:type="continuationSeparator" w:id="0">
    <w:p w14:paraId="18B33AF7" w14:textId="77777777" w:rsidR="00E200D5" w:rsidRDefault="00E20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D7FE9"/>
    <w:rsid w:val="002F0B51"/>
    <w:rsid w:val="003451CC"/>
    <w:rsid w:val="003D2B71"/>
    <w:rsid w:val="003F17D6"/>
    <w:rsid w:val="004050F1"/>
    <w:rsid w:val="00495AA9"/>
    <w:rsid w:val="004B0358"/>
    <w:rsid w:val="004D0D65"/>
    <w:rsid w:val="00541D0C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3AC9"/>
    <w:rsid w:val="007472B0"/>
    <w:rsid w:val="00751B88"/>
    <w:rsid w:val="0077610B"/>
    <w:rsid w:val="007A21CC"/>
    <w:rsid w:val="007B775A"/>
    <w:rsid w:val="007D04B2"/>
    <w:rsid w:val="007E454F"/>
    <w:rsid w:val="007F2DC4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B3728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2797"/>
    <w:rsid w:val="00C662AD"/>
    <w:rsid w:val="00C724FB"/>
    <w:rsid w:val="00C727B8"/>
    <w:rsid w:val="00C97EEB"/>
    <w:rsid w:val="00CA6472"/>
    <w:rsid w:val="00CD5426"/>
    <w:rsid w:val="00CE6D29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200D5"/>
    <w:rsid w:val="00E37A9B"/>
    <w:rsid w:val="00E93975"/>
    <w:rsid w:val="00EB7F83"/>
    <w:rsid w:val="00EC54C4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val="ru"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val="ru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val="ru"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val="ru"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157</cp:revision>
  <dcterms:created xsi:type="dcterms:W3CDTF">2022-05-30T17:04:00Z</dcterms:created>
  <dcterms:modified xsi:type="dcterms:W3CDTF">2024-12-25T07:28:00Z</dcterms:modified>
</cp:coreProperties>
</file>