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6961"/>
      </w:tblGrid>
      <w:tr w:rsidR="002B4F23" w:rsidRPr="00B814BC" w14:paraId="2BA937FB" w14:textId="77777777" w:rsidTr="002B4F23">
        <w:trPr>
          <w:trHeight w:val="335"/>
        </w:trPr>
        <w:tc>
          <w:tcPr>
            <w:tcW w:w="14440" w:type="dxa"/>
            <w:gridSpan w:val="3"/>
            <w:tcBorders>
              <w:top w:val="nil"/>
              <w:left w:val="nil"/>
              <w:right w:val="nil"/>
            </w:tcBorders>
          </w:tcPr>
          <w:p w14:paraId="5B5321FC" w14:textId="77777777" w:rsidR="002B4F23" w:rsidRPr="003A5E57" w:rsidRDefault="002B4F23" w:rsidP="002B4F23">
            <w:pPr>
              <w:pStyle w:val="Header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3A5E57">
              <w:rPr>
                <w:rFonts w:ascii="Sylfaen" w:hAnsi="Sylfaen"/>
                <w:b/>
                <w:sz w:val="24"/>
                <w:szCs w:val="24"/>
              </w:rPr>
              <w:t>Պարզաբանում</w:t>
            </w:r>
            <w:proofErr w:type="spellEnd"/>
          </w:p>
          <w:p w14:paraId="1F4BB3DD" w14:textId="77777777" w:rsidR="002B4F23" w:rsidRPr="003A5E57" w:rsidRDefault="002B4F23" w:rsidP="002B4F23">
            <w:pPr>
              <w:pStyle w:val="Header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14:paraId="363FEDAB" w14:textId="77777777" w:rsidR="002B4F23" w:rsidRPr="003A5E57" w:rsidRDefault="002B4F23" w:rsidP="002B4F23">
            <w:pPr>
              <w:pStyle w:val="Header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14:paraId="745CE596" w14:textId="6D9E0365" w:rsidR="00BD50E1" w:rsidRDefault="002B4F23" w:rsidP="002B4F23">
            <w:pPr>
              <w:pStyle w:val="Header"/>
              <w:rPr>
                <w:rFonts w:ascii="Sylfaen" w:hAnsi="Sylfaen" w:cs="Sylfaen"/>
                <w:sz w:val="24"/>
                <w:szCs w:val="24"/>
                <w:lang w:val="hy-AM"/>
              </w:rPr>
            </w:pPr>
            <w:proofErr w:type="spellStart"/>
            <w:r w:rsidRPr="003A5E57">
              <w:rPr>
                <w:rFonts w:ascii="Sylfaen" w:hAnsi="Sylfaen" w:cs="Sylfaen"/>
                <w:sz w:val="24"/>
                <w:szCs w:val="24"/>
              </w:rPr>
              <w:t>Հարգելի</w:t>
            </w:r>
            <w:proofErr w:type="spellEnd"/>
            <w:r w:rsidRPr="003A5E57">
              <w:rPr>
                <w:rFonts w:ascii="Sylfaen" w:hAnsi="Sylfaen" w:cs="Sylfaen"/>
                <w:sz w:val="24"/>
                <w:szCs w:val="24"/>
              </w:rPr>
              <w:t xml:space="preserve">  </w:t>
            </w:r>
            <w:r w:rsidR="00BD50E1">
              <w:rPr>
                <w:rFonts w:ascii="Sylfaen" w:hAnsi="Sylfaen" w:cs="Sylfaen"/>
                <w:sz w:val="24"/>
                <w:szCs w:val="24"/>
                <w:lang w:val="hy-AM"/>
              </w:rPr>
              <w:t>մասնակից</w:t>
            </w:r>
          </w:p>
          <w:p w14:paraId="61F51900" w14:textId="77777777" w:rsidR="00BD50E1" w:rsidRDefault="00BD50E1" w:rsidP="002B4F23">
            <w:pPr>
              <w:pStyle w:val="Header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14:paraId="4D8D7E6E" w14:textId="20036075" w:rsidR="002B4F23" w:rsidRPr="00BD50E1" w:rsidRDefault="00286E71" w:rsidP="002B4F23">
            <w:pPr>
              <w:pStyle w:val="Head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Հ</w:t>
            </w:r>
            <w:r w:rsidR="00BD50E1">
              <w:rPr>
                <w:rFonts w:ascii="Sylfaen" w:hAnsi="Sylfaen" w:cs="Sylfaen"/>
                <w:sz w:val="24"/>
                <w:szCs w:val="24"/>
                <w:lang w:val="hy-AM"/>
              </w:rPr>
              <w:t>իմք ընդունելով գնումների մասին ՀՀ օրենքի 29-րդ հոդվածը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, ներկայացնում </w:t>
            </w:r>
            <w:r w:rsidR="00BD50E1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="00B814BC">
              <w:rPr>
                <w:rFonts w:ascii="Sylfaen" w:hAnsi="Sylfaen" w:cs="Sylfaen"/>
                <w:sz w:val="24"/>
                <w:szCs w:val="24"/>
                <w:lang w:val="hy-AM"/>
              </w:rPr>
              <w:t>ենք</w:t>
            </w:r>
            <w:r w:rsidRPr="00BD50E1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ԳՀԱՊՁԲ-15/16-2018-3-ԴԲԳԳԿ ծածկագրով հայտարարված գնանշման հարցման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հրավերի վերաբերյալ</w:t>
            </w:r>
            <w:r w:rsidR="00BD50E1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 պարզաբանում:</w:t>
            </w:r>
            <w:r w:rsidRPr="00BD50E1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</w:p>
          <w:p w14:paraId="48381C79" w14:textId="77777777" w:rsidR="002B4F23" w:rsidRPr="00BD50E1" w:rsidRDefault="002B4F23" w:rsidP="002B4F23">
            <w:pPr>
              <w:rPr>
                <w:rFonts w:ascii="Sylfaen" w:hAnsi="Sylfaen"/>
                <w:b/>
                <w:color w:val="FF0000"/>
                <w:sz w:val="24"/>
                <w:szCs w:val="24"/>
                <w:lang w:val="hy-AM"/>
              </w:rPr>
            </w:pPr>
          </w:p>
        </w:tc>
      </w:tr>
      <w:tr w:rsidR="00001F5C" w:rsidRPr="003A5E57" w14:paraId="6BA697F2" w14:textId="77777777" w:rsidTr="002B4F23">
        <w:trPr>
          <w:trHeight w:val="335"/>
        </w:trPr>
        <w:tc>
          <w:tcPr>
            <w:tcW w:w="675" w:type="dxa"/>
          </w:tcPr>
          <w:p w14:paraId="15D572DA" w14:textId="77777777" w:rsidR="00001F5C" w:rsidRPr="00BD50E1" w:rsidRDefault="00001F5C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804" w:type="dxa"/>
          </w:tcPr>
          <w:p w14:paraId="38A3C06E" w14:textId="77777777" w:rsidR="00001F5C" w:rsidRPr="003A5E57" w:rsidRDefault="00001F5C" w:rsidP="002B4F23">
            <w:pPr>
              <w:rPr>
                <w:rFonts w:ascii="Sylfaen" w:hAnsi="Sylfaen"/>
                <w:b/>
                <w:color w:val="FF0000"/>
                <w:sz w:val="24"/>
                <w:szCs w:val="24"/>
              </w:rPr>
            </w:pPr>
            <w:proofErr w:type="spellStart"/>
            <w:r w:rsidRPr="003A5E57">
              <w:rPr>
                <w:rFonts w:ascii="Sylfaen" w:hAnsi="Sylfaen"/>
                <w:b/>
                <w:color w:val="FF0000"/>
                <w:sz w:val="24"/>
                <w:szCs w:val="24"/>
              </w:rPr>
              <w:t>Տեքստը</w:t>
            </w:r>
            <w:proofErr w:type="spellEnd"/>
            <w:r w:rsidRPr="003A5E57">
              <w:rPr>
                <w:rFonts w:ascii="Sylfaen" w:hAnsi="Sylfae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b/>
                <w:color w:val="FF0000"/>
                <w:sz w:val="24"/>
                <w:szCs w:val="24"/>
              </w:rPr>
              <w:t>տեխ</w:t>
            </w:r>
            <w:proofErr w:type="spellEnd"/>
            <w:r w:rsidR="00904C39" w:rsidRPr="003A5E57">
              <w:rPr>
                <w:rFonts w:ascii="Sylfaen" w:hAnsi="Sylfaen"/>
                <w:b/>
                <w:color w:val="FF0000"/>
                <w:sz w:val="24"/>
                <w:szCs w:val="24"/>
              </w:rPr>
              <w:t>.</w:t>
            </w:r>
            <w:r w:rsidRPr="003A5E57">
              <w:rPr>
                <w:rFonts w:ascii="Sylfaen" w:hAnsi="Sylfaen"/>
                <w:b/>
                <w:color w:val="FF0000"/>
                <w:sz w:val="24"/>
                <w:szCs w:val="24"/>
              </w:rPr>
              <w:t xml:space="preserve"> բնութագրից</w:t>
            </w:r>
          </w:p>
        </w:tc>
        <w:tc>
          <w:tcPr>
            <w:tcW w:w="6961" w:type="dxa"/>
          </w:tcPr>
          <w:p w14:paraId="7D1A0E61" w14:textId="54EB32DC" w:rsidR="00001F5C" w:rsidRPr="00286E71" w:rsidRDefault="00001F5C" w:rsidP="002B4F23">
            <w:pPr>
              <w:rPr>
                <w:rFonts w:ascii="Sylfaen" w:hAnsi="Sylfaen"/>
                <w:b/>
                <w:color w:val="FF0000"/>
                <w:sz w:val="24"/>
                <w:szCs w:val="24"/>
                <w:lang w:val="hy-AM"/>
              </w:rPr>
            </w:pPr>
            <w:proofErr w:type="spellStart"/>
            <w:r w:rsidRPr="003A5E57">
              <w:rPr>
                <w:rFonts w:ascii="Sylfaen" w:hAnsi="Sylfaen"/>
                <w:b/>
                <w:color w:val="FF0000"/>
                <w:sz w:val="24"/>
                <w:szCs w:val="24"/>
              </w:rPr>
              <w:t>Հարցադրում</w:t>
            </w:r>
            <w:proofErr w:type="spellEnd"/>
            <w:r w:rsidRPr="003A5E57">
              <w:rPr>
                <w:rFonts w:ascii="Sylfaen" w:hAnsi="Sylfaen"/>
                <w:b/>
                <w:color w:val="FF0000"/>
                <w:sz w:val="24"/>
                <w:szCs w:val="24"/>
              </w:rPr>
              <w:t xml:space="preserve"> /</w:t>
            </w:r>
            <w:proofErr w:type="spellStart"/>
            <w:r w:rsidRPr="003A5E57">
              <w:rPr>
                <w:rFonts w:ascii="Sylfaen" w:hAnsi="Sylfaen"/>
                <w:b/>
                <w:color w:val="FF0000"/>
                <w:sz w:val="24"/>
                <w:szCs w:val="24"/>
              </w:rPr>
              <w:t>պարզաբան</w:t>
            </w:r>
            <w:proofErr w:type="spellEnd"/>
            <w:r w:rsidR="00286E71">
              <w:rPr>
                <w:rFonts w:ascii="Sylfaen" w:hAnsi="Sylfaen"/>
                <w:b/>
                <w:color w:val="FF0000"/>
                <w:sz w:val="24"/>
                <w:szCs w:val="24"/>
                <w:lang w:val="hy-AM"/>
              </w:rPr>
              <w:t>ում</w:t>
            </w:r>
          </w:p>
        </w:tc>
      </w:tr>
      <w:tr w:rsidR="00001F5C" w:rsidRPr="005702FA" w14:paraId="69D37643" w14:textId="77777777" w:rsidTr="002B4F23">
        <w:trPr>
          <w:trHeight w:val="317"/>
        </w:trPr>
        <w:tc>
          <w:tcPr>
            <w:tcW w:w="675" w:type="dxa"/>
          </w:tcPr>
          <w:p w14:paraId="712010BA" w14:textId="77777777" w:rsidR="00001F5C" w:rsidRPr="003A5E57" w:rsidRDefault="006E7020" w:rsidP="002B4F23">
            <w:pPr>
              <w:rPr>
                <w:rFonts w:ascii="Sylfaen" w:hAnsi="Sylfaen"/>
                <w:sz w:val="24"/>
                <w:szCs w:val="24"/>
              </w:rPr>
            </w:pPr>
            <w:r w:rsidRPr="003A5E5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62EAC79" w14:textId="77777777" w:rsidR="00001F5C" w:rsidRPr="003A5E57" w:rsidRDefault="00001F5C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</w:rPr>
            </w:pPr>
            <w:r w:rsidRPr="003A5E57">
              <w:rPr>
                <w:rFonts w:ascii="Sylfaen" w:hAnsi="Sylfaen" w:cs="Sylfaen"/>
                <w:sz w:val="24"/>
                <w:szCs w:val="24"/>
              </w:rPr>
              <w:t>Երեք դետեկտորի տեղադրելու հնարավորություն</w:t>
            </w:r>
          </w:p>
          <w:p w14:paraId="779B965D" w14:textId="77777777" w:rsidR="00001F5C" w:rsidRPr="003A5E57" w:rsidRDefault="00001F5C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Չորս դետեկտորի ազդանշանների գրանցման </w:t>
            </w:r>
            <w:r w:rsidRPr="003A5E57">
              <w:rPr>
                <w:rFonts w:ascii="Sylfaen" w:hAnsi="Sylfaen" w:cs="Sylfaen"/>
                <w:sz w:val="24"/>
                <w:szCs w:val="24"/>
              </w:rPr>
              <w:t>հնարավորություն</w:t>
            </w:r>
          </w:p>
          <w:p w14:paraId="26E46A18" w14:textId="77777777" w:rsidR="00001F5C" w:rsidRPr="003A5E57" w:rsidRDefault="00001F5C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</w:rPr>
            </w:pPr>
            <w:r w:rsidRPr="003A5E57">
              <w:rPr>
                <w:rFonts w:ascii="Sylfaen" w:hAnsi="Sylfaen" w:cs="Sylfaen"/>
                <w:sz w:val="24"/>
                <w:szCs w:val="24"/>
              </w:rPr>
              <w:t>Էլեկտրոնային պնեվմատիկ հսկողություն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Fonts w:ascii="Sylfaen" w:hAnsi="Sylfaen" w:cs="Sylfaen"/>
                <w:sz w:val="24"/>
                <w:szCs w:val="24"/>
              </w:rPr>
              <w:t>(ԷՊՀ)  բոլոր խորշիկների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Fonts w:ascii="Sylfaen" w:hAnsi="Sylfaen" w:cs="Sylfaen"/>
                <w:sz w:val="24"/>
                <w:szCs w:val="24"/>
              </w:rPr>
              <w:t>և դետեկտորների համար</w:t>
            </w:r>
          </w:p>
          <w:p w14:paraId="23C6DB62" w14:textId="77777777" w:rsidR="00001F5C" w:rsidRPr="003A5E57" w:rsidRDefault="00001F5C" w:rsidP="002B4F23">
            <w:pPr>
              <w:ind w:left="72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61" w:type="dxa"/>
          </w:tcPr>
          <w:p w14:paraId="1EDB0F14" w14:textId="77777777" w:rsidR="00001F5C" w:rsidRPr="003A5E57" w:rsidRDefault="00001F5C" w:rsidP="002B4F23">
            <w:pPr>
              <w:rPr>
                <w:rFonts w:ascii="Sylfaen" w:hAnsi="Sylfaen"/>
                <w:sz w:val="24"/>
                <w:szCs w:val="24"/>
              </w:rPr>
            </w:pPr>
            <w:r w:rsidRPr="003A5E57">
              <w:rPr>
                <w:rFonts w:ascii="Sylfaen" w:hAnsi="Sylfaen"/>
                <w:sz w:val="24"/>
                <w:szCs w:val="24"/>
              </w:rPr>
              <w:t xml:space="preserve">1.Եթե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առկա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չէ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4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դետեկտոր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անհարաժեշտ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է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բացատրել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4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դետեկտորի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ազդանշանների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հավաքելու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պահանջը</w:t>
            </w:r>
            <w:proofErr w:type="spellEnd"/>
          </w:p>
          <w:p w14:paraId="5C3E43BB" w14:textId="18059032" w:rsidR="00001F5C" w:rsidRDefault="00BD50E1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Պա</w:t>
            </w:r>
            <w:r w:rsidR="006E041C">
              <w:rPr>
                <w:rFonts w:ascii="Sylfaen" w:hAnsi="Sylfaen"/>
                <w:sz w:val="24"/>
                <w:szCs w:val="24"/>
                <w:lang w:val="hy-AM"/>
              </w:rPr>
              <w:t>րզաբանում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՝</w:t>
            </w:r>
          </w:p>
          <w:p w14:paraId="45B41700" w14:textId="22C09C10" w:rsidR="00BD50E1" w:rsidRPr="005702FA" w:rsidRDefault="005702FA" w:rsidP="005702FA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5702FA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Չորս դետեկտերների միացման հնարավորությունը խիստ անհրաժեշտ է, ելնելով դատական քիմիական անալիզների առաջադրվող պահանջներից, նմուշների քանակությունից, տարատեսակներից, բազմազանությունից: Հետագայում օրեցօր պահանջների ընդլայման պարագայում մենք կկարողանանք համալրեր սարքը նոր տեսակի դետեկտորով, խնայելով հավելյալ ֆինանսական ցախսերը: Ավելին, </w:t>
            </w:r>
            <w:r w:rsidRPr="001871E7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 xml:space="preserve"> ազդանշանների գրանցման </w:t>
            </w:r>
            <w:r w:rsidRPr="005702FA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 xml:space="preserve">հնարավորության համար պատասխանատու սարքի բաղադրամասերը՝ փոխակերպիչները, ժամանակի ընթացքում </w:t>
            </w:r>
            <w:r w:rsidRPr="005702FA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արագ են վնասվում և հավելյալի առկայությունը կարող է միայն հեշտացնել հետագա  հնարավոր վերանորոգման գործընթացը: </w:t>
            </w:r>
          </w:p>
          <w:p w14:paraId="54DE28E3" w14:textId="3F0FCD28" w:rsidR="00A0439F" w:rsidRPr="005702FA" w:rsidRDefault="00A0439F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001F5C" w:rsidRPr="00B814BC" w14:paraId="6408D085" w14:textId="77777777" w:rsidTr="002B4F23">
        <w:trPr>
          <w:trHeight w:val="317"/>
        </w:trPr>
        <w:tc>
          <w:tcPr>
            <w:tcW w:w="675" w:type="dxa"/>
          </w:tcPr>
          <w:p w14:paraId="706CD475" w14:textId="77777777" w:rsidR="00001F5C" w:rsidRPr="003A5E57" w:rsidRDefault="006E7020" w:rsidP="002B4F23">
            <w:pPr>
              <w:rPr>
                <w:rFonts w:ascii="Sylfaen" w:hAnsi="Sylfaen"/>
                <w:sz w:val="24"/>
                <w:szCs w:val="24"/>
              </w:rPr>
            </w:pPr>
            <w:r w:rsidRPr="003A5E5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1A1F90D4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Աշխատանքային ջ</w:t>
            </w:r>
            <w:r w:rsidRPr="003A5E57">
              <w:rPr>
                <w:rFonts w:ascii="Sylfaen" w:hAnsi="Sylfaen" w:cs="Sylfaen"/>
                <w:sz w:val="24"/>
                <w:szCs w:val="24"/>
              </w:rPr>
              <w:t xml:space="preserve">երմաստիճանը - 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Fonts w:ascii="Sylfaen" w:hAnsi="Sylfaen" w:cs="Sylfaen"/>
                <w:sz w:val="24"/>
                <w:szCs w:val="24"/>
              </w:rPr>
              <w:t>+4-ից ÷ 450 °C</w:t>
            </w:r>
          </w:p>
          <w:p w14:paraId="4803E676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</w:rPr>
            </w:pPr>
            <w:r w:rsidRPr="003A5E57">
              <w:rPr>
                <w:rFonts w:ascii="Sylfaen" w:hAnsi="Sylfaen" w:cs="Arial"/>
                <w:sz w:val="24"/>
                <w:szCs w:val="24"/>
              </w:rPr>
              <w:t>LN2</w:t>
            </w:r>
            <w:r w:rsidRPr="003A5E57">
              <w:rPr>
                <w:rFonts w:ascii="Sylfaen" w:hAnsi="Sylfaen" w:cs="Sylfaen"/>
                <w:sz w:val="24"/>
                <w:szCs w:val="24"/>
              </w:rPr>
              <w:t xml:space="preserve">   սառեցումով       -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Fonts w:ascii="Sylfaen" w:hAnsi="Sylfaen" w:cs="Sylfaen"/>
                <w:sz w:val="24"/>
                <w:szCs w:val="24"/>
              </w:rPr>
              <w:t>80 ÷ 450 °C</w:t>
            </w:r>
          </w:p>
          <w:p w14:paraId="58AD27B7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</w:rPr>
            </w:pPr>
            <w:r w:rsidRPr="003A5E57">
              <w:rPr>
                <w:rFonts w:ascii="Sylfaen" w:hAnsi="Sylfaen" w:cs="Arial"/>
                <w:sz w:val="24"/>
                <w:szCs w:val="24"/>
              </w:rPr>
              <w:t>CO2</w:t>
            </w:r>
            <w:r w:rsidRPr="003A5E57">
              <w:rPr>
                <w:rFonts w:ascii="Sylfaen" w:hAnsi="Sylfaen" w:cs="Sylfaen"/>
                <w:sz w:val="24"/>
                <w:szCs w:val="24"/>
              </w:rPr>
              <w:t xml:space="preserve">   սառեցումով      -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Fonts w:ascii="Sylfaen" w:hAnsi="Sylfaen" w:cs="Sylfaen"/>
                <w:sz w:val="24"/>
                <w:szCs w:val="24"/>
              </w:rPr>
              <w:t>40 ÷ 450 °C</w:t>
            </w:r>
          </w:p>
          <w:p w14:paraId="05D97213" w14:textId="77777777" w:rsidR="00995B22" w:rsidRPr="003A5E57" w:rsidRDefault="00995B22" w:rsidP="002B4F23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</w:rPr>
              <w:lastRenderedPageBreak/>
              <w:t>Տարողունակությունը – մինչև 2 հատ 105 մ × 0.530 մմ մազանոթային աշտարակ, կամ 2 հատ փաթեթավորված աշտարակ՝ ապակյա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Fonts w:ascii="Sylfaen" w:hAnsi="Sylfaen" w:cs="Sylfaen"/>
                <w:sz w:val="24"/>
                <w:szCs w:val="24"/>
              </w:rPr>
              <w:t>(10-ft, 9 in. coil diameter, 1/4 in. od) կամ չժանգոտվող պողպատից (20-ft, 1/8 in. od)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:</w:t>
            </w:r>
          </w:p>
          <w:p w14:paraId="01F9E72C" w14:textId="77777777" w:rsidR="00995B22" w:rsidRPr="003A5E57" w:rsidRDefault="00995B22" w:rsidP="002B4F23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Պահման ժամանակի կրկնելիություն - 0.008% կամ 0.0008 րոպե</w:t>
            </w:r>
          </w:p>
          <w:p w14:paraId="6B263329" w14:textId="77777777" w:rsidR="00995B22" w:rsidRPr="003A5E57" w:rsidRDefault="00995B22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Մակերեսի վերարտադրողականություն - </w:t>
            </w: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&lt; 1%RSD</w:t>
            </w:r>
          </w:p>
          <w:p w14:paraId="3385A43C" w14:textId="77777777" w:rsidR="00995B22" w:rsidRPr="003A5E57" w:rsidRDefault="00995B22" w:rsidP="002B4F23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Ջերմաստիճանի կարգավորելու ճշտությունը  -  0.1 °C</w:t>
            </w:r>
          </w:p>
          <w:p w14:paraId="28FA516A" w14:textId="77777777" w:rsidR="00995B22" w:rsidRPr="003A5E57" w:rsidRDefault="00995B22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Style w:val="hps"/>
                <w:rFonts w:ascii="Sylfaen" w:hAnsi="Sylfaen" w:cs="Sylfaen"/>
                <w:sz w:val="24"/>
                <w:szCs w:val="24"/>
                <w:lang w:val="hy-AM"/>
              </w:rPr>
              <w:t>Աջակցում</w:t>
            </w: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Style w:val="hps"/>
                <w:rFonts w:ascii="Sylfaen" w:hAnsi="Sylfaen" w:cs="Sylfaen"/>
                <w:sz w:val="24"/>
                <w:szCs w:val="24"/>
                <w:lang w:val="hy-AM"/>
              </w:rPr>
              <w:t>է ջեռոցում</w:t>
            </w:r>
            <w:r w:rsidRPr="003A5E57">
              <w:rPr>
                <w:rStyle w:val="hps"/>
                <w:rFonts w:ascii="Sylfaen" w:hAnsi="Sylfaen"/>
                <w:sz w:val="24"/>
                <w:szCs w:val="24"/>
                <w:lang w:val="hy-AM"/>
              </w:rPr>
              <w:t xml:space="preserve"> 20</w:t>
            </w: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Style w:val="hps"/>
                <w:rFonts w:ascii="Sylfaen" w:hAnsi="Sylfaen" w:cs="Sylfaen"/>
                <w:sz w:val="24"/>
                <w:szCs w:val="24"/>
                <w:lang w:val="hy-AM"/>
              </w:rPr>
              <w:t>տաքացման ծրագիր,</w:t>
            </w: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Style w:val="hps"/>
                <w:rFonts w:ascii="Sylfaen" w:hAnsi="Sylfaen"/>
                <w:sz w:val="24"/>
                <w:szCs w:val="24"/>
                <w:lang w:val="hy-AM"/>
              </w:rPr>
              <w:t>21</w:t>
            </w: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Style w:val="hps"/>
                <w:rFonts w:ascii="Sylfaen" w:hAnsi="Sylfaen" w:cs="Sylfaen"/>
                <w:sz w:val="24"/>
                <w:szCs w:val="24"/>
                <w:lang w:val="hy-AM"/>
              </w:rPr>
              <w:t>հարթակներով: Թույլատրելի են բացասական առժեքներ:</w:t>
            </w:r>
          </w:p>
          <w:p w14:paraId="26120B27" w14:textId="77777777" w:rsidR="00995B22" w:rsidRPr="003A5E57" w:rsidRDefault="00995B22" w:rsidP="002B4F23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 xml:space="preserve">Ջեռոցի ջերմաստիճանի աճի առավելագույն առժեքը – 120 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°C/րոպե</w:t>
            </w: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br/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Առավելագույն անդաթար աշխատանքի ժամանակը մեկ  999.99 րոպե (կամ 16.7 ժամ)</w:t>
            </w:r>
          </w:p>
          <w:p w14:paraId="1D42A120" w14:textId="77777777" w:rsidR="00995B22" w:rsidRPr="003A5E57" w:rsidRDefault="00995B22" w:rsidP="002B4F23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Ջեռոցի սառեցման ժամանակը – 3.5 րոպեում  450°C-ից մինչև 50°C  սառելու համար</w:t>
            </w:r>
          </w:p>
          <w:p w14:paraId="202C06D1" w14:textId="77777777" w:rsidR="00995B22" w:rsidRPr="003A5E57" w:rsidRDefault="00995B22" w:rsidP="002B4F23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Արտաքին ջերմաստիճանի անտեսման գործակիցը -  &lt; 0.01 °C ամեն 1 °C - ին.</w:t>
            </w:r>
          </w:p>
          <w:p w14:paraId="540E509F" w14:textId="77777777" w:rsidR="00001F5C" w:rsidRPr="003A5E57" w:rsidRDefault="00001F5C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961" w:type="dxa"/>
          </w:tcPr>
          <w:p w14:paraId="4437D5A7" w14:textId="56CC5EC1" w:rsidR="005513A6" w:rsidRPr="003A5E57" w:rsidRDefault="005513A6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Գրված է կոնկրետ մի ֆիրմային սարքի բնութագիր ինչը գնումների օրենքով թույլատրված չէ:</w:t>
            </w:r>
          </w:p>
          <w:p w14:paraId="0F2628BF" w14:textId="4349F3BE" w:rsidR="005513A6" w:rsidRDefault="005513A6" w:rsidP="005702FA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5BB85852" w14:textId="77777777" w:rsidR="005702FA" w:rsidRDefault="005702FA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4268017F" w14:textId="1F43E24D" w:rsidR="005702FA" w:rsidRDefault="005702FA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Պա</w:t>
            </w:r>
            <w:r w:rsidR="006E041C">
              <w:rPr>
                <w:rFonts w:ascii="Sylfaen" w:hAnsi="Sylfaen"/>
                <w:sz w:val="24"/>
                <w:szCs w:val="24"/>
                <w:lang w:val="hy-AM"/>
              </w:rPr>
              <w:t>րզաբանում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՝</w:t>
            </w:r>
          </w:p>
          <w:p w14:paraId="564F13F7" w14:textId="3855823E" w:rsidR="005702FA" w:rsidRDefault="005702FA" w:rsidP="005702FA">
            <w:pPr>
              <w:spacing w:line="360" w:lineRule="auto"/>
              <w:ind w:firstLine="72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«Գնումների օրենքով թույլատրված չէ» հարցադրումը անհասկանակի է, քանի որ օրենքի 13-րդ հոդվածի 2-րդ մասի 5-րդ կետի համաձայն՝ </w:t>
            </w:r>
            <w:r w:rsidRPr="005702FA">
              <w:rPr>
                <w:rFonts w:ascii="GHEA Grapalat" w:hAnsi="GHEA Grapalat" w:cs="Sylfaen"/>
                <w:lang w:val="hy-AM"/>
              </w:rPr>
              <w:t xml:space="preserve"> Գնման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առարկայի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հատկանիշները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չպետք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է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պահանջ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կամ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հղում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պարունակեն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որևէ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առևտրային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նշանի</w:t>
            </w:r>
            <w:r w:rsidRPr="005702FA">
              <w:rPr>
                <w:rFonts w:ascii="GHEA Grapalat" w:hAnsi="GHEA Grapalat"/>
                <w:lang w:val="hy-AM"/>
              </w:rPr>
              <w:t xml:space="preserve">, </w:t>
            </w:r>
            <w:r w:rsidRPr="005702FA">
              <w:rPr>
                <w:rFonts w:ascii="GHEA Grapalat" w:hAnsi="GHEA Grapalat" w:cs="Sylfaen"/>
                <w:lang w:val="hy-AM"/>
              </w:rPr>
              <w:t>ֆիրմային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անվանմանը</w:t>
            </w:r>
            <w:r w:rsidRPr="005702FA">
              <w:rPr>
                <w:rFonts w:ascii="GHEA Grapalat" w:hAnsi="GHEA Grapalat"/>
                <w:lang w:val="hy-AM"/>
              </w:rPr>
              <w:t xml:space="preserve">, </w:t>
            </w:r>
            <w:r w:rsidRPr="005702FA">
              <w:rPr>
                <w:rFonts w:ascii="GHEA Grapalat" w:hAnsi="GHEA Grapalat" w:cs="Sylfaen"/>
                <w:lang w:val="hy-AM"/>
              </w:rPr>
              <w:t>արտոնագրին</w:t>
            </w:r>
            <w:r w:rsidRPr="005702FA">
              <w:rPr>
                <w:rFonts w:ascii="GHEA Grapalat" w:hAnsi="GHEA Grapalat"/>
                <w:lang w:val="hy-AM"/>
              </w:rPr>
              <w:t xml:space="preserve">, </w:t>
            </w:r>
            <w:r w:rsidRPr="005702FA">
              <w:rPr>
                <w:rFonts w:ascii="GHEA Grapalat" w:hAnsi="GHEA Grapalat" w:cs="Sylfaen"/>
                <w:lang w:val="hy-AM"/>
              </w:rPr>
              <w:t>էսքիզին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կամ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մոդելին</w:t>
            </w:r>
            <w:r w:rsidRPr="005702FA">
              <w:rPr>
                <w:rFonts w:ascii="GHEA Grapalat" w:hAnsi="GHEA Grapalat"/>
                <w:lang w:val="hy-AM"/>
              </w:rPr>
              <w:t xml:space="preserve">, </w:t>
            </w:r>
            <w:r w:rsidRPr="005702FA">
              <w:rPr>
                <w:rFonts w:ascii="GHEA Grapalat" w:hAnsi="GHEA Grapalat" w:cs="Sylfaen"/>
                <w:lang w:val="hy-AM"/>
              </w:rPr>
              <w:t>ծագման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երկրին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կամ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կոնկրետ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աղբյուրին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կամ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արտադրողին</w:t>
            </w:r>
            <w:r w:rsidRPr="005702FA">
              <w:rPr>
                <w:rFonts w:ascii="GHEA Grapalat" w:hAnsi="GHEA Grapalat"/>
                <w:lang w:val="hy-AM"/>
              </w:rPr>
              <w:t xml:space="preserve">, </w:t>
            </w:r>
            <w:r w:rsidRPr="005702FA">
              <w:rPr>
                <w:rFonts w:ascii="GHEA Grapalat" w:hAnsi="GHEA Grapalat" w:cs="Sylfaen"/>
                <w:lang w:val="hy-AM"/>
              </w:rPr>
              <w:t>բացառությամբ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այն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դեպքերի</w:t>
            </w:r>
            <w:r w:rsidRPr="005702FA">
              <w:rPr>
                <w:rFonts w:ascii="GHEA Grapalat" w:hAnsi="GHEA Grapalat"/>
                <w:lang w:val="hy-AM"/>
              </w:rPr>
              <w:t xml:space="preserve">, </w:t>
            </w:r>
            <w:r w:rsidRPr="005702FA">
              <w:rPr>
                <w:rFonts w:ascii="GHEA Grapalat" w:hAnsi="GHEA Grapalat" w:cs="Sylfaen"/>
                <w:lang w:val="hy-AM"/>
              </w:rPr>
              <w:t>երբ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անհնար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է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գնման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առարկայի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բնութագրումն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առանց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դրանց</w:t>
            </w:r>
            <w:r w:rsidRPr="005702FA">
              <w:rPr>
                <w:rFonts w:ascii="GHEA Grapalat" w:hAnsi="GHEA Grapalat"/>
                <w:lang w:val="hy-AM"/>
              </w:rPr>
              <w:t xml:space="preserve">: </w:t>
            </w:r>
            <w:r w:rsidRPr="005702FA">
              <w:rPr>
                <w:rFonts w:ascii="GHEA Grapalat" w:hAnsi="GHEA Grapalat" w:cs="Sylfaen"/>
                <w:lang w:val="hy-AM"/>
              </w:rPr>
              <w:t>Հղումներ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օգտագործելու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դեպքում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հատկանիշների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բնութագիրը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պետք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է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պարունակի</w:t>
            </w:r>
            <w:r w:rsidRPr="005702FA">
              <w:rPr>
                <w:rFonts w:ascii="GHEA Grapalat" w:hAnsi="GHEA Grapalat"/>
                <w:lang w:val="hy-AM"/>
              </w:rPr>
              <w:t xml:space="preserve"> «</w:t>
            </w:r>
            <w:r w:rsidRPr="005702FA">
              <w:rPr>
                <w:rFonts w:ascii="GHEA Grapalat" w:hAnsi="GHEA Grapalat" w:cs="Sylfaen"/>
                <w:lang w:val="hy-AM"/>
              </w:rPr>
              <w:t>կամ</w:t>
            </w:r>
            <w:r w:rsidRPr="005702FA">
              <w:rPr>
                <w:rFonts w:ascii="GHEA Grapalat" w:hAnsi="GHEA Grapalat"/>
                <w:lang w:val="hy-AM"/>
              </w:rPr>
              <w:t xml:space="preserve"> </w:t>
            </w:r>
            <w:r w:rsidRPr="005702FA">
              <w:rPr>
                <w:rFonts w:ascii="GHEA Grapalat" w:hAnsi="GHEA Grapalat" w:cs="Sylfaen"/>
                <w:lang w:val="hy-AM"/>
              </w:rPr>
              <w:t>համարժեք</w:t>
            </w:r>
            <w:r w:rsidRPr="005702FA">
              <w:rPr>
                <w:rFonts w:ascii="GHEA Grapalat" w:hAnsi="GHEA Grapalat"/>
                <w:lang w:val="hy-AM"/>
              </w:rPr>
              <w:t xml:space="preserve">» </w:t>
            </w:r>
            <w:r w:rsidRPr="005702FA">
              <w:rPr>
                <w:rFonts w:ascii="GHEA Grapalat" w:hAnsi="GHEA Grapalat" w:cs="Sylfaen"/>
                <w:lang w:val="hy-AM"/>
              </w:rPr>
              <w:t>բառերը</w:t>
            </w:r>
            <w:r w:rsidRPr="005702FA">
              <w:rPr>
                <w:rFonts w:ascii="GHEA Grapalat" w:hAnsi="GHEA Grapalat"/>
                <w:lang w:val="hy-AM"/>
              </w:rPr>
              <w:t xml:space="preserve">: </w:t>
            </w:r>
          </w:p>
          <w:p w14:paraId="437252AC" w14:textId="57D47284" w:rsidR="005702FA" w:rsidRDefault="005702FA" w:rsidP="005702FA">
            <w:pPr>
              <w:spacing w:line="360" w:lineRule="auto"/>
              <w:ind w:firstLine="720"/>
              <w:jc w:val="both"/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lang w:val="hy-AM"/>
              </w:rPr>
              <w:t xml:space="preserve">Հրավերի տեխնիկական բնութագրում հստակ սահմանված է ՝ </w:t>
            </w:r>
            <w:r w:rsidRPr="00FA1675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 xml:space="preserve">*-եթե անվանումներում և տեխնիկական բնութագրերում առկա են հղումներ ֆիրմային անվանմանը, արտոնագրին, էսքիզին կամ մոդելին, ծագման երկրին կամ կոնկրետ աղբյուրին կամ արտադրողին կիրառական է «կամ համարժեք» արտահայտությունը:   </w:t>
            </w:r>
          </w:p>
          <w:p w14:paraId="2D6F938D" w14:textId="77777777" w:rsidR="005702FA" w:rsidRPr="00406BDD" w:rsidRDefault="005702FA" w:rsidP="005702FA">
            <w:pPr>
              <w:jc w:val="both"/>
              <w:rPr>
                <w:rFonts w:ascii="Sylfaen" w:hAnsi="Sylfaen" w:cs="Arial"/>
                <w:i/>
                <w:sz w:val="24"/>
                <w:szCs w:val="24"/>
                <w:lang w:val="hy-AM"/>
              </w:rPr>
            </w:pPr>
            <w:r w:rsidRPr="00406BDD">
              <w:rPr>
                <w:rFonts w:ascii="Sylfaen" w:hAnsi="Sylfaen" w:cs="Arial"/>
                <w:i/>
                <w:sz w:val="24"/>
                <w:szCs w:val="24"/>
                <w:lang w:val="hy-AM"/>
              </w:rPr>
              <w:t xml:space="preserve">Մեր կողմից ներկայացված գազային քրոմատոգրաֆի (ԳՔ) պահանջները համապատասխանում են վերևում նշված կետերին, ընդհանուր են տարբեր կազմակերպությյւոնների կողմից առաջադրվող սարքավորումների համար, սակայն գոյություն ունեն կազմակերպություններ, որոնք առաջարկում են ԳՔ-ների գործունեության ավելի բարձր </w:t>
            </w:r>
            <w:r w:rsidRPr="00406BDD">
              <w:rPr>
                <w:rFonts w:ascii="Sylfaen" w:hAnsi="Sylfaen" w:cs="Arial"/>
                <w:i/>
                <w:sz w:val="24"/>
                <w:szCs w:val="24"/>
                <w:lang w:val="hy-AM"/>
              </w:rPr>
              <w:lastRenderedPageBreak/>
              <w:t>ցուցանիշներ, օրինակ՝ “SHIMADZU” (</w:t>
            </w:r>
            <w:r>
              <w:rPr>
                <w:rStyle w:val="Hyperlink"/>
                <w:rFonts w:ascii="Sylfaen" w:hAnsi="Sylfaen" w:cs="Arial"/>
                <w:i/>
                <w:sz w:val="24"/>
                <w:szCs w:val="24"/>
              </w:rPr>
              <w:fldChar w:fldCharType="begin"/>
            </w:r>
            <w:r w:rsidRPr="00406BDD">
              <w:rPr>
                <w:rStyle w:val="Hyperlink"/>
                <w:rFonts w:ascii="Sylfaen" w:hAnsi="Sylfaen" w:cs="Arial"/>
                <w:i/>
                <w:sz w:val="24"/>
                <w:szCs w:val="24"/>
                <w:lang w:val="hy-AM"/>
              </w:rPr>
              <w:instrText xml:space="preserve"> HYPERLINK "http://www.agentek.co.il/files/catalog/1337230969f69Ir.pdf" </w:instrText>
            </w:r>
            <w:r>
              <w:rPr>
                <w:rStyle w:val="Hyperlink"/>
                <w:rFonts w:ascii="Sylfaen" w:hAnsi="Sylfaen" w:cs="Arial"/>
                <w:i/>
                <w:sz w:val="24"/>
                <w:szCs w:val="24"/>
              </w:rPr>
              <w:fldChar w:fldCharType="separate"/>
            </w:r>
            <w:r w:rsidRPr="00406BDD">
              <w:rPr>
                <w:rStyle w:val="Hyperlink"/>
                <w:rFonts w:ascii="Sylfaen" w:hAnsi="Sylfaen" w:cs="Arial"/>
                <w:i/>
                <w:sz w:val="24"/>
                <w:szCs w:val="24"/>
                <w:lang w:val="hy-AM"/>
              </w:rPr>
              <w:t>http://www.agentek.co.il/files/catalog/1337230969f69Ir.pdf</w:t>
            </w:r>
            <w:r>
              <w:rPr>
                <w:rStyle w:val="Hyperlink"/>
                <w:rFonts w:ascii="Sylfaen" w:hAnsi="Sylfaen" w:cs="Arial"/>
                <w:i/>
                <w:sz w:val="24"/>
                <w:szCs w:val="24"/>
              </w:rPr>
              <w:fldChar w:fldCharType="end"/>
            </w:r>
            <w:r w:rsidRPr="00406BDD">
              <w:rPr>
                <w:rFonts w:ascii="Sylfaen" w:hAnsi="Sylfaen" w:cs="Arial"/>
                <w:i/>
                <w:sz w:val="24"/>
                <w:szCs w:val="24"/>
                <w:lang w:val="hy-AM"/>
              </w:rPr>
              <w:t xml:space="preserve">): </w:t>
            </w:r>
          </w:p>
          <w:p w14:paraId="2C7C63B6" w14:textId="77777777" w:rsidR="005702FA" w:rsidRPr="00EB0FC7" w:rsidRDefault="005702FA" w:rsidP="005702FA">
            <w:pPr>
              <w:jc w:val="both"/>
              <w:rPr>
                <w:rFonts w:ascii="Sylfaen" w:hAnsi="Sylfaen" w:cs="Arial"/>
                <w:i/>
                <w:sz w:val="24"/>
                <w:szCs w:val="24"/>
              </w:rPr>
            </w:pPr>
            <w:r w:rsidRPr="00EB0FC7">
              <w:rPr>
                <w:rFonts w:ascii="Sylfaen" w:hAnsi="Sylfaen" w:cs="Arial"/>
                <w:i/>
                <w:sz w:val="24"/>
                <w:szCs w:val="24"/>
              </w:rPr>
              <w:t>GC- 2010, SHIMADZU</w:t>
            </w:r>
          </w:p>
          <w:p w14:paraId="3B0A0EA4" w14:textId="77777777" w:rsidR="005702FA" w:rsidRPr="00EB0FC7" w:rsidRDefault="005702FA" w:rsidP="005702FA">
            <w:pPr>
              <w:jc w:val="both"/>
              <w:rPr>
                <w:rFonts w:ascii="Sylfaen" w:hAnsi="Sylfaen" w:cs="Arial"/>
                <w:i/>
                <w:sz w:val="24"/>
                <w:szCs w:val="24"/>
              </w:rPr>
            </w:pPr>
            <w:r w:rsidRPr="00EB0FC7">
              <w:rPr>
                <w:rFonts w:ascii="Sylfaen" w:hAnsi="Sylfaen" w:cs="Arial"/>
                <w:i/>
                <w:sz w:val="24"/>
                <w:szCs w:val="24"/>
              </w:rPr>
              <w:t>Temperature range: room temperature + 4°C to 450°C (using liquid CO2 gas*: -50°C to 450°C)</w:t>
            </w:r>
          </w:p>
          <w:p w14:paraId="0BE07509" w14:textId="77777777" w:rsidR="005702FA" w:rsidRPr="00EB0FC7" w:rsidRDefault="005702FA" w:rsidP="005702FA">
            <w:pPr>
              <w:jc w:val="both"/>
              <w:rPr>
                <w:rFonts w:ascii="Sylfaen" w:hAnsi="Sylfaen" w:cs="Arial"/>
                <w:i/>
                <w:sz w:val="24"/>
                <w:szCs w:val="24"/>
              </w:rPr>
            </w:pPr>
            <w:r w:rsidRPr="00EB0FC7">
              <w:rPr>
                <w:rFonts w:ascii="Sylfaen" w:hAnsi="Sylfaen" w:cs="Arial"/>
                <w:i/>
                <w:sz w:val="24"/>
                <w:szCs w:val="24"/>
              </w:rPr>
              <w:t>Dimensions: 280 (w) x 280 (H) x 175 (D) mm</w:t>
            </w:r>
          </w:p>
          <w:p w14:paraId="3CF68A60" w14:textId="77777777" w:rsidR="005702FA" w:rsidRPr="00EB0FC7" w:rsidRDefault="005702FA" w:rsidP="005702FA">
            <w:pPr>
              <w:jc w:val="both"/>
              <w:rPr>
                <w:rFonts w:ascii="Sylfaen" w:hAnsi="Sylfaen" w:cs="Arial"/>
                <w:i/>
                <w:sz w:val="24"/>
                <w:szCs w:val="24"/>
              </w:rPr>
            </w:pPr>
            <w:r w:rsidRPr="00EB0FC7">
              <w:rPr>
                <w:rFonts w:ascii="Sylfaen" w:hAnsi="Sylfaen" w:cs="Arial"/>
                <w:i/>
                <w:sz w:val="24"/>
                <w:szCs w:val="24"/>
              </w:rPr>
              <w:t>Oven volume: 13.7 L</w:t>
            </w:r>
          </w:p>
          <w:p w14:paraId="59274FE1" w14:textId="77777777" w:rsidR="005702FA" w:rsidRPr="00EB0FC7" w:rsidRDefault="005702FA" w:rsidP="005702FA">
            <w:pPr>
              <w:jc w:val="both"/>
              <w:rPr>
                <w:rFonts w:ascii="Sylfaen" w:hAnsi="Sylfaen" w:cs="Arial"/>
                <w:i/>
                <w:sz w:val="24"/>
                <w:szCs w:val="24"/>
              </w:rPr>
            </w:pPr>
            <w:r w:rsidRPr="00EB0FC7">
              <w:rPr>
                <w:rFonts w:ascii="Sylfaen" w:hAnsi="Sylfaen" w:cs="Arial"/>
                <w:i/>
                <w:sz w:val="24"/>
                <w:szCs w:val="24"/>
              </w:rPr>
              <w:t>Temperature accuracy: set value (K) ±1% (calibration at 0.01°C)</w:t>
            </w:r>
          </w:p>
          <w:p w14:paraId="54303DC2" w14:textId="77777777" w:rsidR="005702FA" w:rsidRPr="00EB0FC7" w:rsidRDefault="005702FA" w:rsidP="005702FA">
            <w:pPr>
              <w:jc w:val="both"/>
              <w:rPr>
                <w:rFonts w:ascii="Sylfaen" w:hAnsi="Sylfaen" w:cs="Arial"/>
                <w:i/>
                <w:sz w:val="24"/>
                <w:szCs w:val="24"/>
              </w:rPr>
            </w:pPr>
            <w:r w:rsidRPr="00EB0FC7">
              <w:rPr>
                <w:rFonts w:ascii="Sylfaen" w:hAnsi="Sylfaen" w:cs="Arial"/>
                <w:i/>
                <w:sz w:val="24"/>
                <w:szCs w:val="24"/>
              </w:rPr>
              <w:t>Temperature deviation: &lt;2°</w:t>
            </w:r>
          </w:p>
          <w:p w14:paraId="59BE1F34" w14:textId="77777777" w:rsidR="005702FA" w:rsidRPr="00EB0FC7" w:rsidRDefault="005702FA" w:rsidP="005702FA">
            <w:pPr>
              <w:jc w:val="both"/>
              <w:rPr>
                <w:rFonts w:ascii="Sylfaen" w:hAnsi="Sylfaen" w:cs="Arial"/>
                <w:i/>
                <w:sz w:val="24"/>
                <w:szCs w:val="24"/>
              </w:rPr>
            </w:pPr>
            <w:r w:rsidRPr="00EB0FC7">
              <w:rPr>
                <w:rFonts w:ascii="Sylfaen" w:hAnsi="Sylfaen" w:cs="Arial"/>
                <w:i/>
                <w:sz w:val="24"/>
                <w:szCs w:val="24"/>
              </w:rPr>
              <w:t xml:space="preserve">C max. (on 200 mm dia. circumference 30 mm from rear, 115V model) </w:t>
            </w:r>
          </w:p>
          <w:p w14:paraId="6DC00506" w14:textId="77777777" w:rsidR="005702FA" w:rsidRPr="00EB0FC7" w:rsidRDefault="005702FA" w:rsidP="005702FA">
            <w:pPr>
              <w:jc w:val="both"/>
              <w:rPr>
                <w:rFonts w:ascii="Sylfaen" w:hAnsi="Sylfaen" w:cs="Arial"/>
                <w:i/>
                <w:sz w:val="24"/>
                <w:szCs w:val="24"/>
              </w:rPr>
            </w:pPr>
            <w:r w:rsidRPr="00EB0FC7">
              <w:rPr>
                <w:rFonts w:ascii="Sylfaen" w:hAnsi="Sylfaen" w:cs="Arial"/>
                <w:i/>
                <w:sz w:val="24"/>
                <w:szCs w:val="24"/>
              </w:rPr>
              <w:t xml:space="preserve">Temperature variation coefficient: &lt;0.01°C/°C </w:t>
            </w:r>
          </w:p>
          <w:p w14:paraId="7A8DB009" w14:textId="77777777" w:rsidR="005702FA" w:rsidRPr="00EB0FC7" w:rsidRDefault="005702FA" w:rsidP="005702FA">
            <w:pPr>
              <w:jc w:val="both"/>
              <w:rPr>
                <w:rFonts w:ascii="Sylfaen" w:hAnsi="Sylfaen" w:cs="Arial"/>
                <w:i/>
                <w:sz w:val="24"/>
                <w:szCs w:val="24"/>
              </w:rPr>
            </w:pPr>
            <w:r w:rsidRPr="00EB0FC7">
              <w:rPr>
                <w:rFonts w:ascii="Sylfaen" w:hAnsi="Sylfaen" w:cs="Arial"/>
                <w:i/>
                <w:sz w:val="24"/>
                <w:szCs w:val="24"/>
              </w:rPr>
              <w:t>Temperature program steps: Up to 20 (cooling program possible)</w:t>
            </w:r>
          </w:p>
          <w:p w14:paraId="28A74906" w14:textId="77777777" w:rsidR="005702FA" w:rsidRPr="00EB0FC7" w:rsidRDefault="005702FA" w:rsidP="005702FA">
            <w:pPr>
              <w:jc w:val="both"/>
              <w:rPr>
                <w:rFonts w:ascii="Sylfaen" w:hAnsi="Sylfaen" w:cs="Arial"/>
                <w:i/>
                <w:sz w:val="24"/>
                <w:szCs w:val="24"/>
              </w:rPr>
            </w:pPr>
            <w:r w:rsidRPr="00EB0FC7">
              <w:rPr>
                <w:rFonts w:ascii="Sylfaen" w:hAnsi="Sylfaen" w:cs="Arial"/>
                <w:i/>
                <w:sz w:val="24"/>
                <w:szCs w:val="24"/>
              </w:rPr>
              <w:t>Programmed rate setting range: -250 to 250°</w:t>
            </w:r>
          </w:p>
          <w:p w14:paraId="34A9397B" w14:textId="77777777" w:rsidR="005702FA" w:rsidRPr="00EB0FC7" w:rsidRDefault="005702FA" w:rsidP="005702FA">
            <w:pPr>
              <w:jc w:val="both"/>
              <w:rPr>
                <w:rFonts w:ascii="Sylfaen" w:hAnsi="Sylfaen" w:cs="Arial"/>
                <w:i/>
                <w:sz w:val="24"/>
                <w:szCs w:val="24"/>
              </w:rPr>
            </w:pPr>
            <w:r w:rsidRPr="00EB0FC7">
              <w:rPr>
                <w:rFonts w:ascii="Sylfaen" w:hAnsi="Sylfaen" w:cs="Arial"/>
                <w:i/>
                <w:sz w:val="24"/>
                <w:szCs w:val="24"/>
              </w:rPr>
              <w:t>C/min.</w:t>
            </w:r>
          </w:p>
          <w:p w14:paraId="5B0EF667" w14:textId="77777777" w:rsidR="005702FA" w:rsidRPr="00EB0FC7" w:rsidRDefault="005702FA" w:rsidP="005702FA">
            <w:pPr>
              <w:jc w:val="both"/>
              <w:rPr>
                <w:rFonts w:ascii="Sylfaen" w:hAnsi="Sylfaen" w:cs="Arial"/>
                <w:i/>
                <w:sz w:val="24"/>
                <w:szCs w:val="24"/>
              </w:rPr>
            </w:pPr>
            <w:r w:rsidRPr="00EB0FC7">
              <w:rPr>
                <w:rFonts w:ascii="Sylfaen" w:hAnsi="Sylfaen" w:cs="Arial"/>
                <w:i/>
                <w:sz w:val="24"/>
                <w:szCs w:val="24"/>
              </w:rPr>
              <w:t>Total time for all steps: 9999.99 minutes max. * Optional parts are required to use liquid CO2</w:t>
            </w:r>
          </w:p>
          <w:p w14:paraId="680FBBA3" w14:textId="77777777" w:rsidR="005702FA" w:rsidRPr="00EB0FC7" w:rsidRDefault="005702FA" w:rsidP="005702FA">
            <w:pPr>
              <w:jc w:val="both"/>
              <w:rPr>
                <w:rFonts w:ascii="Sylfaen" w:hAnsi="Sylfaen" w:cs="Arial"/>
                <w:i/>
                <w:sz w:val="24"/>
                <w:szCs w:val="24"/>
              </w:rPr>
            </w:pPr>
            <w:r w:rsidRPr="00EB0FC7">
              <w:rPr>
                <w:rFonts w:ascii="Sylfaen" w:hAnsi="Sylfaen" w:cs="Arial"/>
                <w:i/>
                <w:sz w:val="24"/>
                <w:szCs w:val="24"/>
              </w:rPr>
              <w:t>( http://www.agentek.co.il/files/catalog/1337230969f69Ir.pdf)</w:t>
            </w:r>
          </w:p>
          <w:p w14:paraId="0C3A2379" w14:textId="77777777" w:rsidR="005702FA" w:rsidRPr="005702FA" w:rsidRDefault="005702FA" w:rsidP="005702FA">
            <w:pPr>
              <w:spacing w:line="360" w:lineRule="auto"/>
              <w:ind w:firstLine="720"/>
              <w:jc w:val="both"/>
              <w:rPr>
                <w:rFonts w:ascii="GHEA Grapalat" w:hAnsi="GHEA Grapalat"/>
              </w:rPr>
            </w:pPr>
          </w:p>
          <w:p w14:paraId="61A82871" w14:textId="1CF96040" w:rsidR="005702FA" w:rsidRPr="003A5E57" w:rsidRDefault="005702FA" w:rsidP="005702FA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2.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Առաջարկվում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է </w:t>
            </w:r>
          </w:p>
          <w:p w14:paraId="0B24675F" w14:textId="77777777" w:rsidR="005702FA" w:rsidRPr="003A5E57" w:rsidRDefault="005702FA" w:rsidP="005702FA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Աշխատանքային ջ</w:t>
            </w:r>
            <w:proofErr w:type="spellStart"/>
            <w:r w:rsidRPr="003A5E57">
              <w:rPr>
                <w:rFonts w:ascii="Sylfaen" w:hAnsi="Sylfaen" w:cs="Sylfaen"/>
                <w:sz w:val="24"/>
                <w:szCs w:val="24"/>
              </w:rPr>
              <w:t>երմաստիճանը</w:t>
            </w:r>
            <w:proofErr w:type="spellEnd"/>
            <w:r w:rsidRPr="003A5E57">
              <w:rPr>
                <w:rFonts w:ascii="Sylfaen" w:hAnsi="Sylfaen" w:cs="Sylfaen"/>
                <w:sz w:val="24"/>
                <w:szCs w:val="24"/>
              </w:rPr>
              <w:t xml:space="preserve"> - 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Fonts w:ascii="Sylfaen" w:hAnsi="Sylfaen" w:cs="Sylfaen"/>
                <w:sz w:val="24"/>
                <w:szCs w:val="24"/>
              </w:rPr>
              <w:t>+3-ից ÷ 450 °C</w:t>
            </w:r>
          </w:p>
          <w:p w14:paraId="0E9E65B5" w14:textId="77777777" w:rsidR="005702FA" w:rsidRPr="003A5E57" w:rsidRDefault="005702FA" w:rsidP="005702FA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</w:rPr>
            </w:pPr>
            <w:r w:rsidRPr="003A5E57">
              <w:rPr>
                <w:rFonts w:ascii="Sylfaen" w:hAnsi="Sylfaen" w:cs="Arial"/>
                <w:sz w:val="24"/>
                <w:szCs w:val="24"/>
              </w:rPr>
              <w:t>LN2</w:t>
            </w:r>
            <w:r w:rsidRPr="003A5E57">
              <w:rPr>
                <w:rFonts w:ascii="Sylfaen" w:hAnsi="Sylfaen" w:cs="Sylfaen"/>
                <w:sz w:val="24"/>
                <w:szCs w:val="24"/>
              </w:rPr>
              <w:t xml:space="preserve">   </w:t>
            </w:r>
            <w:proofErr w:type="spellStart"/>
            <w:r w:rsidRPr="003A5E57">
              <w:rPr>
                <w:rFonts w:ascii="Sylfaen" w:hAnsi="Sylfaen" w:cs="Sylfaen"/>
                <w:sz w:val="24"/>
                <w:szCs w:val="24"/>
              </w:rPr>
              <w:t>սառեցումով</w:t>
            </w:r>
            <w:proofErr w:type="spellEnd"/>
            <w:r w:rsidRPr="003A5E57">
              <w:rPr>
                <w:rFonts w:ascii="Sylfaen" w:hAnsi="Sylfaen" w:cs="Sylfaen"/>
                <w:sz w:val="24"/>
                <w:szCs w:val="24"/>
              </w:rPr>
              <w:t xml:space="preserve">       -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Fonts w:ascii="Sylfaen" w:hAnsi="Sylfaen" w:cs="Sylfaen"/>
                <w:sz w:val="24"/>
                <w:szCs w:val="24"/>
              </w:rPr>
              <w:t>100 ÷ 450 °C</w:t>
            </w:r>
          </w:p>
          <w:p w14:paraId="6DB07B16" w14:textId="77777777" w:rsidR="005702FA" w:rsidRPr="003A5E57" w:rsidRDefault="005702FA" w:rsidP="005702FA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</w:rPr>
            </w:pPr>
            <w:r w:rsidRPr="003A5E57">
              <w:rPr>
                <w:rFonts w:ascii="Sylfaen" w:hAnsi="Sylfaen" w:cs="Arial"/>
                <w:sz w:val="24"/>
                <w:szCs w:val="24"/>
              </w:rPr>
              <w:t>CO2</w:t>
            </w:r>
            <w:r w:rsidRPr="003A5E57">
              <w:rPr>
                <w:rFonts w:ascii="Sylfaen" w:hAnsi="Sylfaen" w:cs="Sylfaen"/>
                <w:sz w:val="24"/>
                <w:szCs w:val="24"/>
              </w:rPr>
              <w:t xml:space="preserve">   </w:t>
            </w:r>
            <w:proofErr w:type="spellStart"/>
            <w:r w:rsidRPr="003A5E57">
              <w:rPr>
                <w:rFonts w:ascii="Sylfaen" w:hAnsi="Sylfaen" w:cs="Sylfaen"/>
                <w:sz w:val="24"/>
                <w:szCs w:val="24"/>
              </w:rPr>
              <w:t>սառեցումով</w:t>
            </w:r>
            <w:proofErr w:type="spellEnd"/>
            <w:r w:rsidRPr="003A5E57">
              <w:rPr>
                <w:rFonts w:ascii="Sylfaen" w:hAnsi="Sylfaen" w:cs="Sylfaen"/>
                <w:sz w:val="24"/>
                <w:szCs w:val="24"/>
              </w:rPr>
              <w:t xml:space="preserve">      -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Fonts w:ascii="Sylfaen" w:hAnsi="Sylfaen" w:cs="Sylfaen"/>
                <w:sz w:val="24"/>
                <w:szCs w:val="24"/>
              </w:rPr>
              <w:t>50 ÷ 450 °C</w:t>
            </w:r>
          </w:p>
          <w:p w14:paraId="266EECE3" w14:textId="77777777" w:rsidR="005702FA" w:rsidRPr="003A5E57" w:rsidRDefault="005702FA" w:rsidP="005702FA">
            <w:pPr>
              <w:rPr>
                <w:rFonts w:ascii="Sylfaen" w:hAnsi="Sylfaen"/>
                <w:sz w:val="24"/>
                <w:szCs w:val="24"/>
              </w:rPr>
            </w:pPr>
          </w:p>
          <w:p w14:paraId="0882778A" w14:textId="77777777" w:rsidR="005702FA" w:rsidRPr="003A5E57" w:rsidRDefault="005702FA" w:rsidP="005702F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Style w:val="hps"/>
                <w:rFonts w:ascii="Sylfaen" w:hAnsi="Sylfaen" w:cs="Sylfaen"/>
                <w:sz w:val="24"/>
                <w:szCs w:val="24"/>
                <w:lang w:val="hy-AM"/>
              </w:rPr>
              <w:t>Աջակցում</w:t>
            </w: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Style w:val="hps"/>
                <w:rFonts w:ascii="Sylfaen" w:hAnsi="Sylfaen" w:cs="Sylfaen"/>
                <w:sz w:val="24"/>
                <w:szCs w:val="24"/>
                <w:lang w:val="hy-AM"/>
              </w:rPr>
              <w:t>է ջեռոցում</w:t>
            </w:r>
            <w:r w:rsidRPr="003A5E57">
              <w:rPr>
                <w:rStyle w:val="hps"/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Style w:val="hps"/>
                <w:rFonts w:ascii="Sylfaen" w:hAnsi="Sylfaen"/>
                <w:sz w:val="24"/>
                <w:szCs w:val="24"/>
              </w:rPr>
              <w:t>32</w:t>
            </w: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Style w:val="hps"/>
                <w:rFonts w:ascii="Sylfaen" w:hAnsi="Sylfaen" w:cs="Sylfaen"/>
                <w:sz w:val="24"/>
                <w:szCs w:val="24"/>
                <w:lang w:val="hy-AM"/>
              </w:rPr>
              <w:t>տաքացման ծրագիր,</w:t>
            </w: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Style w:val="hps"/>
                <w:rFonts w:ascii="Sylfaen" w:hAnsi="Sylfaen"/>
                <w:sz w:val="24"/>
                <w:szCs w:val="24"/>
              </w:rPr>
              <w:t>33</w:t>
            </w:r>
            <w:r w:rsidRPr="003A5E57">
              <w:rPr>
                <w:rStyle w:val="hps"/>
                <w:rFonts w:ascii="Sylfaen" w:hAnsi="Sylfaen" w:cs="Sylfaen"/>
                <w:sz w:val="24"/>
                <w:szCs w:val="24"/>
                <w:lang w:val="hy-AM"/>
              </w:rPr>
              <w:t>հարթակներով: Թույլատրելի են բացասական ա</w:t>
            </w:r>
            <w:r w:rsidRPr="003A5E57">
              <w:rPr>
                <w:rStyle w:val="hps"/>
                <w:rFonts w:ascii="Sylfaen" w:hAnsi="Sylfaen" w:cs="Sylfaen"/>
                <w:sz w:val="24"/>
                <w:szCs w:val="24"/>
              </w:rPr>
              <w:t>ր</w:t>
            </w:r>
            <w:r w:rsidRPr="003A5E57">
              <w:rPr>
                <w:rStyle w:val="hps"/>
                <w:rFonts w:ascii="Sylfaen" w:hAnsi="Sylfaen" w:cs="Sylfaen"/>
                <w:sz w:val="24"/>
                <w:szCs w:val="24"/>
                <w:lang w:val="hy-AM"/>
              </w:rPr>
              <w:t>ժեքներ:</w:t>
            </w:r>
          </w:p>
          <w:p w14:paraId="1030B005" w14:textId="77777777" w:rsidR="005702FA" w:rsidRPr="003A5E57" w:rsidRDefault="005702FA" w:rsidP="005702FA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36DD5CD9" w14:textId="77777777" w:rsidR="005702FA" w:rsidRPr="003A5E57" w:rsidRDefault="005702FA" w:rsidP="005702FA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Ջեռոցի սառեցման ժամանակը – 4  րոպեում  450°C-ից մինչև 50°C  սառելու համար</w:t>
            </w:r>
          </w:p>
          <w:p w14:paraId="653FD10A" w14:textId="77777777" w:rsidR="005702FA" w:rsidRPr="003A5E57" w:rsidRDefault="005702FA" w:rsidP="005702FA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 xml:space="preserve">Ջեռոցի ջերմաստիճանի աճի առավելագույն առժեքը մինչև 870 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°C/րոպե</w:t>
            </w:r>
          </w:p>
          <w:p w14:paraId="5C434F2A" w14:textId="77777777" w:rsidR="005702FA" w:rsidRPr="003A5E57" w:rsidRDefault="005702FA" w:rsidP="005702FA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1D40D2A1" w14:textId="25EE2BDA" w:rsidR="005702FA" w:rsidRDefault="005702FA" w:rsidP="005702F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Խնդրում ենք տալ բացատրություն այս կետով կարող է դիտարկվել համարժեք քանի որ պարամետրերի տարբերությունը չի ազդում գործի կատարման ժամանակի և որակի վրա։</w:t>
            </w:r>
          </w:p>
          <w:p w14:paraId="3D15114E" w14:textId="3381C26E" w:rsidR="005702FA" w:rsidRDefault="005702FA" w:rsidP="005702F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Պա</w:t>
            </w:r>
            <w:r w:rsidR="006E041C">
              <w:rPr>
                <w:rFonts w:ascii="Sylfaen" w:hAnsi="Sylfaen"/>
                <w:sz w:val="24"/>
                <w:szCs w:val="24"/>
                <w:lang w:val="hy-AM"/>
              </w:rPr>
              <w:t>րզաբանում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՝ </w:t>
            </w:r>
          </w:p>
          <w:p w14:paraId="48AAE6CE" w14:textId="77777777" w:rsidR="005702FA" w:rsidRPr="0090309C" w:rsidRDefault="005702FA" w:rsidP="005702FA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90309C">
              <w:rPr>
                <w:rFonts w:ascii="Sylfaen" w:hAnsi="Sylfaen"/>
                <w:i/>
                <w:sz w:val="24"/>
                <w:szCs w:val="24"/>
                <w:lang w:val="hy-AM"/>
              </w:rPr>
              <w:t>Նշված ցուցանիշները ավելի կատարելագործված սարքերի</w:t>
            </w:r>
            <w:r w:rsidRPr="00406BDD">
              <w:rPr>
                <w:rFonts w:ascii="Sylfaen" w:hAnsi="Sylfaen"/>
                <w:i/>
                <w:sz w:val="24"/>
                <w:szCs w:val="24"/>
                <w:lang w:val="hy-AM"/>
              </w:rPr>
              <w:t>ն</w:t>
            </w:r>
            <w:r w:rsidRPr="0090309C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են բնորոշ, քան մեր կողմից ներկայացվածը: Այսպիսի սարքի ձեռք բերման</w:t>
            </w:r>
            <w:r w:rsidRPr="00406BDD">
              <w:rPr>
                <w:rFonts w:ascii="Sylfaen" w:hAnsi="Sylfaen"/>
                <w:i/>
                <w:sz w:val="24"/>
                <w:szCs w:val="24"/>
                <w:lang w:val="hy-AM"/>
              </w:rPr>
              <w:t>ը</w:t>
            </w:r>
            <w:r w:rsidRPr="0090309C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դեմ չենք հանդես գալու մեր առաջադրված գումարի դիմաց: Բացառություն է կազմում “ Ջեռոցի սառեցման ժամանակը – 4  րոպեում  450°C-ից մինչև 50°C  սառելու համար”  կետը “Ջեռոցի սառեցման ժամանակը – 3.5 րոպեում  450°C-ից մինչև 50°C  սառելու համար” փոխարեն: </w:t>
            </w:r>
          </w:p>
          <w:p w14:paraId="5F653FDB" w14:textId="77777777" w:rsidR="005702FA" w:rsidRPr="00406BDD" w:rsidRDefault="005702FA" w:rsidP="005702FA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06B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Ջերմաստիճանի իջեցումը հակառակ համեմատական է նյութերի կապման և դուրս բերման հետ: Բարձր եռման ցուցանիշ ունեցող գոյացող թռուցիկ միացությունների համար կտրուկ ցածր ջերմաստիճանի պայմաններում բաժանումը հանդիսանում է նյութերի արդյունավետ բաժանման հիմնական պայմանը: </w:t>
            </w:r>
          </w:p>
          <w:p w14:paraId="6E0F825B" w14:textId="4841A6AE" w:rsidR="005702FA" w:rsidRPr="005702FA" w:rsidRDefault="005702FA" w:rsidP="005702FA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06B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Հաշվի առնելով կենտրոնում անհրաժեշտ փորձարկումների արագության անհրաժեշտությունը՝ ջեռոցի արագ ջերմաստիճանի փոփոխությունը հանդիսանում է անհրաժեշտ պահանջ: </w:t>
            </w:r>
          </w:p>
        </w:tc>
      </w:tr>
      <w:tr w:rsidR="00001F5C" w:rsidRPr="00B814BC" w14:paraId="21F2D99F" w14:textId="77777777" w:rsidTr="002B4F23">
        <w:trPr>
          <w:trHeight w:val="317"/>
        </w:trPr>
        <w:tc>
          <w:tcPr>
            <w:tcW w:w="675" w:type="dxa"/>
          </w:tcPr>
          <w:p w14:paraId="41347B12" w14:textId="77777777" w:rsidR="00001F5C" w:rsidRPr="003A5E57" w:rsidRDefault="006E7020" w:rsidP="002B4F23">
            <w:pPr>
              <w:rPr>
                <w:rFonts w:ascii="Sylfaen" w:hAnsi="Sylfaen"/>
                <w:sz w:val="24"/>
                <w:szCs w:val="24"/>
              </w:rPr>
            </w:pPr>
            <w:r w:rsidRPr="003A5E57">
              <w:rPr>
                <w:rFonts w:ascii="Sylfaen" w:hAnsi="Sylfae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14:paraId="15624BF1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Բարոմետրիկ ճնշման և սովորական ջերմաստիճանի կոմպենսացման հնարավորություն</w:t>
            </w:r>
          </w:p>
          <w:p w14:paraId="77080D53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Ճնշման</w:t>
            </w:r>
            <w:r w:rsidRPr="003A5E57">
              <w:rPr>
                <w:rFonts w:ascii="Sylfaen" w:hAnsi="Sylfaen" w:cs="Sylfaen"/>
                <w:sz w:val="24"/>
                <w:szCs w:val="24"/>
              </w:rPr>
              <w:t xml:space="preserve"> տիրույթը – 0.000 – 150 psi</w:t>
            </w:r>
          </w:p>
          <w:p w14:paraId="0AF432E0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Ճնշման միավորների հնարավորություն՝ psi, kPa կամ 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bar</w:t>
            </w:r>
          </w:p>
          <w:p w14:paraId="55506974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Ճնշման հարաբերությունը հոսքի ռամպերին – առավելագույնը 3</w:t>
            </w:r>
          </w:p>
          <w:p w14:paraId="08EA7C2F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Կրող գազի տեսակի ընտրման հնարավորություն – ջրածին, ազոտ, հելիում, արգոն-մեթան խառնուրդ</w:t>
            </w:r>
          </w:p>
          <w:p w14:paraId="26AABFE9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</w:rPr>
              <w:t>Հաստատուն հոսքի մոդուլի հնարավորություն</w:t>
            </w:r>
          </w:p>
          <w:p w14:paraId="7F912741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Split/splitless multimode և PTV խորշիկները ունեն հոսքի սենսորներ, հարաբերության հսկման համար</w:t>
            </w:r>
          </w:p>
          <w:p w14:paraId="7E9BF21A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</w:rPr>
              <w:t>Ճնշման ճշտությունը - &lt; ±2% ամբոջ տիրույթի</w:t>
            </w:r>
          </w:p>
          <w:p w14:paraId="3FA3DBA3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</w:rPr>
              <w:t>Վերարտադրողականությունը &lt; ± 0.05 psi</w:t>
            </w:r>
          </w:p>
          <w:p w14:paraId="0C2DD05D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Ջերմաստիճանային գործակիցը - &lt; ± 0.</w:t>
            </w:r>
            <w:r w:rsidRPr="003A5E57">
              <w:rPr>
                <w:rFonts w:ascii="Sylfaen" w:hAnsi="Sylfaen" w:cs="Sylfaen"/>
                <w:sz w:val="24"/>
                <w:szCs w:val="24"/>
              </w:rPr>
              <w:t>001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psi/°C</w:t>
            </w:r>
          </w:p>
          <w:p w14:paraId="549F3296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Ճնշման շեղման տիրույթ - &lt; ± 0. 1 psi/6 ամսում</w:t>
            </w:r>
          </w:p>
          <w:p w14:paraId="7A64842C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Դետեկտորների ճշտությունը &lt; ± 3 մլ/րոպե կամ 7%, վերարտադրողականությունը &lt; ±0.35%</w:t>
            </w:r>
          </w:p>
          <w:p w14:paraId="7D2F8A76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Հոսքի ճշտություն կախված կրող գազից - &lt; ±5%</w:t>
            </w:r>
          </w:p>
          <w:p w14:paraId="23DFC216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</w:rPr>
              <w:t xml:space="preserve">Հոսքի վերարտադրողականությունը - 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&lt; ±</w:t>
            </w:r>
            <w:r w:rsidRPr="003A5E57">
              <w:rPr>
                <w:rFonts w:ascii="Sylfaen" w:hAnsi="Sylfaen" w:cs="Sylfaen"/>
                <w:sz w:val="24"/>
                <w:szCs w:val="24"/>
              </w:rPr>
              <w:t>0.3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5%</w:t>
            </w:r>
          </w:p>
          <w:p w14:paraId="5A258B26" w14:textId="77777777" w:rsidR="00995B22" w:rsidRPr="003A5E57" w:rsidRDefault="00995B22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Հոսքի ջերմաստիճանային գործակիցը ՝</w:t>
            </w:r>
          </w:p>
          <w:p w14:paraId="6D5823BE" w14:textId="77777777" w:rsidR="00995B22" w:rsidRPr="003A5E57" w:rsidRDefault="00995B22" w:rsidP="002B4F23">
            <w:pPr>
              <w:ind w:left="720"/>
              <w:rPr>
                <w:rFonts w:ascii="Sylfaen" w:hAnsi="Sylfaen" w:cs="Sylfaen"/>
                <w:sz w:val="24"/>
                <w:szCs w:val="24"/>
                <w:vertAlign w:val="subscript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&lt; ± 0.20 մլ/րոպե </w:t>
            </w:r>
            <w:r w:rsidRPr="003A5E57">
              <w:rPr>
                <w:rFonts w:ascii="Sylfaen" w:hAnsi="Sylfaen" w:cs="Sylfaen"/>
                <w:sz w:val="24"/>
                <w:szCs w:val="24"/>
              </w:rPr>
              <w:t>He կամ H</w:t>
            </w:r>
            <w:r w:rsidRPr="003A5E57">
              <w:rPr>
                <w:rFonts w:ascii="Sylfaen" w:hAnsi="Sylfaen" w:cs="Sylfaen"/>
                <w:sz w:val="24"/>
                <w:szCs w:val="24"/>
                <w:vertAlign w:val="subscript"/>
              </w:rPr>
              <w:t>2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գազերի °C – </w:t>
            </w:r>
            <w:r w:rsidRPr="003A5E57">
              <w:rPr>
                <w:rFonts w:ascii="Sylfaen" w:hAnsi="Sylfaen" w:cs="Sylfaen"/>
                <w:sz w:val="24"/>
                <w:szCs w:val="24"/>
              </w:rPr>
              <w:t xml:space="preserve">ի համար </w:t>
            </w:r>
          </w:p>
          <w:p w14:paraId="69602249" w14:textId="77777777" w:rsidR="00995B22" w:rsidRPr="003A5E57" w:rsidRDefault="00995B22" w:rsidP="002B4F23">
            <w:pPr>
              <w:ind w:left="720"/>
              <w:rPr>
                <w:rFonts w:ascii="Sylfaen" w:hAnsi="Sylfaen" w:cs="Sylfaen"/>
                <w:sz w:val="24"/>
                <w:szCs w:val="24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&lt; ± 0.05 մլ/րոպե </w:t>
            </w:r>
            <w:r w:rsidRPr="003A5E57">
              <w:rPr>
                <w:rFonts w:ascii="Sylfaen" w:hAnsi="Sylfaen" w:cs="Sylfaen"/>
                <w:sz w:val="24"/>
                <w:szCs w:val="24"/>
              </w:rPr>
              <w:t>N</w:t>
            </w:r>
            <w:r w:rsidRPr="003A5E57">
              <w:rPr>
                <w:rFonts w:ascii="Sylfaen" w:hAnsi="Sylfaen" w:cs="Sylfaen"/>
                <w:sz w:val="24"/>
                <w:szCs w:val="24"/>
                <w:vertAlign w:val="subscript"/>
                <w:lang w:val="hy-AM"/>
              </w:rPr>
              <w:t>2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կամ</w:t>
            </w:r>
            <w:r w:rsidRPr="003A5E57">
              <w:rPr>
                <w:rFonts w:ascii="Sylfaen" w:hAnsi="Sylfaen" w:cs="Sylfaen"/>
                <w:sz w:val="24"/>
                <w:szCs w:val="24"/>
              </w:rPr>
              <w:t xml:space="preserve"> Ar/CH</w:t>
            </w:r>
            <w:r w:rsidRPr="003A5E57">
              <w:rPr>
                <w:rFonts w:ascii="Sylfaen" w:hAnsi="Sylfaen" w:cs="Sylfaen"/>
                <w:sz w:val="24"/>
                <w:szCs w:val="24"/>
                <w:vertAlign w:val="subscript"/>
              </w:rPr>
              <w:t>4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գազերի °C – ի համար </w:t>
            </w:r>
          </w:p>
          <w:p w14:paraId="28104AE0" w14:textId="77777777" w:rsidR="00001F5C" w:rsidRPr="003A5E57" w:rsidRDefault="00001F5C" w:rsidP="002B4F23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61" w:type="dxa"/>
          </w:tcPr>
          <w:p w14:paraId="14152CA0" w14:textId="77777777" w:rsidR="00001F5C" w:rsidRPr="003A5E57" w:rsidRDefault="00995B22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Պարզաբանել ինչ տիպի և ինչ քանակի ներարկման համակարգեր են անհրաժեշտ սարքը գործա</w:t>
            </w:r>
            <w:r w:rsidR="00C13C57" w:rsidRPr="003A5E57">
              <w:rPr>
                <w:rFonts w:ascii="Sylfaen" w:hAnsi="Sylfaen"/>
                <w:sz w:val="24"/>
                <w:szCs w:val="24"/>
                <w:lang w:val="hy-AM"/>
              </w:rPr>
              <w:t>ր</w:t>
            </w: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կելու համար</w:t>
            </w:r>
          </w:p>
          <w:p w14:paraId="538D35E3" w14:textId="77777777" w:rsidR="00995B22" w:rsidRDefault="00995B22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 xml:space="preserve">Գրված է բավական երկար </w:t>
            </w:r>
            <w:r w:rsidR="00C13C57" w:rsidRPr="003A5E57">
              <w:rPr>
                <w:rFonts w:ascii="Sylfaen" w:hAnsi="Sylfaen"/>
                <w:sz w:val="24"/>
                <w:szCs w:val="24"/>
                <w:lang w:val="hy-AM"/>
              </w:rPr>
              <w:t xml:space="preserve">բնութագիր սակայն ըստ էության չկա նշված վերջնական սարքի վրա ինչ տիպի ներարկման </w:t>
            </w:r>
            <w:r w:rsidR="00C13C57" w:rsidRPr="003A5E57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 xml:space="preserve">համակարգեր պետք է առկա լինեն և քանի հատ </w:t>
            </w:r>
            <w:r w:rsidR="00BF070D" w:rsidRPr="003A5E57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  <w:p w14:paraId="55E49B91" w14:textId="77777777" w:rsidR="006E041C" w:rsidRDefault="006E041C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7C792F3B" w14:textId="77777777" w:rsidR="006E041C" w:rsidRDefault="006E041C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Պարզաբանում՝</w:t>
            </w:r>
          </w:p>
          <w:p w14:paraId="148AE03D" w14:textId="77777777" w:rsidR="006E041C" w:rsidRPr="00406BDD" w:rsidRDefault="006E041C" w:rsidP="006E041C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06B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Այս պարբերությունում ներկայացված են  Էլեկտրոնային Պնևմատիկ Հսկողություն (ԷՊՀ) ցուցանիշները: ԷՊՀ-ն հանդիսանում է անհրաժեշտ սարքի բաղադրամաս: Իսկ ավտոմատացված հեղուկային նմուշարկիչի ցուցանիշները հետևյլան են՝ </w:t>
            </w:r>
          </w:p>
          <w:p w14:paraId="2EC94BB8" w14:textId="77777777" w:rsidR="006E041C" w:rsidRPr="00406BDD" w:rsidRDefault="006E041C" w:rsidP="006E041C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06B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տարողունակությունը՝ ոչ քիչ քան  </w:t>
            </w:r>
          </w:p>
          <w:p w14:paraId="7B6A9739" w14:textId="77777777" w:rsidR="006E041C" w:rsidRPr="00406BDD" w:rsidRDefault="006E041C" w:rsidP="006E041C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06BDD">
              <w:rPr>
                <w:rFonts w:ascii="Sylfaen" w:hAnsi="Sylfaen"/>
                <w:i/>
                <w:sz w:val="24"/>
                <w:szCs w:val="24"/>
                <w:lang w:val="hy-AM"/>
              </w:rPr>
              <w:t>50 հատ  2 մլ սրվակ՝ նմուշների համար</w:t>
            </w:r>
          </w:p>
          <w:p w14:paraId="43386D8D" w14:textId="77777777" w:rsidR="006E041C" w:rsidRPr="00406BDD" w:rsidRDefault="006E041C" w:rsidP="006E041C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06B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 4 հատ  4 մլ սրվակ՝ լուծիչների համար</w:t>
            </w:r>
          </w:p>
          <w:p w14:paraId="66CFA033" w14:textId="77777777" w:rsidR="006E041C" w:rsidRPr="00406BDD" w:rsidRDefault="006E041C" w:rsidP="006E041C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06B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 4 հատ  4 մլ սրվակ՝  թափոնի համար:</w:t>
            </w:r>
          </w:p>
          <w:p w14:paraId="0B5DA0EA" w14:textId="667DA03D" w:rsidR="006E041C" w:rsidRPr="003A5E57" w:rsidRDefault="006E041C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001F5C" w:rsidRPr="00B814BC" w14:paraId="3DF4BF6E" w14:textId="77777777" w:rsidTr="002B4F23">
        <w:trPr>
          <w:trHeight w:val="300"/>
        </w:trPr>
        <w:tc>
          <w:tcPr>
            <w:tcW w:w="675" w:type="dxa"/>
          </w:tcPr>
          <w:p w14:paraId="7C936D78" w14:textId="77777777" w:rsidR="00001F5C" w:rsidRPr="003A5E57" w:rsidRDefault="006E7020" w:rsidP="002B4F23">
            <w:pPr>
              <w:rPr>
                <w:rFonts w:ascii="Sylfaen" w:hAnsi="Sylfaen"/>
                <w:sz w:val="24"/>
                <w:szCs w:val="24"/>
              </w:rPr>
            </w:pPr>
            <w:r w:rsidRPr="003A5E57">
              <w:rPr>
                <w:rFonts w:ascii="Sylfaen" w:hAnsi="Sylfae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</w:tcPr>
          <w:p w14:paraId="3EDB8416" w14:textId="77777777" w:rsidR="00001F5C" w:rsidRPr="003A5E57" w:rsidRDefault="00C13C57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Ինժեկտորի լայների արագ և հեշտ փոխարինման հնարավորություն</w:t>
            </w:r>
          </w:p>
        </w:tc>
        <w:tc>
          <w:tcPr>
            <w:tcW w:w="6961" w:type="dxa"/>
          </w:tcPr>
          <w:p w14:paraId="7FDA1EA8" w14:textId="77777777" w:rsidR="00001F5C" w:rsidRDefault="00C13C57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Հեշտ փոխարինում գո</w:t>
            </w:r>
            <w:r w:rsidR="006E7020" w:rsidRPr="003A5E57">
              <w:rPr>
                <w:rFonts w:ascii="Sylfaen" w:hAnsi="Sylfaen"/>
                <w:sz w:val="24"/>
                <w:szCs w:val="24"/>
                <w:lang w:val="hy-AM"/>
              </w:rPr>
              <w:t>ր</w:t>
            </w: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ծիքով թե առանց գո</w:t>
            </w:r>
            <w:r w:rsidR="006E7020" w:rsidRPr="003A5E57">
              <w:rPr>
                <w:rFonts w:ascii="Sylfaen" w:hAnsi="Sylfaen"/>
                <w:sz w:val="24"/>
                <w:szCs w:val="24"/>
                <w:lang w:val="hy-AM"/>
              </w:rPr>
              <w:t>ր</w:t>
            </w: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 xml:space="preserve">ծիքի </w:t>
            </w:r>
            <w:r w:rsidR="006E7020" w:rsidRPr="003A5E57">
              <w:rPr>
                <w:rFonts w:ascii="Sylfaen" w:hAnsi="Sylfaen"/>
                <w:sz w:val="24"/>
                <w:szCs w:val="24"/>
                <w:lang w:val="hy-AM"/>
              </w:rPr>
              <w:t>?</w:t>
            </w:r>
          </w:p>
          <w:p w14:paraId="06EABD51" w14:textId="77777777" w:rsidR="006E041C" w:rsidRDefault="006E041C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Պարզաբանում՝ </w:t>
            </w:r>
          </w:p>
          <w:p w14:paraId="066724A0" w14:textId="766D7D0D" w:rsidR="006E041C" w:rsidRPr="003A5E57" w:rsidRDefault="006E041C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F6C6B">
              <w:rPr>
                <w:rFonts w:ascii="Sylfaen" w:hAnsi="Sylfaen"/>
                <w:i/>
                <w:sz w:val="24"/>
                <w:szCs w:val="24"/>
                <w:lang w:val="hy-AM"/>
              </w:rPr>
              <w:t>Ընդհանրացված պահանջ է սարքի ինժեկտորի համար:</w:t>
            </w:r>
          </w:p>
        </w:tc>
      </w:tr>
      <w:tr w:rsidR="00001F5C" w:rsidRPr="00B814BC" w14:paraId="4248FED4" w14:textId="77777777" w:rsidTr="002B4F23">
        <w:trPr>
          <w:trHeight w:val="317"/>
        </w:trPr>
        <w:tc>
          <w:tcPr>
            <w:tcW w:w="675" w:type="dxa"/>
          </w:tcPr>
          <w:p w14:paraId="7160A65D" w14:textId="77777777" w:rsidR="00001F5C" w:rsidRPr="003A5E57" w:rsidRDefault="00001F5C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804" w:type="dxa"/>
          </w:tcPr>
          <w:p w14:paraId="23DB41F6" w14:textId="77777777" w:rsidR="00080E20" w:rsidRPr="003A5E57" w:rsidRDefault="00080E20" w:rsidP="002B4F23">
            <w:pPr>
              <w:rPr>
                <w:rFonts w:ascii="Sylfaen" w:hAnsi="Sylfaen" w:cs="Sylfaen"/>
                <w:b/>
                <w:sz w:val="24"/>
                <w:szCs w:val="24"/>
              </w:rPr>
            </w:pPr>
            <w:r w:rsidRPr="003A5E57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Բոցա-իոնային դետեկտոր</w:t>
            </w:r>
            <w:r w:rsidRPr="003A5E57">
              <w:rPr>
                <w:rFonts w:ascii="Sylfaen" w:hAnsi="Sylfaen" w:cs="Sylfaen"/>
                <w:b/>
                <w:sz w:val="24"/>
                <w:szCs w:val="24"/>
              </w:rPr>
              <w:t xml:space="preserve"> </w:t>
            </w:r>
            <w:r w:rsidRPr="003A5E57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(FID)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</w:p>
          <w:p w14:paraId="2D7E3DBB" w14:textId="77777777" w:rsidR="00080E20" w:rsidRPr="003A5E57" w:rsidRDefault="00080E20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Բոցա-իոնային դետեկտորը գրանցում է օրգանական միացումների մեծամասնությունը:</w:t>
            </w:r>
          </w:p>
          <w:p w14:paraId="5F12EDB9" w14:textId="77777777" w:rsidR="00080E20" w:rsidRPr="003A5E57" w:rsidRDefault="00080E20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Դետեկտման նվազագույն առժեքը (տրիդեկանի համար) - &lt; 1.4 pg C/s</w:t>
            </w:r>
          </w:p>
          <w:p w14:paraId="7436B449" w14:textId="77777777" w:rsidR="00080E20" w:rsidRPr="003A5E57" w:rsidRDefault="00080E20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Գծային դինամիկ տիրույթը - &gt;10</w:t>
            </w:r>
            <w:r w:rsidRPr="003A5E57">
              <w:rPr>
                <w:rFonts w:ascii="Sylfaen" w:hAnsi="Sylfaen" w:cs="Sylfaen"/>
                <w:sz w:val="24"/>
                <w:szCs w:val="24"/>
                <w:vertAlign w:val="superscript"/>
                <w:lang w:val="hy-AM"/>
              </w:rPr>
              <w:t>7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(± 10%). </w:t>
            </w:r>
          </w:p>
          <w:p w14:paraId="71AF4BCD" w14:textId="77777777" w:rsidR="00080E20" w:rsidRPr="003A5E57" w:rsidRDefault="00080E20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Մինչև 500 Հց տվյալների գրանցման արագություն</w:t>
            </w:r>
            <w:r w:rsidRPr="003A5E57">
              <w:rPr>
                <w:rFonts w:ascii="Sylfaen" w:hAnsi="Sylfaen" w:cs="Sylfaen"/>
                <w:sz w:val="24"/>
                <w:szCs w:val="24"/>
              </w:rPr>
              <w:t xml:space="preserve"> </w:t>
            </w:r>
          </w:p>
          <w:p w14:paraId="6CFBFE44" w14:textId="77777777" w:rsidR="00080E20" w:rsidRPr="003A5E57" w:rsidRDefault="00080E20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Ստանդարտ էլեկտրոնային պնեվմատիկ ղեկավարում երեք գազի համար՝</w:t>
            </w:r>
          </w:p>
          <w:p w14:paraId="1A566E37" w14:textId="77777777" w:rsidR="00080E20" w:rsidRPr="003A5E57" w:rsidRDefault="00080E20" w:rsidP="002B4F23">
            <w:pPr>
              <w:ind w:left="720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Օդ – 0-ից 800 մլ/րոպե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br/>
              <w:t>Ջրածին - 0-ից 100 մլ/րոպե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br/>
              <w:t>Աջակցիչ գազ(N</w:t>
            </w:r>
            <w:r w:rsidRPr="003A5E57">
              <w:rPr>
                <w:rFonts w:ascii="Sylfaen" w:hAnsi="Sylfaen" w:cs="Sylfaen"/>
                <w:sz w:val="24"/>
                <w:szCs w:val="24"/>
                <w:vertAlign w:val="subscript"/>
                <w:lang w:val="hy-AM"/>
              </w:rPr>
              <w:t>2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կամ He) - 0-ից 100 մլ/րոպե</w:t>
            </w:r>
          </w:p>
          <w:p w14:paraId="00CF0309" w14:textId="77777777" w:rsidR="00001F5C" w:rsidRPr="003A5E57" w:rsidRDefault="00001F5C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961" w:type="dxa"/>
          </w:tcPr>
          <w:p w14:paraId="20B41596" w14:textId="77777777" w:rsidR="00001F5C" w:rsidRPr="003A5E57" w:rsidRDefault="00080E20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 xml:space="preserve">Առաջարկվում է </w:t>
            </w:r>
          </w:p>
          <w:p w14:paraId="37ACE081" w14:textId="77777777" w:rsidR="00080E20" w:rsidRPr="003A5E57" w:rsidRDefault="00080E20" w:rsidP="002B4F23">
            <w:pPr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Բոցա-իոնային դետեկտոր (FID)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</w:p>
          <w:p w14:paraId="7E2D7F00" w14:textId="77777777" w:rsidR="00080E20" w:rsidRPr="003A5E57" w:rsidRDefault="00080E20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Բոցա-իոնային դետեկտորը գրանցում է օրգանական միացումների մեծամասնությունը:</w:t>
            </w:r>
          </w:p>
          <w:p w14:paraId="326E2C1F" w14:textId="77777777" w:rsidR="00080E20" w:rsidRPr="003A5E57" w:rsidRDefault="00080E20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Դետեկտման նվազագույն առժեքը (տրիդեկանի համար) - &lt; 1.4 pg C/s</w:t>
            </w:r>
          </w:p>
          <w:p w14:paraId="479F6453" w14:textId="77777777" w:rsidR="00080E20" w:rsidRPr="003A5E57" w:rsidRDefault="00080E20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Գծային դինամիկ տիրույթը - &gt;10</w:t>
            </w:r>
            <w:r w:rsidRPr="003A5E57">
              <w:rPr>
                <w:rFonts w:ascii="Sylfaen" w:hAnsi="Sylfaen" w:cs="Sylfaen"/>
                <w:sz w:val="24"/>
                <w:szCs w:val="24"/>
                <w:vertAlign w:val="superscript"/>
                <w:lang w:val="hy-AM"/>
              </w:rPr>
              <w:t>7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(± 10%). </w:t>
            </w:r>
          </w:p>
          <w:p w14:paraId="48D88D6F" w14:textId="77777777" w:rsidR="00080E20" w:rsidRPr="003A5E57" w:rsidRDefault="00080E20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Մինչև 500 Հց տվյալների գրանցման արագություն</w:t>
            </w:r>
            <w:r w:rsidRPr="003A5E57">
              <w:rPr>
                <w:rFonts w:ascii="Sylfaen" w:hAnsi="Sylfaen" w:cs="Sylfaen"/>
                <w:sz w:val="24"/>
                <w:szCs w:val="24"/>
              </w:rPr>
              <w:t xml:space="preserve"> </w:t>
            </w:r>
          </w:p>
          <w:p w14:paraId="36B6A787" w14:textId="77777777" w:rsidR="00080E20" w:rsidRPr="003A5E57" w:rsidRDefault="00080E20" w:rsidP="002B4F23">
            <w:pPr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Ստանդարտ էլեկտրոնային պնեվմատիկ ղեկավարում երեք գազի համար՝</w:t>
            </w:r>
          </w:p>
          <w:p w14:paraId="1845B578" w14:textId="77777777" w:rsidR="00080E20" w:rsidRPr="003A5E57" w:rsidRDefault="00080E20" w:rsidP="002B4F23">
            <w:pPr>
              <w:ind w:left="720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>Օդ – 0-ից 500 մլ/րոպե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br/>
              <w:t>Ջրածին - 0-ից 100 մլ/րոպե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br/>
              <w:t>Աջակցիչ գազ(N</w:t>
            </w:r>
            <w:r w:rsidRPr="003A5E57">
              <w:rPr>
                <w:rFonts w:ascii="Sylfaen" w:hAnsi="Sylfaen" w:cs="Sylfaen"/>
                <w:sz w:val="24"/>
                <w:szCs w:val="24"/>
                <w:vertAlign w:val="subscript"/>
                <w:lang w:val="hy-AM"/>
              </w:rPr>
              <w:t>2</w:t>
            </w:r>
            <w:r w:rsidRPr="003A5E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կամ He) - 0-ից 50 մլ/րոպե</w:t>
            </w:r>
          </w:p>
          <w:p w14:paraId="454F84C0" w14:textId="77777777" w:rsidR="00BF070D" w:rsidRPr="003A5E57" w:rsidRDefault="00BF070D" w:rsidP="002B4F23">
            <w:pPr>
              <w:ind w:left="720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14:paraId="17D9930B" w14:textId="77777777" w:rsidR="00080E20" w:rsidRDefault="00BF070D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Խնդրում ենք տալ բացատրություն այս կետով կարող է դիտարկվել համարժեք քանի որ պարամետրերի տարբերությունը չի ազդում գործի կատարման ժամանակի և որակի վրա։</w:t>
            </w:r>
          </w:p>
          <w:p w14:paraId="04A69702" w14:textId="77777777" w:rsidR="006E041C" w:rsidRDefault="006E041C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Պարզաբանում՝ </w:t>
            </w:r>
          </w:p>
          <w:p w14:paraId="05FBD271" w14:textId="77777777" w:rsidR="006E041C" w:rsidRPr="00406BDD" w:rsidRDefault="006E041C" w:rsidP="006E041C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sz w:val="24"/>
                <w:szCs w:val="24"/>
              </w:rPr>
            </w:pPr>
            <w:r w:rsidRPr="00406B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Կրիչ գազի արագության բարձրացումը հակառակ համեմատական է ջերմաստիճանի հետ: Վերջինս ազդում է նյութերի բաժանման արդյունավետության վրա: Արագության լայն տիրույթի առկայությունը ընձեռնում է ևս մի հնարավորություն  նյութերի բաժանման համար (Капиллярные колонки в газовой хроматографии. </w:t>
            </w:r>
            <w:r w:rsidRPr="00406BDD">
              <w:rPr>
                <w:rFonts w:ascii="Sylfaen" w:hAnsi="Sylfaen"/>
                <w:i/>
                <w:sz w:val="24"/>
                <w:szCs w:val="24"/>
              </w:rPr>
              <w:t xml:space="preserve">Перевод с чешского канд. хим. наук </w:t>
            </w:r>
            <w:r w:rsidRPr="00835B1B">
              <w:rPr>
                <w:rFonts w:ascii="Sylfaen" w:hAnsi="Sylfaen"/>
                <w:i/>
                <w:sz w:val="24"/>
                <w:szCs w:val="24"/>
              </w:rPr>
              <w:t>Μ</w:t>
            </w:r>
            <w:r w:rsidRPr="00406BDD">
              <w:rPr>
                <w:rFonts w:ascii="Sylfaen" w:hAnsi="Sylfaen"/>
                <w:i/>
                <w:sz w:val="24"/>
                <w:szCs w:val="24"/>
              </w:rPr>
              <w:t xml:space="preserve">. </w:t>
            </w:r>
            <w:r w:rsidRPr="00835B1B">
              <w:rPr>
                <w:rFonts w:ascii="Sylfaen" w:hAnsi="Sylfaen"/>
                <w:i/>
                <w:sz w:val="24"/>
                <w:szCs w:val="24"/>
              </w:rPr>
              <w:t>Μ</w:t>
            </w:r>
            <w:r w:rsidRPr="00406BDD">
              <w:rPr>
                <w:rFonts w:ascii="Sylfaen" w:hAnsi="Sylfaen"/>
                <w:i/>
                <w:sz w:val="24"/>
                <w:szCs w:val="24"/>
              </w:rPr>
              <w:t>. Гофмана под редакцией</w:t>
            </w:r>
          </w:p>
          <w:p w14:paraId="16A49085" w14:textId="1D40BBA2" w:rsidR="006E041C" w:rsidRPr="006E041C" w:rsidRDefault="006E041C" w:rsidP="006E041C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sz w:val="24"/>
                <w:szCs w:val="24"/>
              </w:rPr>
            </w:pPr>
            <w:r w:rsidRPr="00406BDD">
              <w:rPr>
                <w:rFonts w:ascii="Sylfaen" w:hAnsi="Sylfaen"/>
                <w:i/>
                <w:sz w:val="24"/>
                <w:szCs w:val="24"/>
              </w:rPr>
              <w:t xml:space="preserve">д-ра хим. наук, профессора В. Г. Березкина; Высокоэффективная газовая хроматография, редактор К. </w:t>
            </w:r>
            <w:proofErr w:type="spellStart"/>
            <w:r w:rsidRPr="00406BDD">
              <w:rPr>
                <w:rFonts w:ascii="Sylfaen" w:hAnsi="Sylfaen"/>
                <w:i/>
                <w:sz w:val="24"/>
                <w:szCs w:val="24"/>
              </w:rPr>
              <w:t>Хайвер</w:t>
            </w:r>
            <w:proofErr w:type="spellEnd"/>
            <w:r w:rsidRPr="00406BDD">
              <w:rPr>
                <w:rFonts w:ascii="Sylfaen" w:hAnsi="Sylfaen"/>
                <w:i/>
                <w:sz w:val="24"/>
                <w:szCs w:val="24"/>
              </w:rPr>
              <w:t xml:space="preserve">): </w:t>
            </w:r>
          </w:p>
        </w:tc>
      </w:tr>
      <w:tr w:rsidR="00001F5C" w:rsidRPr="00B814BC" w14:paraId="381E8FA0" w14:textId="77777777" w:rsidTr="002B4F23">
        <w:trPr>
          <w:trHeight w:val="335"/>
        </w:trPr>
        <w:tc>
          <w:tcPr>
            <w:tcW w:w="675" w:type="dxa"/>
          </w:tcPr>
          <w:p w14:paraId="0564F3EB" w14:textId="77777777" w:rsidR="00001F5C" w:rsidRPr="003A5E57" w:rsidRDefault="00A20CC8" w:rsidP="002B4F23">
            <w:pPr>
              <w:rPr>
                <w:rFonts w:ascii="Sylfaen" w:hAnsi="Sylfaen"/>
                <w:sz w:val="24"/>
                <w:szCs w:val="24"/>
              </w:rPr>
            </w:pPr>
            <w:r w:rsidRPr="003A5E57">
              <w:rPr>
                <w:rFonts w:ascii="Sylfaen" w:hAnsi="Sylfaen"/>
                <w:sz w:val="24"/>
                <w:szCs w:val="24"/>
              </w:rPr>
              <w:lastRenderedPageBreak/>
              <w:t>5,</w:t>
            </w:r>
          </w:p>
        </w:tc>
        <w:tc>
          <w:tcPr>
            <w:tcW w:w="6804" w:type="dxa"/>
          </w:tcPr>
          <w:p w14:paraId="0CEE3D3D" w14:textId="77777777" w:rsidR="00A20CC8" w:rsidRPr="003A5E57" w:rsidRDefault="00A20CC8" w:rsidP="002B4F23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b/>
                <w:sz w:val="24"/>
                <w:szCs w:val="24"/>
                <w:lang w:val="hy-AM"/>
              </w:rPr>
              <w:t>Ավտոմատացված հեղուկային նմուշարկիչ</w:t>
            </w:r>
          </w:p>
          <w:p w14:paraId="2AB00FD9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 xml:space="preserve">Ավտոմատացված հեղուկային նմուշարկչի տարողունակությունը՝ </w:t>
            </w:r>
          </w:p>
          <w:p w14:paraId="3F5CC4A2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50 հատ 2 մլ ծավալով վիալ նմուշների համար</w:t>
            </w:r>
          </w:p>
          <w:p w14:paraId="64F05BA8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4 հատ 4 մլ վիալ լուծիչների համար</w:t>
            </w:r>
          </w:p>
          <w:p w14:paraId="73F92FF1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4 հատ 4 մլ վիալ թափոնի համար</w:t>
            </w:r>
          </w:p>
          <w:p w14:paraId="39B130AE" w14:textId="77777777" w:rsidR="00001F5C" w:rsidRPr="003A5E57" w:rsidRDefault="00001F5C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961" w:type="dxa"/>
          </w:tcPr>
          <w:p w14:paraId="5DA54E10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 xml:space="preserve">Առաջարկվում է </w:t>
            </w:r>
          </w:p>
          <w:p w14:paraId="29B0A743" w14:textId="77777777" w:rsidR="00A20CC8" w:rsidRPr="003A5E57" w:rsidRDefault="00A20CC8" w:rsidP="002B4F23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b/>
                <w:sz w:val="24"/>
                <w:szCs w:val="24"/>
                <w:lang w:val="hy-AM"/>
              </w:rPr>
              <w:t>Ավտոմատացված հեղուկային նմուշարկիչ</w:t>
            </w:r>
          </w:p>
          <w:p w14:paraId="790D7AF2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 xml:space="preserve">Ավտոմատացված հեղուկային նմուշարկչի տարողունակությունը՝ </w:t>
            </w:r>
          </w:p>
          <w:p w14:paraId="15328C4E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Մինչև 100 հատ 2 մլ ծավալով վիալ նմուշների համար</w:t>
            </w:r>
          </w:p>
          <w:p w14:paraId="4F3D3F83" w14:textId="77777777" w:rsidR="00001F5C" w:rsidRPr="003A5E57" w:rsidRDefault="00AE491F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 xml:space="preserve">Ելնելով սարքի լվացման արդյունավետությունից լվացման </w:t>
            </w: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թափոնի և լուծիչների վիալների ծավալը 2մլ է, որը  գործի կատարման ժամանակի և որակի վրա չի անրադառնում։</w:t>
            </w:r>
          </w:p>
          <w:p w14:paraId="3B0792E1" w14:textId="6FA93F9A" w:rsidR="00AE491F" w:rsidRDefault="00AE491F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Խնդրում ենք տալ բացատրություն այս կետով կարող է դիտարկվել համարժեք թե ոչ։</w:t>
            </w:r>
          </w:p>
          <w:p w14:paraId="4AF9EA2F" w14:textId="7ACED557" w:rsidR="006E041C" w:rsidRDefault="006E041C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Պարզաբանում՝ </w:t>
            </w:r>
          </w:p>
          <w:p w14:paraId="7BBA60C0" w14:textId="6039984F" w:rsidR="006E041C" w:rsidRPr="003A5E57" w:rsidRDefault="006E041C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Համարժեք կարող է դիտարկվում է այն չափանիշը որի համար դա սահմանված է հրավերով:</w:t>
            </w:r>
          </w:p>
        </w:tc>
      </w:tr>
      <w:tr w:rsidR="006E7020" w:rsidRPr="00B814BC" w14:paraId="2705C00B" w14:textId="77777777" w:rsidTr="002B4F23">
        <w:trPr>
          <w:trHeight w:val="335"/>
        </w:trPr>
        <w:tc>
          <w:tcPr>
            <w:tcW w:w="675" w:type="dxa"/>
          </w:tcPr>
          <w:p w14:paraId="0778B9EE" w14:textId="77777777" w:rsidR="006E7020" w:rsidRPr="003A5E57" w:rsidRDefault="00A20CC8" w:rsidP="002B4F23">
            <w:pPr>
              <w:rPr>
                <w:rFonts w:ascii="Sylfaen" w:hAnsi="Sylfaen"/>
                <w:sz w:val="24"/>
                <w:szCs w:val="24"/>
              </w:rPr>
            </w:pPr>
            <w:r w:rsidRPr="003A5E57">
              <w:rPr>
                <w:rFonts w:ascii="Sylfaen" w:hAnsi="Sylfae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804" w:type="dxa"/>
          </w:tcPr>
          <w:p w14:paraId="3D8199E8" w14:textId="77777777" w:rsidR="00A20CC8" w:rsidRPr="003A5E57" w:rsidRDefault="00A20CC8" w:rsidP="002B4F23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b/>
                <w:sz w:val="24"/>
                <w:szCs w:val="24"/>
                <w:lang w:val="hy-AM"/>
              </w:rPr>
              <w:t>Քրոմատագրաֆիկ արդյունավետություն</w:t>
            </w:r>
          </w:p>
          <w:p w14:paraId="2FFA26D5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Նմուշի վրա ազդեցություն - ≤10%</w:t>
            </w:r>
          </w:p>
          <w:p w14:paraId="2AB09325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Մակերեսի վերարտադրելիություն – ավելի լավ քան 0.3% RSD</w:t>
            </w:r>
          </w:p>
          <w:p w14:paraId="5309BD25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Ներակման գծայնություն – քիչ քան 5% RSD</w:t>
            </w:r>
          </w:p>
          <w:p w14:paraId="37AA11F4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Տեղափոխում – քիչ քան մեկ մասնիկ 100000-ից</w:t>
            </w:r>
          </w:p>
          <w:p w14:paraId="127F8B7F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Ստանդարտ և աշտարակի վրա ներարկման մեթոդներ</w:t>
            </w:r>
          </w:p>
          <w:p w14:paraId="4217300C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Ամբողջովին ծրագրավորվող տարալուծման, արտահանման և ներարկման եղանակներ</w:t>
            </w:r>
          </w:p>
          <w:p w14:paraId="0E9B1CF2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Արագ ներարկումները կատարում 100 մվ-ից քիչ ժամանակում</w:t>
            </w:r>
          </w:p>
          <w:p w14:paraId="6FB2288F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250 և 500 մլ ներարկիչները տեղադրման հնարավորություն հատուկ ադապտերով</w:t>
            </w:r>
          </w:p>
          <w:p w14:paraId="20CADC14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Օպերատորի ընտրությամբ 2 կամ 3 շերտանի նմուշի հավաքում(sandwich)</w:t>
            </w:r>
          </w:p>
          <w:p w14:paraId="2169B4EC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Ներարկման դիրքը որոշող սենսորներ</w:t>
            </w:r>
          </w:p>
          <w:p w14:paraId="6F4E8A6A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Ներարկչի լուսավորում</w:t>
            </w:r>
          </w:p>
          <w:p w14:paraId="3320E5B1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Ներարկիչների դյուրին փոոխարինում</w:t>
            </w:r>
          </w:p>
          <w:p w14:paraId="10188168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Լուծիչի խնայելու ռեժիմում մինչև 8 անգամ խնայում</w:t>
            </w:r>
          </w:p>
          <w:p w14:paraId="17293EE9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Ստանդարտ դիրքից -2մմ-ից մինչև +30մմ նմուշառման խորության ընտրություն</w:t>
            </w:r>
          </w:p>
          <w:p w14:paraId="245F391A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0-ից 15 լվացում A և B լուծիչների համար</w:t>
            </w:r>
          </w:p>
          <w:p w14:paraId="741E66B8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Նմուշի նախապես լվացում 0-ից 15 անգամ</w:t>
            </w:r>
          </w:p>
          <w:p w14:paraId="4D579D99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Մածուցիկության ուշացում՝ 0-ից 7 վ</w:t>
            </w:r>
          </w:p>
          <w:p w14:paraId="3545E10E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Նվազագույն ներառկման ծավալը` 10 նլ 1մկլ ներարկչով</w:t>
            </w:r>
          </w:p>
          <w:p w14:paraId="54D7B432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Առավելագույն ներառկման ծավալը`</w:t>
            </w:r>
          </w:p>
          <w:p w14:paraId="7228C165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50 մկլ 100մկլ ներարկչով ստանդարտ կոմպլեկտացիայով</w:t>
            </w:r>
          </w:p>
          <w:p w14:paraId="20903ABA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250 մկլ 500մկլ ներարկչով մեծացրած խցիկով</w:t>
            </w:r>
          </w:p>
          <w:p w14:paraId="5829AEEF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Ներարկման արագություններ՝ արագ/դանդաղ/ծրագրավորվող</w:t>
            </w:r>
          </w:p>
          <w:p w14:paraId="5228FDF6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Բազմակի ներարկում 1-ից 99 ներառկում հատուկ ծավալով</w:t>
            </w:r>
          </w:p>
          <w:p w14:paraId="09A398DE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Ներարկման ուշացում 0-ից 1 րոպե</w:t>
            </w:r>
          </w:p>
          <w:p w14:paraId="642C2F99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Լուծիչի խնայում 10, 20, 30, 40 և 80% ներարկչի ծավալից</w:t>
            </w:r>
          </w:p>
          <w:p w14:paraId="0E2AEE35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Ներարկման տիրույթ` ներարկչի ծավալից 1-ից 50%, 1% քայլով</w:t>
            </w:r>
          </w:p>
          <w:p w14:paraId="200110C4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 xml:space="preserve">Ներարկչի չափ՝ </w:t>
            </w:r>
          </w:p>
          <w:p w14:paraId="63ECFACE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1, 2, 5, 10, 25, 50, կամ 100 մկլ առավելագույն ծավալ ստանդարտ կոմպլեկտացիայով</w:t>
            </w:r>
          </w:p>
          <w:p w14:paraId="155E953E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250 կամ 500 մկլ առավելագույն ծավալ մեծացրած խցիկով</w:t>
            </w:r>
          </w:p>
          <w:p w14:paraId="68902E48" w14:textId="77777777" w:rsidR="00A20CC8" w:rsidRPr="003A5E57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t>Ներարկում նմուշների ստանդարտ հերթականությունով սարքի ստեղնաշարի միջոցով և ընտրողական հերտականությունով ծրագրային ապահովմամբ</w:t>
            </w:r>
          </w:p>
          <w:p w14:paraId="7E4C7A49" w14:textId="77777777" w:rsidR="006E7020" w:rsidRPr="003A5E57" w:rsidRDefault="006E7020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961" w:type="dxa"/>
          </w:tcPr>
          <w:p w14:paraId="304F5CD6" w14:textId="77777777" w:rsidR="006E7020" w:rsidRDefault="00A20CC8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5E57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Քրոմատոգրաֆիկ արդյունավետությունը կախված է նաև մեթոդաբանությունից ուստի խնդրում ենք պարզաբանել յուրաքանչյուր կետի պարտադիր լինելը և գրել կոնկրետ պահանջվող սարքի համար անհրաժեշտ պարամետրերը այլ ոչ թե հնարավորությունները  եթե պարտադիր չէ նշեք որպեսզի տվյալ կետը անտեսվի բնութագրում:</w:t>
            </w:r>
          </w:p>
          <w:p w14:paraId="427271C1" w14:textId="77777777" w:rsidR="006E041C" w:rsidRDefault="006E041C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Պարզաբանում՝ </w:t>
            </w:r>
          </w:p>
          <w:p w14:paraId="56FC4591" w14:textId="1484EA9E" w:rsidR="006E041C" w:rsidRPr="006E041C" w:rsidRDefault="006E041C" w:rsidP="002B4F23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9F4AD7">
              <w:rPr>
                <w:rFonts w:ascii="Sylfaen" w:hAnsi="Sylfaen"/>
                <w:i/>
                <w:sz w:val="24"/>
                <w:szCs w:val="24"/>
                <w:lang w:val="hy-AM"/>
              </w:rPr>
              <w:t>Ներկայացված կետերը կարևոր են</w:t>
            </w:r>
            <w:r w:rsidRPr="00406B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և հանդիսանում են աշխատանքային ստորին պահանջների սանդղակը</w:t>
            </w:r>
            <w:r w:rsidRPr="009F4AD7">
              <w:rPr>
                <w:rFonts w:ascii="Sylfaen" w:hAnsi="Sylfaen"/>
                <w:i/>
                <w:sz w:val="24"/>
                <w:szCs w:val="24"/>
                <w:lang w:val="hy-AM"/>
              </w:rPr>
              <w:t>:</w:t>
            </w:r>
          </w:p>
        </w:tc>
      </w:tr>
      <w:tr w:rsidR="006E7020" w:rsidRPr="006E041C" w14:paraId="4443A516" w14:textId="77777777" w:rsidTr="002B4F23">
        <w:trPr>
          <w:trHeight w:val="335"/>
        </w:trPr>
        <w:tc>
          <w:tcPr>
            <w:tcW w:w="675" w:type="dxa"/>
          </w:tcPr>
          <w:p w14:paraId="22A51CD9" w14:textId="77777777" w:rsidR="006E7020" w:rsidRPr="003A5E57" w:rsidRDefault="00ED2DCC" w:rsidP="002B4F23">
            <w:pPr>
              <w:rPr>
                <w:rFonts w:ascii="Sylfaen" w:hAnsi="Sylfaen"/>
                <w:sz w:val="24"/>
                <w:szCs w:val="24"/>
              </w:rPr>
            </w:pPr>
            <w:r w:rsidRPr="003A5E57">
              <w:rPr>
                <w:rFonts w:ascii="Sylfaen" w:hAnsi="Sylfae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04" w:type="dxa"/>
          </w:tcPr>
          <w:p w14:paraId="335062CF" w14:textId="77777777" w:rsidR="006E7020" w:rsidRPr="003A5E57" w:rsidRDefault="00ED4511" w:rsidP="002B4F23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Ծրագրային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ապահովում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համակարգիչ</w:t>
            </w:r>
            <w:proofErr w:type="spellEnd"/>
          </w:p>
        </w:tc>
        <w:tc>
          <w:tcPr>
            <w:tcW w:w="6961" w:type="dxa"/>
          </w:tcPr>
          <w:p w14:paraId="2DEB7EF6" w14:textId="77777777" w:rsidR="006E7020" w:rsidRPr="003A5E57" w:rsidRDefault="00ED4511" w:rsidP="002B4F23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Տեխնիկական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բնութագրում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ներառված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չի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ծրագրային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ապահովում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համակարգիչ</w:t>
            </w:r>
            <w:proofErr w:type="spellEnd"/>
            <w:r w:rsidR="00ED2DCC" w:rsidRPr="003A5E57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="00ED2DCC" w:rsidRPr="003A5E57">
              <w:rPr>
                <w:rFonts w:ascii="Sylfaen" w:hAnsi="Sylfaen"/>
                <w:sz w:val="24"/>
                <w:szCs w:val="24"/>
              </w:rPr>
              <w:t>տեղայնացում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որ</w:t>
            </w:r>
            <w:r w:rsidR="00ED2DCC" w:rsidRPr="003A5E57">
              <w:rPr>
                <w:rFonts w:ascii="Sylfaen" w:hAnsi="Sylfaen"/>
                <w:sz w:val="24"/>
                <w:szCs w:val="24"/>
              </w:rPr>
              <w:t>ոնք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առավել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կարևոր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բնութագրերն</w:t>
            </w:r>
            <w:proofErr w:type="spellEnd"/>
            <w:r w:rsidR="00ED2DCC"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ED2DCC" w:rsidRPr="003A5E57">
              <w:rPr>
                <w:rFonts w:ascii="Sylfaen" w:hAnsi="Sylfaen"/>
                <w:sz w:val="24"/>
                <w:szCs w:val="24"/>
              </w:rPr>
              <w:t>են</w:t>
            </w:r>
            <w:proofErr w:type="spellEnd"/>
            <w:r w:rsidR="00ED2DCC"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ED2DCC" w:rsidRPr="003A5E57">
              <w:rPr>
                <w:rFonts w:ascii="Sylfaen" w:hAnsi="Sylfaen"/>
                <w:sz w:val="24"/>
                <w:szCs w:val="24"/>
              </w:rPr>
              <w:t>սարքը</w:t>
            </w:r>
            <w:proofErr w:type="spellEnd"/>
            <w:r w:rsidR="00ED2DCC"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ED2DCC" w:rsidRPr="003A5E57">
              <w:rPr>
                <w:rFonts w:ascii="Sylfaen" w:hAnsi="Sylfaen"/>
                <w:sz w:val="24"/>
                <w:szCs w:val="24"/>
              </w:rPr>
              <w:t>աշխատանքային</w:t>
            </w:r>
            <w:proofErr w:type="spellEnd"/>
            <w:r w:rsidR="00ED2DCC"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ED2DCC" w:rsidRPr="003A5E57">
              <w:rPr>
                <w:rFonts w:ascii="Sylfaen" w:hAnsi="Sylfaen"/>
                <w:sz w:val="24"/>
                <w:szCs w:val="24"/>
              </w:rPr>
              <w:t>վիճակի</w:t>
            </w:r>
            <w:proofErr w:type="spellEnd"/>
            <w:r w:rsidR="00ED2DCC"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ED2DCC" w:rsidRPr="003A5E57">
              <w:rPr>
                <w:rFonts w:ascii="Sylfaen" w:hAnsi="Sylfaen"/>
                <w:sz w:val="24"/>
                <w:szCs w:val="24"/>
              </w:rPr>
              <w:t>բերելու</w:t>
            </w:r>
            <w:proofErr w:type="spellEnd"/>
            <w:r w:rsidR="00ED2DCC"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ED2DCC" w:rsidRPr="003A5E57">
              <w:rPr>
                <w:rFonts w:ascii="Sylfaen" w:hAnsi="Sylfaen"/>
                <w:sz w:val="24"/>
                <w:szCs w:val="24"/>
              </w:rPr>
              <w:t>համար</w:t>
            </w:r>
            <w:proofErr w:type="spellEnd"/>
          </w:p>
          <w:p w14:paraId="6FFA8EAD" w14:textId="77777777" w:rsidR="00ED2DCC" w:rsidRDefault="00ED2DCC" w:rsidP="002B4F23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Խնդրում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ենք</w:t>
            </w:r>
            <w:proofErr w:type="spellEnd"/>
            <w:r w:rsidRPr="003A5E5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A5E57">
              <w:rPr>
                <w:rFonts w:ascii="Sylfaen" w:hAnsi="Sylfaen"/>
                <w:sz w:val="24"/>
                <w:szCs w:val="24"/>
              </w:rPr>
              <w:t>պարզաբանել</w:t>
            </w:r>
            <w:proofErr w:type="spellEnd"/>
            <w:r w:rsidR="00AE491F" w:rsidRPr="003A5E57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A5E57">
              <w:rPr>
                <w:rFonts w:ascii="Sylfaen" w:hAnsi="Sylfaen"/>
                <w:sz w:val="24"/>
                <w:szCs w:val="24"/>
              </w:rPr>
              <w:t>:</w:t>
            </w:r>
          </w:p>
          <w:p w14:paraId="14393CEF" w14:textId="77777777" w:rsidR="006E041C" w:rsidRDefault="006E041C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Պարզաբանում՝ </w:t>
            </w:r>
          </w:p>
          <w:p w14:paraId="72E36547" w14:textId="1B3A11D4" w:rsidR="006E041C" w:rsidRPr="006E041C" w:rsidRDefault="006E041C" w:rsidP="006E041C">
            <w:pPr>
              <w:jc w:val="both"/>
              <w:rPr>
                <w:rFonts w:ascii="Sylfaen" w:hAnsi="Sylfaen" w:cs="Arial"/>
                <w:i/>
                <w:sz w:val="24"/>
                <w:szCs w:val="24"/>
                <w:lang w:val="hy-AM"/>
              </w:rPr>
            </w:pPr>
            <w:r w:rsidRPr="006E041C">
              <w:rPr>
                <w:rFonts w:ascii="Sylfaen" w:hAnsi="Sylfaen" w:cs="Arial"/>
                <w:i/>
                <w:sz w:val="24"/>
                <w:szCs w:val="24"/>
                <w:lang w:val="hy-AM"/>
              </w:rPr>
              <w:t xml:space="preserve">Ծրագրի մասին պահանջները ենթադրված են, սակայն բացակայում է մանրակրկիտ նկարագրությունը, որպեսզի </w:t>
            </w:r>
            <w:r w:rsidRPr="006E041C">
              <w:rPr>
                <w:rFonts w:ascii="Sylfaen" w:hAnsi="Sylfaen" w:cs="Arial"/>
                <w:i/>
                <w:sz w:val="24"/>
                <w:szCs w:val="24"/>
                <w:lang w:val="hy-AM"/>
              </w:rPr>
              <w:lastRenderedPageBreak/>
              <w:t xml:space="preserve">չներկայացվի այս կամ այն կոնկրետ ֆիրմայի ԳՔ-ը, քանի որ դա գնումների օրենքով թույլատրված չէ: </w:t>
            </w:r>
            <w:r>
              <w:rPr>
                <w:rFonts w:ascii="Sylfaen" w:hAnsi="Sylfaen" w:cs="Arial"/>
                <w:i/>
                <w:sz w:val="24"/>
                <w:szCs w:val="24"/>
                <w:lang w:val="hy-AM"/>
              </w:rPr>
              <w:t xml:space="preserve">Բացի այդ՝ հրավերի տեխնիկական բնութագրում սահմանված է՝ </w:t>
            </w:r>
            <w:r w:rsidR="004C3B62" w:rsidRPr="00FA1675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>*Պահանջվող սարքավորման համար, մասնակցի առաջարկի արժեքի մեջ պետք է ներառված լինեն մոնտաժը, կարգավորումները, տեխնիկական և բժշկական անձնակազմին սարքի օգտագործման եղանակներին ծանոթացնելը, երաշխիքային սպասարկումը  տեղադրման պահից 12 ամսից ոչ պակաս:</w:t>
            </w:r>
          </w:p>
          <w:p w14:paraId="3E725C17" w14:textId="43F7CB26" w:rsidR="006E041C" w:rsidRPr="006E041C" w:rsidRDefault="006E041C" w:rsidP="002B4F23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</w:tbl>
    <w:p w14:paraId="722128D0" w14:textId="77777777" w:rsidR="006C291E" w:rsidRPr="006E041C" w:rsidRDefault="006C291E">
      <w:pPr>
        <w:rPr>
          <w:rFonts w:ascii="Sylfaen" w:hAnsi="Sylfaen"/>
          <w:sz w:val="24"/>
          <w:szCs w:val="24"/>
          <w:lang w:val="hy-AM"/>
        </w:rPr>
      </w:pPr>
    </w:p>
    <w:p w14:paraId="0F51CEAC" w14:textId="60D0CD2E" w:rsidR="004C3B62" w:rsidRPr="001807AD" w:rsidRDefault="004C3B62" w:rsidP="004C3B62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4C3B62">
        <w:rPr>
          <w:rFonts w:ascii="GHEA Grapalat" w:hAnsi="GHEA Grapalat" w:cs="Sylfaen"/>
          <w:i/>
          <w:lang w:val="hy-AM"/>
        </w:rPr>
        <w:t>Հարգելի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մասնակից</w:t>
      </w:r>
      <w:r w:rsidRPr="001807AD">
        <w:rPr>
          <w:rFonts w:ascii="GHEA Grapalat" w:hAnsi="GHEA Grapalat" w:cs="Sylfae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նախքան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հայտ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կազմելը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և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ներկայացնելը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խնդրում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ենք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մանրամասնորեն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ուսումնասիրել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սույն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հրավերը</w:t>
      </w:r>
      <w:r w:rsidRPr="001807AD">
        <w:rPr>
          <w:rFonts w:ascii="GHEA Grapalat" w:hAnsi="GHEA Grapalat" w:cs="Times Armenian"/>
          <w:i/>
          <w:lang w:val="af-ZA"/>
        </w:rPr>
        <w:t xml:space="preserve">, </w:t>
      </w:r>
      <w:r w:rsidRPr="004C3B62">
        <w:rPr>
          <w:rFonts w:ascii="GHEA Grapalat" w:hAnsi="GHEA Grapalat" w:cs="Sylfaen"/>
          <w:i/>
          <w:lang w:val="hy-AM"/>
        </w:rPr>
        <w:t>քանի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որ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հրավերին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չհամապատասխանող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հայտերը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ենթակա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են</w:t>
      </w:r>
      <w:r w:rsidRPr="001807AD">
        <w:rPr>
          <w:rFonts w:ascii="GHEA Grapalat" w:hAnsi="GHEA Grapalat" w:cs="Times Armenian"/>
          <w:i/>
          <w:lang w:val="af-ZA"/>
        </w:rPr>
        <w:t xml:space="preserve"> </w:t>
      </w:r>
      <w:r w:rsidRPr="004C3B62">
        <w:rPr>
          <w:rFonts w:ascii="GHEA Grapalat" w:hAnsi="GHEA Grapalat" w:cs="Sylfaen"/>
          <w:i/>
          <w:lang w:val="hy-AM"/>
        </w:rPr>
        <w:t>մերժման</w:t>
      </w:r>
      <w:r w:rsidRPr="001807AD">
        <w:rPr>
          <w:rFonts w:ascii="GHEA Grapalat" w:hAnsi="GHEA Grapalat" w:cs="Sylfaen"/>
          <w:i/>
          <w:lang w:val="af-ZA"/>
        </w:rPr>
        <w:t xml:space="preserve">: </w:t>
      </w:r>
    </w:p>
    <w:p w14:paraId="4FC9063D" w14:textId="28CC726A" w:rsidR="002B4F23" w:rsidRPr="004C3B62" w:rsidRDefault="002B4F23">
      <w:pPr>
        <w:rPr>
          <w:rFonts w:ascii="Sylfaen" w:hAnsi="Sylfaen"/>
          <w:sz w:val="24"/>
          <w:szCs w:val="24"/>
          <w:lang w:val="af-ZA"/>
        </w:rPr>
      </w:pPr>
    </w:p>
    <w:sectPr w:rsidR="002B4F23" w:rsidRPr="004C3B62" w:rsidSect="00001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7EABD" w14:textId="77777777" w:rsidR="00D27367" w:rsidRDefault="00D27367" w:rsidP="00904C39">
      <w:pPr>
        <w:spacing w:after="0" w:line="240" w:lineRule="auto"/>
      </w:pPr>
      <w:r>
        <w:separator/>
      </w:r>
    </w:p>
  </w:endnote>
  <w:endnote w:type="continuationSeparator" w:id="0">
    <w:p w14:paraId="19D29A3D" w14:textId="77777777" w:rsidR="00D27367" w:rsidRDefault="00D27367" w:rsidP="0090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81DB0" w14:textId="77777777" w:rsidR="00D27367" w:rsidRDefault="00D27367" w:rsidP="00904C39">
      <w:pPr>
        <w:spacing w:after="0" w:line="240" w:lineRule="auto"/>
      </w:pPr>
      <w:r>
        <w:separator/>
      </w:r>
    </w:p>
  </w:footnote>
  <w:footnote w:type="continuationSeparator" w:id="0">
    <w:p w14:paraId="3C9000E2" w14:textId="77777777" w:rsidR="00D27367" w:rsidRDefault="00D27367" w:rsidP="00904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830C2"/>
    <w:multiLevelType w:val="hybridMultilevel"/>
    <w:tmpl w:val="627EF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5C"/>
    <w:rsid w:val="00001F5C"/>
    <w:rsid w:val="00080E20"/>
    <w:rsid w:val="00267B5E"/>
    <w:rsid w:val="00286E71"/>
    <w:rsid w:val="002B4F23"/>
    <w:rsid w:val="003A5E57"/>
    <w:rsid w:val="004C3B62"/>
    <w:rsid w:val="005513A6"/>
    <w:rsid w:val="005702FA"/>
    <w:rsid w:val="006C291E"/>
    <w:rsid w:val="006E041C"/>
    <w:rsid w:val="006E7020"/>
    <w:rsid w:val="00904C39"/>
    <w:rsid w:val="00995B22"/>
    <w:rsid w:val="00A0439F"/>
    <w:rsid w:val="00A20CC8"/>
    <w:rsid w:val="00AE491F"/>
    <w:rsid w:val="00B2262D"/>
    <w:rsid w:val="00B814BC"/>
    <w:rsid w:val="00BD50E1"/>
    <w:rsid w:val="00BF070D"/>
    <w:rsid w:val="00C13C57"/>
    <w:rsid w:val="00C46587"/>
    <w:rsid w:val="00D149E5"/>
    <w:rsid w:val="00D27367"/>
    <w:rsid w:val="00ED2DCC"/>
    <w:rsid w:val="00ED4511"/>
    <w:rsid w:val="00F558E4"/>
    <w:rsid w:val="00F6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3E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995B22"/>
  </w:style>
  <w:style w:type="paragraph" w:styleId="Header">
    <w:name w:val="header"/>
    <w:basedOn w:val="Normal"/>
    <w:link w:val="HeaderChar"/>
    <w:uiPriority w:val="99"/>
    <w:unhideWhenUsed/>
    <w:rsid w:val="0090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C39"/>
  </w:style>
  <w:style w:type="paragraph" w:styleId="Footer">
    <w:name w:val="footer"/>
    <w:basedOn w:val="Normal"/>
    <w:link w:val="FooterChar"/>
    <w:uiPriority w:val="99"/>
    <w:semiHidden/>
    <w:unhideWhenUsed/>
    <w:rsid w:val="0090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C39"/>
  </w:style>
  <w:style w:type="paragraph" w:customStyle="1" w:styleId="Char3CharCharChar">
    <w:name w:val="Char3 Char Char Char"/>
    <w:basedOn w:val="Normal"/>
    <w:next w:val="Normal"/>
    <w:semiHidden/>
    <w:rsid w:val="005702FA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5702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995B22"/>
  </w:style>
  <w:style w:type="paragraph" w:styleId="Header">
    <w:name w:val="header"/>
    <w:basedOn w:val="Normal"/>
    <w:link w:val="HeaderChar"/>
    <w:uiPriority w:val="99"/>
    <w:unhideWhenUsed/>
    <w:rsid w:val="0090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C39"/>
  </w:style>
  <w:style w:type="paragraph" w:styleId="Footer">
    <w:name w:val="footer"/>
    <w:basedOn w:val="Normal"/>
    <w:link w:val="FooterChar"/>
    <w:uiPriority w:val="99"/>
    <w:semiHidden/>
    <w:unhideWhenUsed/>
    <w:rsid w:val="0090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C39"/>
  </w:style>
  <w:style w:type="paragraph" w:customStyle="1" w:styleId="Char3CharCharChar">
    <w:name w:val="Char3 Char Char Char"/>
    <w:basedOn w:val="Normal"/>
    <w:next w:val="Normal"/>
    <w:semiHidden/>
    <w:rsid w:val="005702FA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570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Hasmik Sargsyan</cp:lastModifiedBy>
  <cp:revision>2</cp:revision>
  <dcterms:created xsi:type="dcterms:W3CDTF">2018-10-22T07:26:00Z</dcterms:created>
  <dcterms:modified xsi:type="dcterms:W3CDTF">2018-10-22T07:26:00Z</dcterms:modified>
</cp:coreProperties>
</file>