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8522" w14:textId="36E3332A" w:rsidR="00AB6E23" w:rsidRDefault="00896C9F">
      <w:pPr>
        <w:rPr>
          <w:lang w:val="ru-RU"/>
        </w:rPr>
      </w:pPr>
      <w:r w:rsidRPr="00896C9F">
        <w:t>«ԱՐՄԵՆԻԱ ԻՆՇՈՒՐԱՆՍ» ԱՍՊԸ</w:t>
      </w:r>
      <w:r>
        <w:rPr>
          <w:lang w:val="ru-RU"/>
        </w:rPr>
        <w:t xml:space="preserve"> - </w:t>
      </w:r>
      <w:hyperlink r:id="rId4" w:history="1">
        <w:r w:rsidRPr="00120974">
          <w:rPr>
            <w:rStyle w:val="ac"/>
            <w:lang w:val="ru-RU"/>
          </w:rPr>
          <w:t>https://www.e-register.am/am/companies/1510765/bor-cba</w:t>
        </w:r>
      </w:hyperlink>
    </w:p>
    <w:p w14:paraId="0CBDEBEE" w14:textId="77777777" w:rsidR="00896C9F" w:rsidRPr="00896C9F" w:rsidRDefault="00896C9F">
      <w:pPr>
        <w:rPr>
          <w:lang w:val="ru-RU"/>
        </w:rPr>
      </w:pPr>
    </w:p>
    <w:sectPr w:rsidR="00896C9F" w:rsidRPr="00896C9F" w:rsidSect="00896C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3"/>
    <w:rsid w:val="00245C43"/>
    <w:rsid w:val="00274FEB"/>
    <w:rsid w:val="00896C9F"/>
    <w:rsid w:val="00AB6E23"/>
    <w:rsid w:val="00C905AC"/>
    <w:rsid w:val="00C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D879"/>
  <w15:chartTrackingRefBased/>
  <w15:docId w15:val="{DB0A3C93-C686-4E3A-873F-EEC23DC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C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C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C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C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C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C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C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C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6C9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10765/bor-c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</cp:revision>
  <dcterms:created xsi:type="dcterms:W3CDTF">2026-01-30T08:38:00Z</dcterms:created>
  <dcterms:modified xsi:type="dcterms:W3CDTF">2026-01-30T08:39:00Z</dcterms:modified>
</cp:coreProperties>
</file>